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77942132"/>
    <w:bookmarkStart w:id="1" w:name="_Toc277942180"/>
    <w:bookmarkStart w:id="2" w:name="_Toc277942209"/>
    <w:bookmarkStart w:id="3" w:name="_Toc277942244"/>
    <w:bookmarkStart w:id="4" w:name="_Toc277942343"/>
    <w:bookmarkStart w:id="5" w:name="_Toc277942401"/>
    <w:bookmarkStart w:id="6" w:name="_Toc277945255"/>
    <w:p w14:paraId="452E993B" w14:textId="77777777" w:rsidR="00C177CD" w:rsidRDefault="008F090A" w:rsidP="0055567B">
      <w:r>
        <w:rPr>
          <w:noProof/>
        </w:rPr>
        <mc:AlternateContent>
          <mc:Choice Requires="wpg">
            <w:drawing>
              <wp:anchor distT="0" distB="0" distL="114300" distR="114300" simplePos="0" relativeHeight="251656704" behindDoc="1" locked="0" layoutInCell="1" allowOverlap="1" wp14:anchorId="223A6356" wp14:editId="350199DB">
                <wp:simplePos x="0" y="0"/>
                <wp:positionH relativeFrom="column">
                  <wp:posOffset>-671195</wp:posOffset>
                </wp:positionH>
                <wp:positionV relativeFrom="paragraph">
                  <wp:posOffset>-220345</wp:posOffset>
                </wp:positionV>
                <wp:extent cx="7481570" cy="1581150"/>
                <wp:effectExtent l="1270" t="2540" r="3810" b="0"/>
                <wp:wrapNone/>
                <wp:docPr id="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1570" cy="1581150"/>
                          <a:chOff x="77" y="1354"/>
                          <a:chExt cx="11782" cy="2490"/>
                        </a:xfrm>
                      </wpg:grpSpPr>
                      <pic:pic xmlns:pic="http://schemas.openxmlformats.org/drawingml/2006/picture">
                        <pic:nvPicPr>
                          <pic:cNvPr id="4" name="Picture 39" descr="B_HUM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936" y="1354"/>
                            <a:ext cx="1815" cy="2490"/>
                          </a:xfrm>
                          <a:prstGeom prst="rect">
                            <a:avLst/>
                          </a:prstGeom>
                          <a:noFill/>
                          <a:extLst>
                            <a:ext uri="{909E8E84-426E-40DD-AFC4-6F175D3DCCD1}">
                              <a14:hiddenFill xmlns:a14="http://schemas.microsoft.com/office/drawing/2010/main">
                                <a:solidFill>
                                  <a:srgbClr val="FFFFFF"/>
                                </a:solidFill>
                              </a14:hiddenFill>
                            </a:ext>
                          </a:extLst>
                        </pic:spPr>
                      </pic:pic>
                      <wps:wsp>
                        <wps:cNvPr id="5" name="Rectangle 38"/>
                        <wps:cNvSpPr>
                          <a:spLocks noChangeArrowheads="1"/>
                        </wps:cNvSpPr>
                        <wps:spPr bwMode="auto">
                          <a:xfrm>
                            <a:off x="77" y="3675"/>
                            <a:ext cx="11782" cy="12"/>
                          </a:xfrm>
                          <a:prstGeom prst="rect">
                            <a:avLst/>
                          </a:prstGeom>
                          <a:solidFill>
                            <a:srgbClr val="0F6C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DE1B2E2" id="Group 40" o:spid="_x0000_s1026" style="position:absolute;margin-left:-52.85pt;margin-top:-17.35pt;width:589.1pt;height:124.5pt;z-index:-251659776" coordorigin="77,1354" coordsize="11782,24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L0ZZBAAAoAoAAA4AAABkcnMvZTJvRG9jLnhtbKRW227bOBB9X2D/&#10;gdC7YkmWrQviFIlsZwuk26DdPhc0RVlEJFJL0nHSxf77zlBS7CTeNmgNWOJ1OHPOmRHP3z20Dbnn&#10;2gglF154FniES6ZKIbcL78tfaz/1iLFUlrRRki+8R268dxe//3a+73IeqVo1JdcEjEiT77uFV1vb&#10;5ZOJYTVvqTlTHZcwWSndUgtdvZ2Umu7BettMoiCYT/ZKl51WjBsDo8t+0rtw9quKM/uxqgy3pFl4&#10;4Jt1T+2eG3xOLs5pvtW0qwUb3KA/4UVLhYRDn0wtqaVkp8UrU61gWhlV2TOm2omqKsG4iwGiCYMX&#10;0VxrtetcLNt8v+2eYAJoX+D002bZn/e3mohy4U09ImkLFLlTSeyw2XfbHJZc6+5zd6v7AKF5o9id&#10;AegmL+exv+0Xk83+gyrBHt1Z5bB5qHSLJiBq8uAoeHyigD9YwmAwidNwlgBTDObCWRqGs4EkVgOT&#10;uC9JPIKT01nc08fq1bA7DJM06vdGceY2Tmjen+t8HXy7OO8Ey+E/QAqtV5D+WHqwy+409wYj7Zts&#10;tFTf7Tof2O+oFRvRCPvolAwQoVPy/lYwhBo7B3bikR2YxUPJNPNIyQ0DLV99/ePLh6+sfbxDPMZ9&#10;vRWKUTq6iFRFTeWWX5oO0gIABJPjkNZqX3NaGhxGYp9bcd1nnm0a0a1F0yCf2B4wAG9eKPMEjL3q&#10;l4rtWi5tn8aaNwCHkqYWnfGIznm74aBK/b4EPxmUEAtS6rSQ1mkJ9HJjLJ6OynGZ9k+UXgZBFl35&#10;xSwo/DhIVv5lFid+EqySOABhFWHxL+4O43xnOKBCm2UnBtdh9JXzJ9NqKEB9wrrEJ/fUlRcEzjk0&#10;vp2LMIQIoa9Gs0+APayDttXcshqbFQA5jMPipwmH+gFopMRAFv4wsdJsOn+RImN6hZBd/5MfoBRt&#10;7DVXLcEGQA+eOqzpPcTRxzYuQa+lQgG4WE6xkQXZKl2lsR9H8xWwsVz6l+si9ufrMJktp8uiWIYj&#10;G7UoSy7R3K+T4bBVjShHeRq93RSN7klau5+TOCB9WDZBURzcGAkc3z2RIwMwik3443cGPlxm1D/0&#10;3iYi/GydKvmfa9pxQB3NHrIfOOtrM6oEcriB/E8xiGHZWJxNX5m/k9fPNmDnTYoaSu50nszw1D7p&#10;sFwfFdwwGlAdy/yolTfK6YgMTJQjzoL1vLiav+aM5o18JkRInn7kpB7DKA6uosxfz9PEj9fxzM+S&#10;IPWDMLvK5kGcxcv1cz3eCMl/XY9kv/CyWTRzqfSdIAP8nQqyFRauSI1oF176tIjmWK5XsnR0WCqa&#10;vn2kY3R/1O/47nU88t7rZ6PKR6gqWkHOw4cXLnPQqJX+5pE9XIwWnvl7R/Ez17yXoO4sjOFuQKzr&#10;xLMkgo4+ntkcz1DJwNTCsx7pm4WFHmzZQS3f1nBS6ICR6hKuCZVwdQb9670Cv7EDCeZa7hrkYhmu&#10;bHjPOu67VYeL5cV/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PKzhj/jAAAADQEA&#10;AA8AAABkcnMvZG93bnJldi54bWxMj8FqwzAMhu+DvYPRYLfWdtKsJYtTStl2KoO1g9GbmqhJaGyH&#10;2E3St5972m6/0MevT9l60i0bqHeNNQrkXAAjU9iyMZWC78P7bAXMeTQlttaQghs5WOePDxmmpR3N&#10;Fw17X7FQYlyKCmrvu5RzV9Sk0c1tRybszrbX6MPYV7zscQzluuWREC9cY2PChRo72tZUXPZXreBj&#10;xHETy7dhdzlvb8dD8vmzk6TU89O0eQXmafJ/MNz1gzrkwelkr6Z0rFUwkyJZBjakeBHCHRHLKAF2&#10;UhDJRQw8z/j/L/JfAAAA//8DAFBLAwQKAAAAAAAAACEAUekyJaqAAACqgAAAFQAAAGRycy9tZWRp&#10;YS9pbWFnZTEuanBlZ//Y/+AAEEpGSUYAAQEBANwA3AAA/9sAQwACAQEBAQECAQEBAgICAgIEAwIC&#10;AgIFBAQDBAYFBgYGBQYGBgcJCAYHCQcGBggLCAkKCgoKCgYICwwLCgwJCgoK/9sAQwECAgICAgIF&#10;AwMFCgcGBwoKCgoKCgoKCgoKCgoKCgoKCgoKCgoKCgoKCgoKCgoKCgoKCgoKCgoKCgoKCgoKCgoK&#10;/8AAEQgBfAEV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JAPJqlr/iPQvCui3XiTxPrN&#10;rp2n2ULS3l9fXCxQwIOrO7EBR7k1+eP7aP8AwX8+G/w5vbzwF+yX4ct/F2qQqY28UakHTTIZP+mS&#10;ArJcYPfKIT0LCvXyjIc1z2v7LBU3Lu9or1b0X59keRnGfZXkVD2uMqKN9lvJ+iWr/JdWj9CvFHi7&#10;wr4J0K48TeM/EdjpOm2ib7rUNSukhhiX1Z3IA/E18gftE/8ABdH9iv4MGTSPAeraj8QNWXcph8Nw&#10;7bSJh/fuZtqkH1iEnvivx5/aC/aw/aH/AGpdb/t/45/FTVNcMcjSW1lNNstbYn/nlAmI4+OMhc+p&#10;NdV+xf8AsFfGD9t3xRJoXw11zw3pkFvIy3N5rmtRxONqqzeXbqWnlwrA7lTYO7Cv1bB+GeU5XhXi&#10;s6xF1HVqPuxXlf4n8lFn5VjPEvNs0xSwuS4ezlonL3pP5fCvnzI+lvjP/wAHD/7UXixZtN+DXw58&#10;M+D7dxiO9uY31C8T0YFysIPsYmr5v8cf8FM/29PiHKzeIv2ovFKBzzHpl4LJB9BbqgH4VwvxC/Z4&#10;+JXwv+Ps/wCzn410aS08RQa9HpflFTtlaSQJHIn95HDKynuGFfbP/BX79lj9mX9nP4BeFNR/ZY+E&#10;WjWem33iy90vX9eea5ub6K6tCyCASyyttUuk4cYJJRcEYOfraeF4RyfFYXDYfCxbr35ZWUlZJO7l&#10;Jt6r4bXvqfIzxXFucYXFYrEYqSVC3NG7i227WUYpLR/Fe1tD4N8TfFv4s+NJWm8ZfE/xFqzyf6x9&#10;S1qe4LfUu5z1P51z6DAxS19Jfse/8E0/iR+2L8EPG3xw8KfEXQdHs/B7Sx/YdSZzJdyx2/nsCV4h&#10;TaVAc5BO7j5Sa+sxeMy/KcN7WvJQhdK9tLt2S0Xc+VwmDx+bYn2VCLnOzdr62Su3r5Hzvo+v+IfD&#10;032jQNdvLGTOfMs7p4mz65Uj1P516H4P/bX/AGvvh+yHwl+0x44tFj/1cf8AwklxJGvOfuOxXr7V&#10;5lX0F/wTE/Zt+Gf7Vn7X+g/Cf4uXkq6I9rc3txYwXXkvqDQx7xbBxyA3faQ20Ngg8jPNJZfh8DUx&#10;OKpqUIRcneKk7JX2ZplccfiMdTw2EqOM5yUVaTjq3bdHefCX/gub+398M7iNNe8c6T4ws1wGs/E2&#10;jISR3/e2/lSZ9yxHtX1h8Ev+DjH4Wa1c2+m/tAfA7VdB8xgs2qeHbpb2GP8A2mifZIF7/KXPoDXy&#10;n8dfCn7Ic2ofFL4U/ET9l+8+C3jTwZpN1e+C5rXxJPJHrDxzIkVrNFdbhI0iv5iyREblVueBn47f&#10;7vSvk1wtwrxDRc5YP2T01jaN7pNNODcJaPz13Pqv9aOKeHqyhHGe1Wukry2dmmppTWq2002P6U/g&#10;R+1x+zb+0vZ/afgd8Y9F8Qsse+Sztbgpcxr6vBIFlQfVRXoxYCv5dtG1Dxd4K1DT/GOg3mpaTdJJ&#10;5+lapZySQSBkYjfFIuDkMCMqeCMV9vfsf/8ABeL9ov4LTReGP2h7VviF4fG1Vu5XWHVLUDHKy42z&#10;jGflkG4n+MDivg868K8Zh4urllT2iX2ZWUvk/hfz5T7zJfFTB4iSpZnT9m/5o3cfmviXy5j9rKK8&#10;t/Zg/bL/AGfP2wPCKeK/gf47gvnWFXv9HuMRX1gT/BNCTlSDxuBZCfusRg16kpyM1+V4jD4jCVnR&#10;rwcZLdNWa+TP1TD4jD4uiqtCalF7NO6fzQUUUVibBRRRQAUUUUAFFFFABRRRQAUUUUAFFFFABRRR&#10;QAUUUUAGa8h/bB/bY+B37E/w9k8c/FvX83U0bf2P4fs2Vr3UpBxtjQkYUE/M7YVR3zgHkP8Agof/&#10;AMFFfhl+wd8PY7vUo49Y8X6vDIPDvhuOYBnIH/HxN3SFWxk9WPC9yPwl+OXx2+Lv7UHxOvvin8W/&#10;E11rWtXuSzbfkghQEiOJBxHGgz8oGByTySa/Q+DeBa/EElisVeGHT+c7dF2XeXyWt2vz3jLjqhw/&#10;F4XC2niH90L9X3faPzelr+q/tx/8FLf2hf24NfuLXxVq7aL4PS436b4P0yZhbIo+48x63Evcs3yg&#10;52qo4ryfSPhRceHfEXhq4+PFrrnhPw14hjNzFrH9itNNLaAkGWCJ2TzcsNo+YLk5ziofg98Tf+FP&#10;+PLTx/H4C8O+JJrFWNtpviiwa6sxKR8sjRB1EhU/MFYlcjkEcV98QePf2Xv+C1Hhqx8HfEy4sfhp&#10;8f8AS9NS10PVULf2drsakkQAE9NzEiInzELEoZFDLX7Pi6sOG6NOlh8Py4VJqU4WbhdaS5dW0nrK&#10;Tv5p7r8YwlGfElapVxGI5sU2nGE7pTs9Y82iTe0Yq1+jWifzD/wUV+EPwQ+BPxA8I/Dz4C+HL9NH&#10;uPA1hrK+ItXvGkvNb+2KZBLIgxHFswUCRgAFWyT1rnf2AviFH8Lv2zfhz4quLlobZvE0NjfOshT/&#10;AEe6zaygsCMDZM2TngV67/wVT+CnxG+EXhD4F2PxX0VbPXtP+Hs3h3UvLcOrnT76aON1YfeV45Ek&#10;U9SrjIB4r5g+F3jpPhl8QtI+ID+E9N1w6PeLdR6XrAlNtNIvKeYInRiA2GwGGcYPGa1yz/hS4Z5e&#10;Z1OaM43vfm1lFu7dtenRdLIyzK+W8S83L7PllCSVrcukZJWWunXr3uz9TPh3N8G/2w/jLa/DX9p/&#10;Wl0n40fs7+KTIPEkipu8W6JYXLSHeDgs4QeYe6sd4+V3UeSfBXxT4d/a5/4J4fFr4f8A7RHxc8I+&#10;ELjWviVceKfh5q3ijxHBHtvpZTLcxmJWaaOMMZF3GPn7W5UNtwPkT9oj9tP9oX9pzx7B8RviN4rg&#10;g1Kz8/7E+g2Mdj5AmUJIA0QDtuQBCXZiVGCSM15SFIOSK8rCcI140Vz1eSV6cope8qcotykoNpe7&#10;Ju9mmkm4pWsz1cXxZRlXfJT542qRk37rqRlFRi5pN+9FK10020pN3ui94i0hfD3iPUPD8Ws2WpJY&#10;3stuupabIz290Ecr5sTMqs0bY3KSqkgjIHSrGgeOPGvhTTdS0bwv4w1TTbPWrcW+sWun6hJDHfRA&#10;kiOZUYCVQSflYEc1lkgdaTeB2r7fkjKHLPXbfy/4J8TzyjLmjp6PuK2ccV9Lfsi/ArQfiZ+zv4p8&#10;b/CXxja2vxy8O+LNPuvBOnr4mXT7xrGNd0z2yySIkshYgjq37rA5bDfNG4UjAnpXNjsLVxeH5Kc+&#10;R3Tva6dndpq6vF7NXV0dOBxNPC1+epDnVmrXs1dWTTs7SW6dnZ9D9Hv+ClPi+78cf8E6vh/q37ZW&#10;i6Pp/wAfYdb+z2NvayRf2jJpqmUNNcpGT5auoRipOPMKkBSzKPzic8daTYa7r9nbW/2fPD/xGjvP&#10;2mvAeu+IPDD2+x7Xw5qq2lzDL5kbCXLKRIuxZFMeUJ35DArz5+V5b/YOXTpwvP3pS5YqyXM78sIu&#10;Tsl0XN37noZpmTz7MIVJ2h7sYuUnduytzTkoq7fVqPY+6vAeteCf2Nv+CQeg6x+1L4D0/wCIl549&#10;8RSXPw/8C+JMmLSbWQEtLE2N9uCBJOzRkZa5jHBZifzr8Vajoes+JtQ1jw54dXSNPur2WWx0tbp5&#10;hZwsxKQiR/mfauF3Hk4ya+ov+Cs/7S3w4/ac+IvgnxL8D/HVndeCNN8HxWOheGYbOW2uNCZDiWK4&#10;jcbQ7HaFMbMpSJfTLeE/syfs7+Of2q/jfoXwK+HiRrqOt3DK11Mp8u0hRS8sz4/hRFJ9ScAckV53&#10;D1FYLL6uZYy8J1XKpNO6UFd6cuycUtXa7d3dnfxBWeNzClluEtOFJQpwas3N2WvNq2pN6K9krKyM&#10;P4afFL4h/BfxnZ/ET4V+ML7QtasX3WuoadcGORfVTj7ynoVOQRwQa/Xb/gm9/wAFsPBvx9k0/wCD&#10;P7UE9n4d8ZOqw2OvjEWn6vJnAVs8W8zeh+RjnbtJCV8l/tHfsw/8Ekv2Xdab4D+Nfjb8VNe8cWcf&#10;k65rnhe1spLHTbruHhkVS2O8SSMwHBcNxXzb+0l+y54m/Z+fSPFemeILfxN4H8U25ufB/jfS4XS1&#10;1KIH5kZX+aCdDw8L4ZT6jmvPzLB8P8aYeMK0JQlJfu5yi4t9fdb+JW15Xq1dpaXXoZbjOIOC8RKd&#10;GcZxi17SCkpJdPeS+F305lonZN62f9JQYEZBor8l/wDgk/8A8FkL3wvdaX+zR+1v4mabSpGW18N+&#10;NL+Vmey4Cx210xzujyAqynlM/OdvzL+s0E8NzEs9vKsiOoZXVshgehBr8Ez/AIfzDh3HPD4laPWM&#10;ltJd1+q3X3H73kHEGX8RYFYjDPbSUXvF9n+j2f3jqKKK8M9wKKKKACiiigAooooAKKKKACiiigAo&#10;oooAK8V/bs/bU+H37D3wQu/if4vK3epXG628NaGrYk1G8xwv+zGv3nbsowMsVB9U8c+NPDPw58H6&#10;p498Z6tHY6To9jJeajdyn5YoY1LM35Dp3PFfz2f8FAv20fF37cf7QV98Sb83VvodqWtPCeizSbhZ&#10;2YbglR8vmyH5nI6nAyQor7bgnhaXEmY3q6UKdnN9+0V69ey82j4njbiqPDeXWpO9epdRXbvJ+nTu&#10;/JM86+OXxw+JP7RvxQ1X4u/FnxFJqWtatNvmlfhIk6JFGvRI1HCqOAPfJr7N/wCCVWsfsHXnhzWf&#10;gTrXijWtC+K/xE8L3uk2vjfUraKO10uSdXiFnZtvOHZdrF2CmQkxgrwD86/Gr9gj4xfAj4J6N8Z/&#10;G2seH4zqFrBcan4X/tiNdX0iO4P+jtPbMQ+JFwflBK5wwGDjxKCWWB1uIJGSSNt0cinBUg8EEdDX&#10;75iMHgc9yl4fCVeWC0Thaycdk1s4rR22at0Z+B4bGY7Is2WJxdLnm1dqd7tS3ae6k9dd079Ueg/t&#10;Qfsy/Fb9kj4vah8Hfi3ov2e+s232t3F80F/bE/JcRN/ErDt1U5VgGBFefQTTQTrc28zRyRsGjkjY&#10;qVYHIIPY5r7c+Iv/AAU/0Dxz+w54V8CfE3wf4d+IXxctvt1nb+JfEXhtJ28P6e2YQWaZds9zJGAw&#10;ZcoBsZ8yLiviJBgc11ZNiMzxGGax1LlnFuLa2nZ2cop6qL3V/PpZvnzjD5bh8UngarlCSUkmtYXS&#10;ajJ7OS2dvLrdL0X48/tXfH79pqx8O2Hxw+It54gXwvp7WmkveBd6oxBZnYDMkhwoLtliFXJ4rzui&#10;ivSoYehhaSp0YqMVskklq7vReep5tbEV8VVdStJyk7Xbd3oklq/LQKKKDnHFbGJ71/wTc/ZAtv21&#10;v2pNJ+FGu6hLaaDaW8mp+Iprf/WNaRFcxIeitIzIm7+EMWwduD+6Phf9jP8AZR8J/D9fhfo/7O/g&#10;/wDsNYvLksLjw/bzLNxjdIZELSNyfmYk+9fmt/wbfW3hlvjP8SLq/vI11hPDdmmnwN954DO5nZfo&#10;ywg/71frqCMda/nnxMzjHy4geFjOUYU1GyTaV2ruXm9bX6W06n9CeGeUYCPD6xUoRlOo5XbSbsnZ&#10;R8lpe3W+vQ/Ez/gtb/wT88AfslePtA+KvwT0hdN8KeLmmgm0eN2aPTr6IKxEe4kiORG3BcnaY36A&#10;gV8N1+xX/BxvfaXH+y74H02S6gW8l8fLLBAzjzGjWyuQ7AdSoLxgkcAsueor8da/VOAcwxWZcMUa&#10;uIk5STlG73aTaV31dtL+R+W8eZfhct4mrUsPFRi1GVlsm0m7dtdbdLhQRmiivsj44AAOlfT3/BIT&#10;9oLwr+zx+2VZ6t4y1S302z8SaFeaBHrV0B5em3E5jaGds/w+bEiMewck8A18w0ED0rizLA0sywNT&#10;C1Nppp+V+vyO3LsdVy3HUsVT+KEk1526fM+sPgX/AMEvvjl8f/iZ8Tvhl8Rjq2g+MvDFi2pW+tap&#10;CJNK1Gcy/MJronnzg3mRzJuBCsWGOR5j+0F8XfjXonw08O/sR+PvDq+H7H4a3l39u0mO48xrvUpZ&#10;XdriRwxVgEdVQISmMsCd/DdP/b8/a1039nm8/Zdh+L2oN4PvIVt2tJcNNDbDrbJN/rFhPQx527fl&#10;4UkHx8yMx3St8x/vV5mBwOZ1MVKpj3CUYtOnGKfutR5XK7ta937tpct9JHoYzG5ZTwsaeAU4ykmq&#10;jk1qnLmUbK97WXvXjzW1iNKADNfqn/wRU/4KjXmqTaf+xx+0L4jaafasHgXxBfXGWZQMLp8rMeTg&#10;YiOeg8v+7XzJ/wAExv8AgnXqv7WGta144+LfhuTTfhraaFeQy+K7y8NosF6Yz5MsBOFmMTgM4OYw&#10;OGOSAfn/AOPHwU8ffswfGTUPhl4qmRdQ0i4jmsdSsJg0V3AwElvdwOp5R0KupByM4OCCBwZzRyPi&#10;r22TzkvaQSkmrNxb6rzWnMtNGr73PQyatnnCvsc4pxapzbi07pSS6PyevK9dU7bH9MQORRXyT/wS&#10;R/b6X9s/4D/2H441CL/hPPCMcdt4gQSANfw8iK9C5z8wG1+wkBPAZRX1tX80Zll2KynHVMJiFacH&#10;Z/o15NaryP6Wy3McLm2Bp4vDu8Jq68u6fmno/MKKKK4TuCiiigAooooAKKKKACiiigAoJormPjR8&#10;VPDnwQ+FPiD4u+LpCum+HdJmv7pVbBdY1JCD3Y4Ue5FXTp1K1RQgrttJLu3sRUqQo03Obskm2+yW&#10;7Pze/wCDgT9tl7O3sf2L/h9rrq1xHHqPjhraTjy9263s2IPcqJmU9vK9Tj5D/wCCefwv+HmijxN+&#10;218fPDN1q3gX4SGznk0e1VS2q6tPMsdpb88bFciRyflwFByGwfEfjP8AFnxZ8evit4g+MfjudZNW&#10;8RapLe3nl52IXbIjQHOEUYVR2Cim+BPi38RfhppHiDw/4K8UTWVh4q0l9M8QWWxZIb22Yg7WRwRu&#10;BGVcAMh5Ug1/UeW8NyyvhqOXUJWk7c72bu17SzWqbjeMX007H8u5lxJHNOJZZjXi5RV+RbpWT9nd&#10;PRpStKS669z76/aN/Ys+Df8AwU7j1b9r39gH4sf2h4t1BmuvF3w58SX4S8WbA/1XmNmLgbVUkwkA&#10;BHUDbXwh8XPgD8Y/gFNpdj8ZPAF94cutXtpLiysdUUR3JiSVoi7wk74wWRtu9V3AblyCDTPgR8Yv&#10;FH7P/wAXvD/xc8I6pqFtcaJqsF1Kmm6g1rJcwo4MkBkAbCyIGQ5VlIY5VhkHW/aN/aP8ZftT/HzV&#10;Pjn8W2a4l1W/Vjp9vLtW1s1OEtYjj5QqDaGxycsQSTnoyvA5vlWIWF9oqmGjH3XJfvI20ULppSSW&#10;qk1eytruubNMflOaYd4n2bp4mUveUX+7lfVzs03Ft6OKdru+mz89JwM03eK/V39jn9jT/glB8R73&#10;w7+0n8Df2kNc0TUNFuUubzw3r+v6futpAMSQXEF3bkvGQWUsPlZWO1u46X43fsVf8EMdb8dt4m1r&#10;46+E/DE1xIzXOi+HPiFax2xbOSfKDOYRn+FdqjoAMV5NTj7L6eMeHeHraLW0HdPs1+TTfy3frU+A&#10;cwqYNV1iKOr099Wa01T/ADTS+ey/H3eO4pd3GcV+3Pwt/Yb/AOCJVvHHP4Wvfh74kZcFZrz4iLe5&#10;6dVFzsP4rXdat+xd/wAEj9JePWta+GPwrs1hbCvPq0McWfRlMwVv+BA159XxOy2nU5Vha3zik/u5&#10;j0KPhjmVSnzvFUflJtffyn4K6VpOra9drp+h6VdXlw33YLWBpHP4KCa9u+EH/BMz9u344p9o8C/s&#10;1+IEttu77ZrkaaZCw9Ve7aMP/wAA3V+3vhH4o/sB/B3RfsvgX4h/CHwvp8I/1elatpdnEnv8jKPx&#10;qjoH/BSf9hfxb8U7D4NeF/2lPD+o+INUn8nT4LJpZbeeTsi3SobfcTwq+ZljgDJOK8fFeJWeVoye&#10;By92SveSlKyW7ailb7z2ML4b5HRlFY7MFdtJKLjG7eyTk3f7j8wf2fv+CS//AAVj+CvxZ0jx/wDD&#10;XQrbwfqVtcBf7cXxZYukUTHDiSOOVzLGR1j2sG9K/am2hvBYRxXNwrXCwgSSheC+OTj0zUwBY/MK&#10;cAB0r8x4h4mx3E1SFTFQgnBNJxi02n3bbbt0V7K77n6dw9wzgeGqU6eFnNqbTalJNK3ZJJK/XS7s&#10;ux+N/wC2n/wTe/4K8/tNfG698VfETQLLxha2kk0Oh3tl4lsLazgtd2VSKCWWNot3GcrkkcscA182&#10;/Ez/AIJkft8fCSD7V4y/Ze8StDjLTaNHFqaIPVms3lC/iRX9EBUAZFfPOr/8FWf+Cf2gfETUvhXr&#10;v7SOl2ur6TdvbXwmsLsWyyocOgufJ8lsHg4c8g+hr7TJvEHib2SoYXBwnCmldQhPRd/dbSv6WPjM&#10;58PuGfaOvisZOE6jdnOcLN9veSb/APArn8/ev+HPEfhW8/s7xN4fvtOuBkeRfWrwvx7OAaolwK/o&#10;01H9oj9gL4y6Q1hrvxq+EniazmXdJa6hr2m3Snj+JJHPPPQjIzXD/wDDGH/BJ74grJd6b8JvhVdJ&#10;I+9n0a8t41H0+zyKFHsMD2r6aj4oRhH/AGvA1IPy1/NRsfMVvC+Upf7Jjqc156fk5H4B7x6UbxX7&#10;e/FL/gnN/wAEap4ZE1//AIRHwtIyndNafEI2rL7gSXBUY/3cV5d8Nf2Df+CGfhT4jR6jP+1P4d8S&#10;PbuJItF1z4l2DWTNkEAmPZ5v+4XbPOQea9ej4jZXWouccPW0W3Jf8U2vvseTW8Os1o1lB4ijr157&#10;fg0n9x+SYfJxivor/gm5d/sfax8b4fhh+2T4FhvNE8RXVqmla819LB/Zl4jtsSUowH2ebfsckfKV&#10;Q5VQxr7k/a4/Yk/4JG6bqGs/tLfFT9pKa3s5Y0Fl4X8GazpSQbUQJFa2draW28gAAdTjlnbGWr8q&#10;/iFqHgXWPG2pal8NPDN9o+gy3ROl6bqWpC8nt4scK8wjjDnOT90YzjnGT62BzbD8WZfUp0o1KV1r&#10;Kzjyy7Rlo2097K1tHvZ+TjspxHCeYU6lWVOrZ3UbqXNHvKOqSa2u731W119Gf8FA/wDgon8U/wBo&#10;vVbr4E+EdMtfBXwy8O3hstK8GaHInkyrbtsR5niwsvK7lRf3a8Y3Ebz8uyzXFwwkuZ3kZUVFZ2Jw&#10;oGAPoBwKbFBdT7xbQO/loXk2KTtUdz6CvWP2Yf2IP2nP2u9dXTPgr8Mby+s1b/S9cu1+z6fbLnB3&#10;zvhSR/cXc5wcKcGvVoUcr4fy/lXLTpx3bdlfq229W+rbbZ5Netmmf5hzPmqVJbJJt26JJbJdkkkH&#10;7Ef7U/iP9jn9pHQPjZoiST2lrcC317T432/bdPkIE0XpuwNy54Dop7V/Rb4N8X6B4+8Kab438K36&#10;3Wm6xYRXmn3MZ4lhkQOjfiCK/AT/AIKZfsX2H7F/xxs/DPhO8a68N65osN3pNz9o84LOirHdweZx&#10;uKThj0BCyIDzyf0C/wCDfn9quf4lfA7V/wBmnxVrXnal4HmFxosc0n7x9MmYnaO7LFLkf7IljXpg&#10;V+X+ImXYXOslpZ9g9bJKXdxbsr+cZaP1fY/UfDvMcVkuc1sixml23FdFJLW3lKOq9F3P0Mooor8R&#10;P20KKKKACiiigAooooAKKKKAAnA6V+eP/Bwt+0Nf+Bv2evD/AOz9oOo+VP431Q3GrqrfM9haFX2e&#10;wacwtn/pkR0Jr9Dj0r8JP+C4Hxpu/iz+3vrnh9Lrfp/gvTbbQ7FVbgMq+fMSP73nTOuepCL6YH3f&#10;hzlizHianKSvGknN+qso/wDkzT+R8L4i5k8v4ZqRi7SqtQXo9Zf+Spr5nmn7EvwM+BXj/UPEnxd/&#10;as8U6hpPw38EWkD6x/ZC5u9RvLhzHbWcPU7mIkckDISJvujLL7t8Uf8Agll4S/aW07wx8Z/+CXtz&#10;ea54J1oXVv4gh8UalFbN4fuoGjyJGmKuQyyZ2qHI2FgSrDHI/sp/tt/sefAf9mGH4AfGT9llviOv&#10;ibxFc6n4znu7pLdtP2IsNobQlWZ3EfmnIeFlMrgMdxr3P4QeCP8Agm9+1tp1r8EP2e/2sPip8N9L&#10;jubjWtQ+GOpXUjWd7HHH5t1sO4qziKEnc0jlQpIU4Nfqub5hnGDx88V+9pwi2k+X2lJwSs24QfOp&#10;c15KTsrW1tv+VZRl+T4rAQwt6VSckm1zezqqbaaUZzXI48touKu730vt8eftmfs2fDn9lS98N/Cn&#10;SvidaeK/Gi2M1340vNCvkm0yyZ3At7SIhQxlRVdpCxx86AAYNeKKOOldfpfguy+Lvx4XwF8KrFrG&#10;z8ReKDaaDBezmT7Jby3BEXmyckhIyCz+ik16Von/AATs/aE+IPgzxB8Vfgvptr4q8IaHJMtrr8En&#10;2P8AtcQoXmNpBc7JZtig5CryQQu48V9bSxmHy7DwhjK/vNJuUrRu5PRdlroo32Wl7NnyVTB18xxE&#10;54Oh7qdlGN5WUUtduZ6Wblbd62ukeD0UVo+D/CXiT4geMNJ8A+DtKa+1fXNSgsNKso2VWuLmaRY4&#10;owWIUFnZRkkDnkivVlKMIuUnZI8uMZSkoxV2z2j9n7/gmb+2F+1H8Nofi18EPh1Z6zos17NaecfE&#10;FnbuksRG5WSaRWHUY45H4V3un/8ABDn/AIKPXs/lXHwe021X/npceK7Er/45Kx/Sv0e/4IpfAf46&#10;fs5/stax8Nvj14CvPD2o/wDCaXF7Y2l5NHIzW8ltbLuBjdgBvjfjjnJ719iV+G514mZ1gc1rYfDK&#10;lOnGTUZWbuumqnZn7hknhpkuOyujiMS6sakopyjdKz66OF18z8U/C/8Awb0/tr6yqt4g8V+B9I3d&#10;Vm1aabH/AH7hP6V6D4M/4N1/j/4b1iy8UR/tO+F7HUdOuobqzktNHuZvLmRg6tlinRgO3PtX6Gft&#10;pftpfCr9hv4UR/FT4p2uoXiXmoLY6Xpelxq093cMrPtG4hVUKjEsxAGAOSQD33wo+I2l/F34W+Gf&#10;ivodlcW9l4o8P2erWdvdbRLFFcwJMqPtJG4K4BwSM9Ca8fEcfcaSwaxL5Y0pNxT5FZtbpXvc9jD8&#10;A8Fxxjwy5pVIpSa55XSez0tY+drPwP8A8FgPBT/a7b41/B/xlFG2fsereH7uweVfTdCcA/U4HvVi&#10;7/4KU6b8LbTV/Bn7TnwZ1rwp8QtLgtW07wjpMw1JfEzXEwghOmTIFE+6UgFGCtHk5B2k19QH5uM1&#10;8vftcaHpGpf8FD/2VJb/AE6GZl1LxgytJGCQU0cSIfwdVYehANfO4HFYXNcQ6eLoRsozleC5H7kH&#10;O3u+7aSjyv3bq909LP6LHYXFZXh1UwteV3KELTfOvfnGF9fevHm5l71nazWt1ka/r/8AwWL+LCNq&#10;ngbwT8Lfhnp865tdN17UJtT1CNT082SJTFvx2VeK+GvF3/Bv1+25fXl14hXx14F1G8vLiSeZY9Tu&#10;I90jNuPLQ45JNfs6RheDXnvjr4xa74B+O3g34dap4ftZtB8ax3dpZapHcMtxa6lBEZxE8ZG1o5IV&#10;kIYEFWjwQQwI7sn4uzbLpyjl1KlC6baUd1FN6uTcnZXerv8AM4c44RynMYRlmNWrUs0k3LZyaWii&#10;lFXdlorfI/Ev4h/8EaP+Cifw8t5L+X4Cya1axfem8O6ta3bHr0iWQTN07Iew6kCvHdd/Zc/ah8GX&#10;DQ+JP2d/HmlyKdrfbPCd7D/6FGM/1r+lcnHzGuH/AGffjFc/HnwO3xKtvCg03Rb2+nTw7M9/50t/&#10;ZxuYxdOgQCHeysypuc7NrEqSVH1GF8VM6VGU62HhJRsm03HV3tu5Xbs9ux8vivCvJfbRp0cROLkm&#10;0mlLRWvso2Sut31P5xYfg98XLu4ktrf4WeJJJo/9ZGmh3DMvPcbOOaxNV0nVdB1KbR9c0y4s7y3k&#10;KXFrdQtHJEw6qysAVPsRX9RxG08mv59f+Cmn7P8A8c/hd+034w+JnxR+Ht1o+k+LvGmqTeHLy4mi&#10;IvoROSHVVcsBsZD8wH3q+04R48/1lx08PVpRpNK69+7k+yTS2V3pc+N4t4FfDWChiKdSVVN2fu2U&#10;V3bTdruy1sfOeB0xRkDihjgV6R+zL+yn8Vv2rPGE3h7wBZW9rp2mwG58Q+JtWmEGn6PbDlpp5jwv&#10;GcKMs3YYBI++xGIoYWjKrWkoxW7ex8Dh8PWxVaNKjFyk9ktWW/2Kv2gIP2bf2jvD/wARNa0m01LQ&#10;ZZzp3irSdQt1mgvdKuP3dzG6MCrYQ7gCMbkXORkV9K/8FM/2/f2ytD+KPiT9mnw9dw/D/wAC2Fzt&#10;0Oy8G2/2VdR0twHtpvtCYZklhZGKoVXJKFeCK+a/2vvC/wCzb4T+IthpP7LfjSfxBoFvoNraalq0&#10;tjNAtzqkK+VczIJSfklZRMACQomwMAYp3xE/bc/ac+Kvwd0v4CeOPiUbzwro+n21lZ6f/Zdsr+Tb&#10;hRCrTiPznChV6uelfO1srw+aZhh8yVCMvds1UTTjqmpKLTXMtVZpPVe8rH0NHNMRlmX4jLXXlH3r&#10;p02mpaWcXJNPlejum9n7rvp5nqHiTxJrGnW+kapr97dWdnLLJaWtxdO8cDybfMZFJIUvsXcRgttG&#10;c4Fe7f8ABLn4/j9nD9t3wT401DUfsulalqC6NrkjMQgtboiMs/8Aso/lyH/rnntXz7nZxinTLPbS&#10;mGaJo5FPzKwIZa9vG4KhjsDUwtRe7OLT+e7/ABv6nh4LGVsDjaeKg/ehJNfJqy/C3of1LKR60V5n&#10;+xp8V3+OX7KvgH4rSXPnTax4XtZLyQnJNwqCObPv5iOD70V/H2IozwuInRnvFtP1Tsz+wcPWp4rD&#10;wrQ2kk16NXR6dRRRWJsFFFFABRRRQAUUUUAI5AUkn86/mY/aE+Ip+Lvx68Z/FAS701/xNfX0J/6Z&#10;yTuyD8FIFf0a/tG+KJPBP7PnjrxjDL5cmleD9Su423Yw0drI645HOQMe9fzcfCX4a638Y/iXofwr&#10;8NXlnb6h4g1SGxs5tQmMcCSSNtUu2DtXJ64Nfs/hLRp0qeMxc9ElFX7L3m/0PxnxarVKlTB4SGrb&#10;k7d37qX6mAQp61b0bV9c8P3Z1bw/ql3YziN4mubOdo2CSIUdNykHDIWUjoQSDkZr768Pf8Ei/wBl&#10;L4NeOtF+HH7Y37cOnp4u1q8gtbXwT4JsjJN5srBUDSuGZVbcOXhjGOQTmuB/bE8ff8E7fD37Kl18&#10;Fv2MNE1a01v/AIWFAfElx4lVnvtQitredUnRyzKIQ8rKFUJ8xJKcgn9Ho8T4LHYiFHCUp1FJpOXI&#10;1BJvfmkldaO1k03pfqfnNXhnG4HDzrYupCm4ptR54ubatooxbs9Ve7TS1t0Plf4b+JfH3w88WWXx&#10;X+HJurfUPCt7b6jFqVvbmRLORZV8t5OCu0uVXDfK27ac5wfb7v8A4KS/Evxj4rk+JfxZ8NR614j0&#10;fRZrD4fHTb5dN0vw1JNFJHLcrYRRFJ5CJdwJZMOqk7gAo4f9mL9r3xz+ymPER8C+D/DOrN4mtre1&#10;1CPxRo4voTbxuzmPymIUhmKEk8jYuMc10/x3/bL8BfHL4FTeCLT9mfwT4M8U3Xii1vdQ1jwXoEdl&#10;BeWcME6iNlDEo/my7vkAVh97JArbHYeWJxyVXCKcdIqaklJRdua60aW6aTd1o1ZswwOIjhsC3Rxb&#10;hLWTg4txclfls9U3s02lZ6p3SPA67r9lrWz4Z/af+G/iQStH/Z/jzR7neigsuy9ibIB78VwtaXgn&#10;VRoPjbR9dNw0IstUt5zMmdybJVbcMdxjNeziqftcNOHdNfejx8PU9niIT7NP7mf1CqBjOKWgcDiv&#10;mj9v3/gpf8J/2JtLj8KW9m3if4gapAG0LwjYNliWO1JJyuTHGWzgAF3Iwo6kfx9gcvxmZ4qOHw0H&#10;Kb6L829kl1b0R/X+OzDB5ZhZYjEzUYLdv8kt230S1Z4R/wAHHFqX/Za8E3vmKPL8eqm3ud1lcnP/&#10;AI7+tYf7NH7fn7UHxq+APgL9mv8AYA+Bk2o6t4b8Gabpvij4heLo/K0vS5orZImWMZxKwK8ZJJC8&#10;RsPmHg//AAUL/Z2/bj8f/sy3H7bv7a/jyaz1BtasrbQvhzbKUt9Hs5t4LvF92KXOxdvzSHJ3tkBR&#10;+l3/AATTttLt/wBg74VNpNpbwrL4Ns3m+zxKoeTywHY4AyxIOT1J61+lY54DJ+DsPCShiZQqzSd3&#10;7OM2ru+3Ol6qLfdI/NcCsfnHGOInFzw0Z0oN6L2koJ2Vt+Ru3ZtLs2bX7I3wJ+KvwW8H6hefHb45&#10;6p4/8ZeIb1bzXNWupGSzt2C4W3s7cYjghXJ+4qbiSSBwq8D+1X/ykM/ZW/7CHjP/ANMZr6Yr5h/a&#10;uu4k/wCCjX7KNgwPmSXXjaReONq6IAf/AEMV8TleIrYzNKlWdrulX2SS/gVNElZJJaJLZH22aYel&#10;g8rp0oXsqtDdtv8Aj09W3dtt7t6tn0833a+G/jr8NfCX7WP/AAU3XwJpviHxTa2Pwz8Ay6h4xvtC&#10;8XX1msWo3AVLKBPJlCwSCFpHJjCs6uwcnAr7O8eeKrLwJ4G1nxvqT7bbRtJuL64Y9o4omkb9FNfF&#10;v/BHKO91r9lP4jftU+MN1xrXxG8Xatq2pXHBkkjhDKqZJ6K5mCjOBn3rbI1UweCxOYQbTilTjb+a&#10;pe/3RUn62fQxzyVPGY3DZfJJqTdSV/5adrffJxXpddSP4Yfs/Xmu+IvBtgv7S3xojt77VNMtLtY/&#10;ixqhSQSeG7vUZMK0xHMscJ6YAyAK77/gkVcWWk/AXxB8KrnxXrl9rXgXxtqWg6zY6zqTTpZ+TM3k&#10;fZ1I/dRPCYztyRvEhpfgSjr8X/CelTLuls7+2O1cbY0i8HWSk/Xdc4+jVxHwg1qT9n//AILX/EL4&#10;PwN5ei/FzwbbeIrS16BdQgTDuv8AveVes2OSSP7tezi5VswwuIwzldqnGqv+3JNSX/gMm/8At08X&#10;CRo5fisPiFGydSVJ+XPFOP8A5NFL/t4+5MDrivys/wCDk3UAt78KNK8xfmj1WXb/ABcG2GfpzX6p&#10;1+SX/ByVqDy/FP4W6YSu2HQNRlUd8vPCD+HyD9aw8OY83F2H8lN/+SSOnxFly8I4jzcF/wCTxPzU&#10;r1T4KftmftDfAX4f6t8Jvh54g02bwvrF19s1bw/rnhmx1S0mmCqvmFLqGTHCqDjA4HGea8rr0b9l&#10;P4qeNfhN8ZrPVfh94E0/xPqmrWN1otroOqWCXUF5JdwtDGGidWWTbK0cgRgQxQA8E1/R+YUaVbCS&#10;VSnGpbVRlaza1WrTS9eh/OOX1qtHFxcKkqd9HKN7pPR6Jpv06m78Sv2kfiV8fvgtP4Fvfgv4MsNL&#10;8N6rHrU2qeDfBlrpP2QyYtWMwtUSNxI0luuSucogya6X/gnd+zD8Ev2svEPjf4f/ABh+Ikvg9tJ8&#10;Jtrmn+KjtaCxitpl+1ebGzIrKYnJ3Fhs2E89K+mP2lT+1F4a+A2pfsXaF4SuPFHjDW9FfV/i14ks&#10;fC8NpoehWtpCb5dLsxBAlusirHl5QAzSbEUsSoT5C/YW+MXwt+DnxvuL/wCNv9of8Ifr/hXVtA8R&#10;f2XCJJxbXlo8JKKSMkMV+nXtXzGHxNXGZHiHgYqnJe9BU3zNrRqSTS+NqXKmrSWttT6WvhqWDzzD&#10;rGydRNcs/aLlSeqcW038CceZptxel9D6Jtvhx/wQq+DM6t4l+OHxB+Jl1byDzI9KsZLe3dgeQCI4&#10;vlyOzn2Y9a8N/wCCl/jT4GfFH9qrUPiz+zzqsVx4d8UaHpt+LWOMo9jcfZkhlgkU/dkDRbmGTy/U&#10;15f8Y/Dfwn8K+OZ9L+CnxJvvFXh/y1e11TUtCOnTBjnMbRF35XgbgcN1AHSuTLDGK9PLcnVHERxr&#10;xFWpLlatUfSVn8PLHld4ron0Z5uZZw62Hlg1h6VOKknemru8br4uaXMrSfVrqj9tv+Df74k3PjL9&#10;hmTwXezFm8JeLL2ytlZidtvMEul+n7yabj2z3orxj/g3a8eNo3w8+J3h8uNses6bcBWJ43xTr6f9&#10;M6K/nrjXBSo8VYqMFo5c3/gSUn+LP6E4KxyrcK4Vyeqjb/wFuK/BH6l0UUV8ifXBRRRQAUUUUAFF&#10;FFAHkv7ed1LZ/sWfFOeHG7/hBdSX5ve3cH9DX84UMk1tMtxbzPHJGwZJEYhlI6EHsa/pJ/bV0t9Z&#10;/Y/+KGnRxLIz+AdWKqw6lbSRvz4496/mzUknmv3fwjcf7OxK/vr/ANJPwnxbUv7Swz/uP/0o+mv2&#10;fv8AgqL8Y/hVPoulfGLwlovxU0Xw/exXWiweMoBJqGlyRsGVrW/2tNEQQMAl1HQKASDX/ay8KfsO&#10;j9m3wX8T/wBlWLWI9a17xVqSeIrPxNq4m1DTkjgtytsY42EbQhnZkn2Bn3EE/LtX5vxnqKayjHAr&#10;9FWR4SljI4nD3pu95KLajPR6Sjtu73Svfe5+dvOsZWwcsNiLVFa0XJJyhrHWMt9lazdktrH1d+xH&#10;J+yX4g+DK+FP2g/iZ4a8NW+lePX1vxhb6hoXnap4g0mK1gNrYWM4jYpm6jmWVAyEpNuy2CtY37ef&#10;xI+HHxd8FeCfiHpXhH4c6B4i1K91KT+xfh28P+iaIVtWsI79YWKpdhmuAVO2QAYdVwAOF+Bfwp/Z&#10;s8d/Dy+1b4ufGbXvD/iCPxJbWWk6L4f8Mx6tcanDLE5+SFriAqRIgXfuIy6LjLZro/27/wBlX4Of&#10;sja/oPw78H/FnWvEHiq409b3xNpWp6LBaHRVkRGigk8qeYeeQSWQMQo28nNeXGlgYcQR/eVPaNya&#10;i4vl+H3rSSSa96N229oxTWx6cquOnw+/3cPZpRTkpLmvze7dNtp6SsklvKTTvdeB0KcSr/vD+dFA&#10;/wBav+9X1h8of0/a7q/iUfDu81/wjo8V5rH9iyXGmafJJtSe58ktHEW7BnwuewNfhf8ADD4jftXf&#10;sg/tT6l+1Z+0p+x34g8U+JJ5JpvtXjLSb22jt7h2+a5hk8sxkhQUQ4ZVU/LjAI/djwhcxXvhLS7u&#10;H/VzadA65HYxg1pbR6V/KvD/ABFTyGNejPDqrGquWV5OLsr3SktUnfXuf1Rn/DtTPpYetDEOlKk+&#10;aNoqSu7Wbi9G1bTsfjT+2l/wWi0H9sL9lDxJ+z/4l/Zp1Dw3qmrtZyWWpR+IhdQQyQXcM5LK0ETY&#10;KxsuOcbvavUf2Jf+C3/7KfwE/Zf8F/BL4ieDfHLat4a0ZLO8utP0m1ktpGDtgoTdByNpGcqpz2r7&#10;T/4KE/DDwr4v/Y1+J0T+FtOkvP8AhC7+WC5exjMkbpEzhgxGQRt6ivHv+CRvwV+A/wATv+CfPgbW&#10;/F/we8L6veMt5DdXWoaFbTSSNHeSqNzMhJxgDk54r6h5lwviOFW3gpRpxrL3Y1G2pSg/e5pJu1o2&#10;t31Pl1lvFGH4qUVjYzqSov3pU0k4xmvd5YtK95Xv8jR+Ff8AwW+/Yv8AjD8QdH+GPhC08ZnVte1K&#10;Gw02Gbw6MSTSuEUfJI2Bk8nHA5rS/a/1O00//gpd+yTLdSYzN43jwvJ3SaTAi/mxr37wj+zv8BPA&#10;GtR+JPA3wW8K6PqEKkQ32m6DbwzICMHDogIyDjg9K+Yf22AP+Hp/7Kf+94iP/kqtfPZfLKcRmr+o&#10;U5QiqNe/NJSbfsai0slb8T6HMI5th8qX1+pGcvbULcsXFJe2p73bvr6H1N8c/Bt18Rvgn4w+HtlJ&#10;tm17wtqGnQt/daa2kjB/Nq/OP/gnN+3Z8EPgb/wTX8ZfCD4r+PbPQ/FPgdtWtodFuJoxeXf2l3MZ&#10;giYgzFZ5HVgobaBlsAiv1GJ44r8O/wDgub+y5pHwH/a3X4h+EdKW10j4iWcmpiCJfkS/Rgt2F/3m&#10;ZJSPWY9BgDv4Gw+BzmdTJ8U2lOUakWv5qd7r5xb9LHBxxXx2Txp5xhUm4RlTknf4alrPTtJL1ufU&#10;X7In/BRz9lv4kftV6NoemeJrzSYb68u5LWbXrVbZWkGg6JYxK8hcquWsbzHPOI+7Yq58B/G+n/tm&#10;/wDBbvWvjh8Nbpb/AMIfC3wW2lQ61bsGhupGSSHCsOCGluboqc/MsO7oQK/H0ICPlX2r+gT/AIJY&#10;fsbaT+x3+y5pOkXln/xVHiWGPVfFVxIPmWd0BS3HosSkJju29uN2B9ZxhleVcK4OeIoybqVaboxi&#10;7OybvOV/8Lt5N/d8nwfmma8VYyOHrRSp0qirSkrq7StCNtftK/ovLX6Ur8d/+Djq+jf9prwHpqo2&#10;+LwKZWbsQ97OMf8Ajh/Ov2Ir8Y/+DjG9mk/bM8J6ewXy4fhjayLxzubUdQB/9AFfJ+Gcebium+0Z&#10;/lb9T63xMly8KVF3lD87nwHW38M7Dx3q3xF0TSPhhc3cPiK81OG30OSwuTDMLqRwkYRwQVYswGci&#10;sStHwb4y8Q/Dvxlpfj3wle/ZtU0XUIb3Tbjy1fyp4nDo21gQcMAcEEV/SFZSlRko2vZ2vtfz8u5/&#10;OFJwjVi5XtdXtvby8+x7Lpvw3/4KTXeuyD/hFvi9DcC1uY7i61K31GKFIfJkEweSYBFQx+YDuOCC&#10;R3rwZTivc/hv+2d+3pqWvXkvhf42eNvERh0XULjVNMvtXuby1axW1ka6eWJnKlEhDuSfu7QRyBXI&#10;fsp/HPTP2bvjtofxh1z4Z6X4vs9Lkk+1eH9XVfKuVeNl4LI4R1JDK204KjivJw/9oYeNVypwclFO&#10;MYOzb97RuW19EntuepiFgMROko1Kii5NSlNXUV7uqS3tq2t9EWvgX+xv+1J+0ncBPgt8ENe1q38z&#10;ZJqcdi0VnE3o1xJtiBx23Z9Aa7r9tT9gLxl+xB8OPh7c/FS9h/4SvxbNqkmp2FndCaCzhgNsIU3A&#10;DMh8xy2CRyoHQ5+tvjR+2d8Zf29tLtfDv7CP7Xdv4NuJoVR/hHqdrDoOpyOFHyWd+hZbvnI8sSRE&#10;jnaeg+KP2qfhl+2F8JvDnhXw1+1W2rW63V1qV7oem67deddQsXijuJWY5ba5ijK5YqQu4YySfFy7&#10;NM3zDMKSxE6dFXd6Pve0a5ZbuSimk9fdi4u2kme1mOV5Tl+X1Hh4VKzaVq3uqmnzR2UXJptae9JS&#10;V9Yrp9Wf8EEZriJPitGk7hc6GdoY4z/xMOf5UVpf8EAfDkuoaV8VNSCsQ1xosfDD+Fb0/wDs1Ffl&#10;nHFSn/rRiP8Atz/0iJ+pcD06j4Xw7X97/wBLkfrtRRRX5kfpwUUUUAFFFFABRRRQBm+MvDdp4y8I&#10;ar4Qv22warps9nM23dhJY2Q8d+Gr+X/VdMvdB1a60XU4fLuLO4eC4j/uurFWH4EGv6kj06V/Ol/w&#10;Uj+G7fCn9uj4neEfs/lx/wDCVT3sKbcDy7rFypHtiUV+xeEeL5cXisM/tRjJf9utp/8ApSPx7xcw&#10;rlhcLiV9mUov/t5Jr/0lniXmD0rY1HwD480fwzZ+NdX8Eaxa6NqDFbDV7nTZY7W5Ydo5WUI54PQn&#10;pX1/4d/Zq8C/EbUf2Xfht8KP2cvMsPG0FrqvjLxtGtzcy6hdR3ckV9asxYxxRQxwiRkAGBKDx1b6&#10;j+J/xr/aB/ad/wCCg/jT9iHw34Os9a+Ceh6HJovinS10WH7JpbGxd0uzcbN0UyXCgRqGx+6IVcgs&#10;P0DGcWOjVUaVJWjGc580lFqMJcmluZc0nflTa2s7N6fn+D4VVai5VajvKUIQ5YuSlKcefW7i1GKt&#10;zNJ73V0tfz9/YI/aG+C37L/jzxB8Yfib4Bm8Qa1p/h9k8DwQyIpttRklRPtAMiOivHGXdWZWwV4G&#10;SKyfip+0F8HvH3w11zwto3wX1C08Rax4lt9Yn8Za34lOpahcuqzrJHK5hiUK3nbsIoyyjdnC45H4&#10;E6N8Orz4/eGfDXxasprrw3ceJILTWI7e8NuxheURlvMAJVRnccclQQCCQR9ofB39ijW/gRY3Wt/t&#10;F6v4H+Gvg3x6Nc0zxF4Z8d3FubuCIo8eny6W8iy3JZWmDBt6n9xmRjla2zStleXY54irzOrJRaXM&#10;1zKN3yxim72s3blabau1dWwyujmmY4JYek4qlFyTfKnyuVlzSk0rXulfmuop2Ts7/n7Qh+dRjvVj&#10;W9Mm0PXLzQ57mGZrO6kgaa3kDxyFGK7lYcMpxwRwRVcf6xf96vqlJSjdHyzVnZn9QPw/hltvAeiW&#10;86bZI9ItldfQiJQRWvXy/wDtv/8ABQk/sE+FfBOraj8D9W8WaXrtnKLy+0288ldP8pItu7MTKd+8&#10;4yy/dPXt8+y/8HGvwv1KSOw8GfsreLNSvpSRDZtqsCFzjOBsSRj/AN81/KWE4U4gzSisThaDlCTd&#10;neK2bT3krarrbvsf1ZiuK+HsrrfVcTXUZxSunGT3SataLvo+l+25+gHxb8LN46+FviXwSkXmNrHh&#10;+8slj6bjLA8eM/8AAq8F/wCCQvwb+KnwI/Yb8N/D/wCMfhq40fWI9Qv7gaXdKBNbQy3DuiuP4WOS&#10;2DyA3PoPG9B/4Klf8FCPioiXPwj/AOCWviJbebmC61y6uYoXXPUSSQQqw9wa62x+OP8AwWZu9Nn8&#10;Ra3+zV8JPDFjBD5kkniDxUyiNR1LNHM20f72K7v7FzbC5dPA1p0oKc4y96rDmvFSSSSk9+bXTp6n&#10;D/bWUYvMoY6jCrNwhKN40p8tpOLu24rbl016n2nXwz+2vdx23/BXv9mE3NyqR/YtWVd7YG5opVA+&#10;pOB7nFcL4r/4LK/Hv4IXBf4p+Gvgn4shhP8Apdv8P/icklwmDyAG3gt7DPP6eN/G/wD4KQfs7ftD&#10;/wDBQn4C/tLaZq+oaL4f8K2B/wCEoh1q1KyabKss7suIywkyCuGQktlRgHgepkPCmdYPFTrTp3g6&#10;VVKUWpK7pySWmqbvpda9Dy8+4ryXGYWFGnUtNVaLcZJxdlUi29dGlbWz0P2EPIwK+Tf+CqvwD+PX&#10;xP8AD3w3+KP7L/gq01zxx4D8aG8tLW+8ryfsctu4mDiVlDqXjgBXPIPtXhXjj/gvmvifxHNpvwD8&#10;B+FdP0mOVkh1r4ieIXt3nAON/wBmtkdowccZYnBBIXpXZfCb9vz/AIKA/F2JZPhV4E+Avj+ZVLy6&#10;f4X+JHl3SLnqYpnDrxnqP8K4MDw3xFkmIhjZwhHlvpUkkmmmmpapK6bTTaZ347iTh3O8PPBU6k5c&#10;1tacW2mmmnHRt2aTTSa0PF/Bf7NX/BQf44fEr4f/AA5+P37FXgfwl4GtfiBp2teKNS8L6DaWct1F&#10;bGQ+XOY523RFXZdqqDkr+P6uAYr40v8A9vL/AIKH+Bxv8d/8Esdcv41x5kvhnxdHc49SFSKQnvx9&#10;Oa5fxJ/wXT0D4ZlovjZ+xF8WPCcir8y6hpiIA2emZzFx7/pW2bZfxFxBOn7OhTtFOypVISV27t29&#10;pJ3ei9EjHKcfw7w9Cp7SvUvJq7q05xdkrJX9nFWWr9Wz70r8Uf8Ag4Xu7m6/bp0mGZwy2/w6sI4h&#10;t6Kbu9fHvyxr7A+DH/Bd34O/H743+FPgl8OvgV4pW58TatFZG+1e7t4VttxOX2xGUuABnHy/Uda+&#10;M/8Ag4F1GG7/AG9YYIg2618C6dFLuHG4y3L8e2HFe1wDkuZZPxZGGMpOEnTk0nba6V9G7djxuPc6&#10;y3OOE5TwVVTSqQTavvZu2qV9NT4hrvv2ZvjN4a+Anxi034k+L/hHofjjTbVZI7vw/wCILdZIJlcY&#10;3jcrBZF+8rYOCPSuBJwM19afsx/shfs0/Ez4L6D4Y+N/j7XPCvjr4gXWoax4V1mz0X7XZ2Wi6dDK&#10;JXuRvQqkjpcuWXOFtVJKg/N+0ZxisHhcG/rKbhK8Wopt2s237uuiTba1VtNT8YyjC4zFYxfVmlON&#10;pJyaSvdJL3tNW0kno76nbfHP9rz41eLfgX408Z/AD4mfDwfC3VNEGk654TsfCNlpGsaZ9tcRC3ki&#10;jVpHYASbZkmaF1DlgGASvhVVkdWdImZYxl2C8KM45/GvX/2oP2c9L/Zo0rw/beGP2i9B8cWfjK3m&#10;1GD/AIRfz1t/sMUgit5pfM2/vWlF0vl7T5fk/ebfhfRv2I/F3wi0H9nvx58OfHP7Nfjj4kal4+1e&#10;ws7iz8JwTRyadp1sskouoZkjkDTfaGH7pl2sIhuOMivJwMsLlOVyr4SHPGUla0VCTV1FuV+VNxtJ&#10;3dr2S8z1MZ9azbNI0MXPklGLveTnFOzklG3M0pXirK9rt7aHyyrOHWWJirKcqwPIPrXdfGH9on4l&#10;/HLwv4N8OfEbV31BvBWizaZp+oXMzyXE8L3Mk4813J3FfMEa4xhI1HbNfVU//BF34gfF60j8S/sw&#10;Xviext5GVrrw58XfB93oOoWalsfLKY2t7jHU7WU46A18gfGfwPpnwx+LfiX4baJ4jGsWug65dafB&#10;qgh8v7UsMrR+ZtydoO3OMmvQweaZPnFdKjJSqU7uzTTjfTW+17tLvq1exw4zK84yfDt1ouMKlldN&#10;NSt7ytZ62svTRO1z9WP+DczwUkX7O3jzxndW+U1DxjHaRse5gtUYj/yOKK9+/wCCO/wlX4Tf8E+f&#10;AtncW3l3muwz63ferNczM0ZPv5AhH/AaK/mni3GfXOJcVVi9Odpf9u+7+h/SvCOD+pcNYWlJa8ib&#10;9Ze9+p9PUUUV82fRhRRRQAUUUUAFFFFAAeRivyC/4OKfgZH4d+NPg/8AaC02z2Q+JNFbS9UZRw11&#10;asWRz/tNFKF+kI96/X2vmz/grD+zHb/tP/sV+J/D1hpzT674dj/tzw4Y1y32i3BLoB1O+Eypj1ZT&#10;zjFfVcF5tHJ+I6FabtFvll6S0u/JOz+R8rxplUs44cr0YK8kuaPrHWy82rr5n4yfs8f8FEP2wf2V&#10;vBV58Ofgf8XptL0W8leX7BNp9vdJBKww0kXnxv5THvtwCeSCea8zk+K3xPluNcuZfiHrW/xPcef4&#10;jZdSlX+05Nztunw3707nc/Nnlz61gJksIwOvTJxX0b8Lv+CT/wC3X8U/iHJ8PbX4H32ki3kQXmua&#10;0wh06JGAYSLcDKzrg5/c+Yfav6SxH9h5XKeIrezpuespPli5cttW93Ztd9Wu5/NuH/tzNIwoUfaV&#10;FDSMVzSUea+iWyuk+10mfOQdkdZIiVZWyGXqDXuPgf8AZs/bN/bz1if4u6Zo9z4kSa4a21fxXqV/&#10;BDa2P2eKMsbiRmVYFWMq3IGRkjJzX0T+0X+yb+xd8G/2PdW/Zx0v9qPwj4g+MfhXU7jxK91HHHAs&#10;qLFHHcaWlwAQzBIy6Qu5dpRgKu7A+KfCHxI+JGleEdW+DvhfxRNb6L4uurP+19NMypDcywuTCzM3&#10;3dpducgYPPAGOXD5lLOcNKvgkoyi+VSqQlrFtXlFPldmtV0bVn3XViMujk+JjQxrcoyV3GnOPxJN&#10;KLfvK6ej6pO67Pu/2rPgf8EPgovhjTfhB8fdH8dXr6fLB4wk0eV2htdSjkyfJLIu+BkkRVcZDNFI&#10;eOBXj4JDB17V9Y/BL/gn14C0u88W2v7V3xEfTdf8K+BNU8SzeA/Ds0c11DBa2/mI97crujtxIzRb&#10;Il3yOHBIQEE/LmteGfEXhmKxm1/RLqzTUrJbzT2uISoubdiQsqE/eUlWGRxlSOxrqyvHYetF0I1X&#10;UcbXk0kpc12uWySaS6pWtbVnLmmBxFGSrypKmpXtFNvl5bL3rttNvvre+iP0C8J/8HGX7SWmWUdt&#10;4s+BPgzUpFjC+ZZS3VoCfXaXkx9BV29/4OOPjaLdl0P9mzwlazSOWaR9SuJFLEdSBtyffNfnIDkZ&#10;orypcC8JylzfVY/fK33XsetHjriyMeVYp/dG/wB/Lc+w/it/wXT/AOCgPxIja08PeMNE8HW78NH4&#10;Z0OPey46eZdGZ1PuhU/Svmf4nfHn42/Gi7+3fFr4r+IPEcm7cBq+rSzKreoVmKj8BXKUV7OByTKM&#10;t/3WhCHmopP79/xPHx2dZvmX+9V5z8nJtfdt+B+gn/BAH4U/A/4u/Ej4ieHPi98MND8R3Nvo1jd6&#10;T/bWnx3H2dRLKk2wODjd5kecf3RVr/gvf+zZ+zh+z94r+GuufCD4X6f4fvvES6o2v2+j5hhnitza&#10;eWfJB2KxM0o3KFJxznAxxf8AwQL8d/8ACL/t4xeFpJdqeJPCt/aKufvSRqtyP/HYXrsf+DjnUtUl&#10;/ai8DaPMrfY4PAIntzzjzZL25WT26Rxfp7V8DUjjKfijGHtJKEqfNy3dmuRxta9viV/VXPvacsHP&#10;wunP2cXONTl5rK6fOpXva/wu3o7H6E/DL9gT9g67+Dmj22m/syeDptLvtFt7gTXGlrNLKjxK28zP&#10;mRiQc7i2fevwJ+JR0vSfiv4hPgqBtPsbfxBd/wBlxW8jf6PCs7+WqsSW+VcAEknjrX7zfsSfGYeK&#10;/wDgl34R+Kk7NI2k/DWWC4b+Jn0+GS2Zj7k25Pvmv5/ZrmW8uJLu4fdJNIXkb1YnJrHw3jjvr+YQ&#10;xNSUuSSj7zb1Tnfd76I18RpYH6jl88NTjHni5e6ktGoW2W2p7R8KP+Cjf7cnwVMa+Af2lPEkcMWA&#10;tpqVwuoQY9PLulkX9K+l/h//AMHEn7V2g2sVp8QfhZ4N8QeWAGuYIZ7OaT3bbIyZ/wB1FHtX5/UV&#10;91juF+H8xd8RhoN90rP71Z/ifDYHibiDLlbD4qaXZyuvud1+B+nmj/8ABxqmnQO4/Y+sYbhkxvs/&#10;EgjU/X/R89feviT9uv8Aa71P9tz4+3Hxz1LwVDoDS6Xb2KafBdmcKsQbDFiq5J3elePURpLPKtvB&#10;EzyOwVFVcliTwAPWs8r4VyHJcU8ThKPLO1r80no7d210NM04qz7OMKsNi63NC6duWK1XXSKfU7T9&#10;nj4F+L/2lPjHoXwY8EFI7zWrvZJeTD91ZwKC0txIeMIiBmPIzjHUiug+LOlftIfs3+K9H+Dn7QHh&#10;3XIbPwreTT6X4Z8QSTR2stvMwE6xNE4PkzKu1vKfBBOCDk1ufBf4jfBX9meG+8PfHr9kK68U+Mn1&#10;MJeQeLNTvNPh0yy2L+7W1iMbSSPuct5p24Ee0DLZ93/bD/bG8B+FfhL4i+HH7PX7Tf8Awm2h+Nrs&#10;nwx4dm8OMj+AtLdSJ7WO5uFMoaVG+zbEbAiEmQCwNY4rHZhLNIU4UOalLRNrS+zlGcebl92W0oxu&#10;k+WTbs9cJgcvjlc6s63LVjq0nrbdRlCXLze9HeMpWbXNFLVfKnxd+JGr/tKfFiyuPDfgGx0WOaCy&#10;0bw34W0Xe0FnGirFHBFvJdtzksSxLM0jEkk5r9DPhjpv7cH/AATPTVv2bfFVx4wf4S6pZwSab8Tv&#10;Dfh6K+bwneyxLJNOsTLKPsyzs6SpIoJVS8e1j835k+BvGfij4b+MNN8f+CdXaw1jR7yO702+SNWa&#10;CdDuRwHBXIIyMg8ivaPg9/wU6/bp+B+rLqXhX9obW76Hzt9xpviKb+0befJyVKz7ioPqhVh2IrPP&#10;clxuOw8MNh405Uor4J3u5JqzUrSs420bUlLmfMmjTIc5weBxE8RiJVI1ZP4oWsotO6cbxupX1ScX&#10;HlXK09uw/an/AGnv+CnHwQ8fL4Z+Jv7UXiya2vYVvvD2t6Pq5j0/WbJ+Yru2aEKjxspB6ZXOCARi&#10;vnv4WfD3xZ8e/i/ofwy8PyG41rxZr0NlDNMS2Zp5Qpkc+g3FmPoCa+nP2/P+CmVr+2h+zD8PPh7f&#10;eBdA07xJZ6re6j4obSdOeOOzYM0cMUDS5KiUM00gVmGRGCxIYDtv+Df79mO6+Jf7S2oftCa3YhtH&#10;8B2LJZvIv+s1K4UogHrsi81j6Ex+tctPHSyPherjcTh4UasFJWiklJpuMXolpJ2a8ndaM6qmBjnn&#10;E9LA4bETrUpuLvJtuKaUpLVvWKum+6s9UfsV4G8IaV4A8GaT4G0BPLsdH02Cys1x/wAs4kCL+OBR&#10;WtzRX8xylKUnKW7P6cjGMIqMVZIKKKKkoKKKKACiiigAooooAKbIoZcMKdRQB+AH/BWX9kK4/ZK/&#10;a01i00XRPsvhPxVJJq/hdo0xCkcjZlt17DypCV29kMZ6EUvj/wD4KdfHPxd+xx4H/Zf0Txtr2j3H&#10;htbqy1zULG8Ea6vp22MWcTSKfMBiUSIVyFZdmc4wP1v/AOCoH7FFj+2x+zXfeFNKhVfFmg7tS8I3&#10;PHzXCqd1uxP8Eq/L7Nsb+HB/n81jStT0HU7rQtbsJrW9srh4Ly1uIykkMqMVZGU8hgwIIPIIr+kO&#10;DsywPFmU0frcVKthmr311s1GWu91/wCTK/RH838YZbjuE83rfVJONHEJ2tppdOUfKz/8ldurISoP&#10;JpohkdWdY2KpyzBfujpXvvxG/Yut/C37Nfwn+KXgHWtS8ZeJPijqVzFHZ+H7My2VgY1jC2DfL5jX&#10;u92yv3cI23cAHP1P8Kf2bf2eP+CYn7O3iDxR/wAFBdVk1rxF8T9Bj05fhPok0Us0Nt5qyea2WA86&#10;NgrCXcFjIYKXY8fRYziTA4ejF0k6k5ScYwS96TjLllZdFGz1dlpurnz2D4bx2JrSVVqnCMVKU2/d&#10;ipR5o3a6yukkrvXZ2Z8+/seftBfBTRvht8bL79pfxBr+qeIvEHg3S9N0mO3vEjm1SxguIRNYi5ky&#10;Yyyw2in5WPkxSbcsFFeO/Hj9oz4g/HubTbXxHZ6fp2g6GskHhTw/penxw22kWpI/0eJgPMZRgEl2&#10;YsxZySzMTyvjy28GWfjXVbf4calqF54fTUJV0e61S1WG4lttx2NIisyq23GcE/h0H1v+yn+0x+zp&#10;qWi6b4m+M8UNhdfDH4b3+mR/D2GxhGl+OYTL56ozzZEM7SkSSjBaQxI8fzDZWeJo0ctqSx9KjKo5&#10;NO38nuKKUY20vZJvS13dqNy8NWrZlTjgKtZU1FNX/n99yblK+trtpa3suVOVj5Q+JHwv+IXwg8Qr&#10;4W+I/he40u8ktYrq3jnAKz28iho5o3UlZI2ByGUkHnnisOvovwL4v+JH/BTX9tHwz4H+OPirUpLP&#10;xDrE1vZ2umTLHFoVs0ZO22R1ZUijWNTswNwTGQTurzr4j/s0ePvCuo+MdY8E+HNc1zwn4O11tM1L&#10;xE+iSW/2dxypnhJLQZH97jPevSw+YqMo4fFtRrcsZNJvl95uKs31bVkt+1zz8Rl7lGWIwilKjzSi&#10;m7c3upSd0r6JO7e3ex5zQSQKMitTwN4pPgjxppPjNdGtNR/snUoLz+z7+PfBc+XIH8uRe6tjBHoa&#10;9KTkotxV32PNjaUkm7Lv2P08/wCCE3/BPDxHoGp2v7cXxZs3sy1pNF4E02RSsjxzRGOS/cY4Ro3Z&#10;Ixn5gzsRjYTw3/BxR47+FHi34t/D3SvBfi/T9T1/R9L1K38R21jcLK1kplgMCSFSQr7vtHyHDDHP&#10;UVpftK/8HBGp/Ej4CXPw/wDgd8J9Q8K+J9Ysfsuoa3c6gkkenowAkNrsAZnK5CswXZnIBIGPzXeS&#10;WaRpp5GZ2YszMclie596/N8hyLPcdxHLPc1/dyjeMKas/ds1q09le66t3ei3/R8+zzI8Dw7HI8q/&#10;eRlaU6jTXvXT0T6uyT6JWWr2/db/AIJ6fDnR/GP/AAR/0X4a+C9XW4k8R+BdZtJJ/MDeXeXT3SyI&#10;cdNkkhXGOijqeT+F2p6XqGh6rdaJq1q0F1Z3DwXUEg+aORGKsp9wQRX6N/8ABB79u7wN8IIvFH7O&#10;Xxx+IFjoejXRXVvDN9q90IYIpx8tzBvY4Xevluo4GUk7sBXy1/wU58e/AP4nftq+MvHP7OEsc3h/&#10;ULiKSe8t4THBd33lr9pmiBAO1pMndgBm3MMhgS+FsPj8q4szDCVYNwqP2qnbTV3tfa75resWLiiv&#10;gM14Uy7F0ppTpr2bhfXRJXtvZct/SSPA6KQsAcVf8L+G9R8Y+IbPwto8lql1fTCKFr6+itoVJ7vL&#10;KyoijuzEAV+jylGMW27JH5zFSlJRW7KGHZwkYyzcBQOtey/s5Xukfsr/ALUml3f7S/hzXdFjstPm&#10;89rG1RtQ0iW6sX+zXqRSEDzIjLHKFbDKQDjcAKz/AI+/BP4mfsM/Hqz8LT+JI21vTLGx1bS9e0yE&#10;/ZpTLEsqTWsjj99GrEqJQAC8bYAxXrXxI+JPwP8A20P2ZJvjV8fPGsXhn4teCDDptxqdvapcTeO4&#10;Wjb7PvhVlKzxbArzn5dmMknao8PG4yOIw8HFc2HrLlco3clz6RaVvh6N6tNq6smz28Fg5YfETUny&#10;4ii+ZRlZRfJrJN3+Lqlomk0ndpG9+0t8PP2bPHf7N+tfG6C/+Meoapp9jZp4R+JXxJ1OEw+KpDdC&#10;J7KC3+ZwkcZmlDbyy+Wd+MgH4zht7mdJHgt3dYU3ysqkhFyBuPoMkDPqRU0up6tPp0OkT6lPJaW0&#10;jvb2rzMY4mfG9lXOFLbVyR12jPSvvL/gnRN+wZ8RfhlqX7DV7deKrHx/8WtDSHUPHkNkFjt7pHWa&#10;PTIVDM3kqYgzsyhZsurFRsxz1KlThnLZTkp1lzX0V+SGl2/KKTk0lq3aKS26adKnxLmUYRcKL5ba&#10;u3PPWyXnJtRu3dJXk29/gdelBGeteyftd/sJ/Hv9jj4qN8OfH/hme+t7qVzoGu6bbvJbarEo3bo+&#10;Mhwv3oz8y89Rhj40GBr3sLjMLjsPGtQmpRkrpp3ujwsVhcVga8qOIg4yi7NNdSWx0691XUIdK0uz&#10;kuLm6mWK3t4ULPJIxwqqBySSQAO5r+hz/gnD+ydYfsdfsq+HvhhNbL/bt1F/aXii5UfNLfTfMyn2&#10;jXbEPaPPUkn85f8AghN+wpcfFz4rf8NZfEHTFPhrwddhfD0NxHn7dqo5Ei5GNsHDZ/56MmPutj9k&#10;h0r8R8UeIo4nERyqg/dg+adv5ukf+3Vq/N90ftfhdw7LDYeWa146zXLC/wDL1l/289F5Lswooor8&#10;hP14KKKKACiiigAooooAKKKKACiiigBCuTkmvyu/4Ll/8E3bo3l3+2r8E9BklWRQfH2k2kWdhGf+&#10;JioHOCMLL6YD93NfqlUOoWFlqljNpuo2kdxb3ETRXEEyBkkRhhlYHgggkEV7fD+eYvh7Mo4uhrbS&#10;S6Sj1T/NPo7M8TiDI8LxDlssJX0vrF9YyWzX6rqro/BH/gmJ/wAFENd/Ys+IjeG/FdxLdeBden/4&#10;mEHliVtJumXyxqMCH+JVOHUY8xBjqFrF/wCChXws8S6D46b4sfEX9srwd8Utc8TXgmt18P6hPcXM&#10;dgyF4ZpVMQitlxhRCrEruGARkj17/grd/wAEq9T/AGXPEV18fPgXoklx8O9SuN99YQZd/D8zH7rc&#10;f8e7E/I2TtPytj5S3wsAOoFf0bk8MrzfERzrL5Je0Vpq0btro3vFrrb4tH0TP5zziea5Th5ZLmEW&#10;/Zu8Hd2SfVJWUk+l/h1XVo6H4T+H9N8W/FPw34U1nRtQ1G11TXrO0uNP0mdYrq5SSZUMcLurKsjb&#10;sKSpAJGQa9c/4KI/sOyfsNfGaTwFp/xI0vxFpd2zPp7w3kf260XajiK7gB3RPskjYNgLIrZXuo67&#10;/gjD8Jbb4oft3eHtb1e2D6d4Ks7nxHfM/wB2P7OoWJifaaSJh7ivcPjD4H+Anjvx9D/wUH/a406b&#10;4W3S+Kvtn/CIXlnHqkvj6zhc+RJBp90xa3LRpHE/nAwMDuG0DBxzLPKmD4ijRi24Rp+9FK7lObfI&#10;kvivaLbcU9GuZW1W2W5HTxnDsq0klOVT3ZN8qjCCXO2/havJJKTWqfK76P5B/Yi+P3gH9mj41SfF&#10;X4g+GNW1aGHw3qVnp9vot1HBNHdXNu0CyeY4IQKrudwDENtIBxiqvx+/a7+Mv7RF1b6DqOrXGm+G&#10;7FUt9D8I6bdStb20SosSKxYl7mTYqqZZSzkADIACiP8Aaw+IX7NnxR+Ix8X/ALNnwZ1LwNp1z5hv&#10;tFu9UW4g37/leFQoMIK/eTcyg/dwK4/4deOviD8IvFOm/Fb4b6xeaTqWmXZ/s/V7Vf8AVS7eVBIK&#10;k7W5U5yG5GDXtU8HQxFT+0JUbVnFJKb+G17LTmSd27tXdn8jxamMr4em8BGteipXbgviva71UW9E&#10;rJ2V18z7Q+LP7BWkazefBv8AZ08L/Ae4Hiz7DpsfxU8a+FrtJpNMmud3+jXNkrlY3iR4WeZwm7aQ&#10;C2SR8iftCfDnwV8IvjDrnw08BfEdfFdjot/JZnWk082yTSxuUcKpZtyhl4cHDdRxXrv7Pn7emneD&#10;f2l9a/an+O3gG68ReMtUsZY9P8RaPeJZtpl1JatbNeC3CeXNJsbdglVDZIGSCPm8kFt5JJPdutce&#10;S4XNsPXcMVNuKin3UpyblKzblK0dFFe6rP4dE32ZzispxFFTwsEpOT9YwioqN0kleWrk/ed18WrR&#10;d8OeGvEnjLXrXwt4Q0G81TUr6Xy7OwsLdpppn/uqiglj9BWj8QPhZ8TfhRqEOl/E3wBrGgXF1D5t&#10;rFq2nyQGZM4LJvA3AHuM4r1z/gm54q8Z+Bv2nbfxj4H8IaZ4iuNP8O6o914f1DUGtZNTtWtXjngt&#10;ZACRctG7eWO5BHetX/gop4V8P/DS88B/Dn4ea/rcfhNvD82v6R4M8UeU2peFZr6b9/ZzPGMspNuk&#10;iK5yFfJGWLN1VMyqxzqOCsuVxvfr9q+21rK11Z3fvXVny08tpSyWWNu+ZSta2n2bb73u72d00rxa&#10;d14l4z+C/wAXvhzoln4l+IHww1/Q7DUJNljeatpM1vHcNt3YQyKN3y88dq6Twn+yx8UvFn7P/iD9&#10;pu0l0WDwn4dnit7ye41qI3DzySbEhW3jLSKzHJBkVFIUkMa9c/bR8NeN7v8AY2/Z18Y+KpJpLyx8&#10;L6ppmpJc3yPNbJ/aMstnvTcXQPbuNpI5WP2FbX7LFr8BPAX7LvxB8M/FT9qzwrp+i/FbwRb7dHW0&#10;vLnVtL12yvnMAktoIXHl7RL+8LruWZCBjJHHUzfEvLY14WcvacjUYyldRqOMrWu78qck392p108n&#10;wyzKVCd1H2fMnKUY2cqalG97K3M1FrR+e6ON/Y1/ZT+A37W3hXWvh5afFjUNF+LQjWfw3pOqw7NL&#10;vYUfM4RoY5pp5lhBIhCxlifl34OM3/godpelaH8Y/D+i6Foen6bpsfw/0WS2tdN8PrpuGktw8zvA&#10;PmEjTGViHZmAIBPGB578Stf+HHhP4sweIP2YNa1+z0/SYbB9N1a+/wBGvDfRQx+ddIEkYxBrhXkQ&#10;biVDAcYwD9ob9or4oftSfEp/iv8AGDVLe81mTT7azkmt7VYVaOGMRqdo/iONzHuzHGBgDejhcdLN&#10;I4pzbpOLfLLSUJPl0SttZdXeLvvzaY1sXgYZXLCKCVVSS5o6xnFc2rd97vorSVtuXX6k8dftY/AD&#10;4R/CPwD4V1XV9N+M3j34fJdL4J8Q2dvPa6fZaXcRfurLUxKoe7eIuzeTEQicIZDhw3yX8Fvgz8Qv&#10;2gviVpvwo+FuiLfazqkjC3haZY440UFnkd2OFRFBZmJ4A71J8FdM+Cup+P7WL4/eKNd0nwxGjSX0&#10;3hnTY7m9mxjEMQkdURm5G9iQvUg9K+9fil/wTh/ZX+M3hyx/au/ZI8VTax8L/DPhmAan4O8E2ck3&#10;iS6u0clllMznbK2/LyFQY0j+WN8Anzq2JwHDMvYtzUqt/wB44twUm21HTlim5SbUVyp63aPRo4XM&#10;OJl7VKDjSt+7UkpuKSTld80naMUnJ8z0Vkz4f/ah+BNx+zL8c9c+Bd/4nh1i88PSRQahfWts8URu&#10;DCjyKgf5mVWYqGIG4DOBnFd1+wb4X/aR8W+KPFmhfsp+LPDun+L77ww9lb2ep3sFtqOoQSuBNFp0&#10;s4CpNsB3Heh2FsHOK3/+CpV3bfEH41eGf2l9J0OXT7L4peAdP1trWSYy/ZryMNaXMBcgb3R7fJJA&#10;J3g4GcD5t03UtR0XUrfWdIv5rW8tZlmtbq3lKSQyKcq6sOVYEAgjkEV6mF9vmmQw52vaSiubmipL&#10;nXxJxTSa5k00mvJnmYr6vlefT5E/Zxk+Xlbi+R/C1J3afK002n5o+9/jL+2z+0N+xV+yLb/sR+Kv&#10;iuNb+J1wXXVryK4S6fwTp7RhBpq3SlvNuiu8FlLCFH2qxO0r8wfsQfscfEP9t345WPwq8HK9vYqw&#10;uPEeuNGWj060B+Zz6u3Kov8AEx7AEjD/AGff2e/jT+2V8a7f4c/DjT7nWNc1e6a41TUryYslvGz5&#10;lu7mVudoyWJOWYnADMwB/fL9iD9i34Z/sQfBq3+GXgSD7TqFwqT+JNekjAm1O728uf7qLkhE52r3&#10;JLMfi+IM6wPBGXzpYfleLrNydkkk39prpFfYi73e9/eb+y4fyXHcb5hCriOZYSjaKu220vsp9ZP7&#10;ctLLRW91Lvfg58IfAnwI+GOjfCP4aaJHp+i6HZLbWVvGoHTlnY/xO7EszdWZiTya6eiiv5+qVKla&#10;o5zd23dt7tvds/oGnTp0aahBWSVklsktkgoooqCwooooAKKKKACiiigAooooAKKKKACiiigCtrGk&#10;aX4g0m60LXNOhvLK9t5Le8tLqMPHPE6lXRlPDKykgg8EGvyE/wCCnX/BFnxB8KLnUPjv+yRolxqn&#10;hct5+q+EbdWlutK6l5IByZYB128sgPdRlf2EpCoPJFe/w/xJmXDeM9thno/ii/hkvPz7Pdel0eBx&#10;Bw3l3EmD9jiVZr4ZL4ovy8u62frZn83f7LH7Zfx5/Yy1zXNd+Bms2On3uvaf9i1CW+0uK4ZUUkqU&#10;3jKMrHd6EgbgcYrh/iR8S/iF8YfGV78Q/ij4x1DXtb1B913qWp3LSyvgYAyeigABVGAoAAAAxX7P&#10;/t+f8EXPgx+1HJffEv4MNa+CvHU8jT3EkMONO1RzksZ4kHySMefNTqcllcnI/If9or9lb4+fsp+M&#10;ZfBfxx+HV7o8yyFbW9ZN9peL2eGZcpIpHPByOhAIIH9BcNcRcO8QVXiMOowxEklJNJTsvP7SXl5X&#10;SP5+4k4d4iyCksPiJSnh4tuLTbhd+X2W/Pzs2cbpPhHxVr2ian4j0bw7eXVhosccmr3tvbs0Vmsj&#10;7EaRgMIGb5RnqeK+/P8AgnFdW/7P/wDwTR+Mv7RXxu8M2PiLwbqWoRWvhbwb4mthNp+pamgEXniN&#10;vvZkeOMsuGxbtggpkfMf7KH7Wvgn4K+BfGHwN+MPwVtfF3gfx41qfEC2d89nqcLW7b4XgnGVwjEt&#10;sZcFv4gMg/WPxe1z9mf9vX9mb4Y/snfsnftIeH/AOieCbhptQ8N/E64eyvJpNpVZxKqeTcOPNnYh&#10;GBJlJIXtlxNXxWI5cJXpONF1It1FqlTilJ/DeUZOS5U7JWad7mvDNHC0ebF0KqlWVOSVN6N1JNxX&#10;xWjKKi+Zq7baaaPz08deKLHxp4w1DxVpvg7S/D8F9cGWPRtFWVbS0yB8kQld3C57MzHnrXsvw/8A&#10;+CeHxQ8ffBHRPjhJ8UfAHh6HxJc3CaDovizxQmn3moRxNsMsQkXYVL7lGWX7ue4ryL4oeH/BfhT4&#10;i634Z+HXjJvEWh6fqUtvpmuvZ/Z/t8StgTCPc20NjI5PGDx0FfU/EHjP4g3Wj6NrWvXupSWNnFpe&#10;ixXVw0gtrcSMUgjBztQPI5CjjLk96+orRxVTD0/qs+RaNuUW3y20Vm009r310fU+Yozw1PEVPrVP&#10;neqSjJJc11d3Saate1tNU9j0r48fsDftafs2+Fh46+MXwkl0zQ2aMQ6xDq1pdW8ocgIVeCV8hsjH&#10;1HSvHl4GK+5/+C7+pjw/8cPhv+z/AKXeu+l+BfhbY29vCzHCTPJIjHHqYre359vavhckrwK5OHcd&#10;i8zyili8Ry80037qaVr6buWrWu/W3S51cQ4HCZZm9TC4e/LCyfM03eyvslonotOl+tju/BP7Mnx1&#10;+Inwj8RfHvwb8Ob6+8I+E8DXtaj2CO3OUyACwZyodWbYDtU7mwOa4YEHpX6efsh/HDw9+yF4l+EP&#10;7AfxWitf+Ef+JHgW4n+IEE8QwNR1xgbSKXI42W6xQN2BuHJ4Ax8H/thfs5eIv2UP2j/FHwN8Qwnb&#10;pOoFtMuM5FzYyfvLeUHvmNlz6MGB5BrlynPK2OzGrhq0VFW56TX26abi363V9PsyidWbZHSwOX0s&#10;TRk5O/JVT+xUaUkvSztr9qMjuv2QfhH+zHe/Bn4h/tMftGJrGuw+AZ9NhsfA+lXy2Y1WW8d0jMtx&#10;hnWMMjZCAEAZz2Pr37JXxG/YD/bC+I1t+y/8Xf2L9D8Cy+JpHtPC/i3wdrV0Li0uGU+UkpnZw7Ej&#10;AcgqWIBjwTXyf+zp8Gn/AGhPjXoPwWt/GFnoV14ju/sen3+oKxh+1Mp8mNtvI3ybYwecFxwelfRn&#10;7N/7CPxV/Zp/aO0H4ufth6hpPw18L+Ateg1jUNQ1bXLd575rWUSpBaQQu8twzsgHyrjaTzkgHizu&#10;ng4fWFWxMlWa5qcVKUXHS0VCMWlNuabejbuk9LHZkdTGS9g6OGi6Kly1JOMZKWt25ykm4JQaS1SV&#10;m1rc+ff2pPgBrv7Lf7Qfir4CeIr1bq48Oal5KXart+0Quiywy47bonRsds0fs5ftP/HD9lHx8nxF&#10;+B/ja40m9wEvLcHfbXsQOfKniPyyLn15B5BB5rZ/bj/aHsf2rP2sPGnx70nT5bWx17UIxp8NwAJF&#10;toII7aEsB0YxwqSOxJry7StL1bXtUg0XQ9MnvLy6lEdva2sJkklc9FVVyST6CvoMNTlisppwzCKc&#10;pQj7RNK17LmTW29zwcTUhhc2qTwE2oxnLkabva/utPe9rH0n/wAFDv8AgoPpX7dOk+BTF8GrHwvq&#10;Phu1vH1qezm3R3d3cyI0pjGAVjJj3/OWbdI2ScFm4j9jX9hn45/tvfEFfCXwr0Mw6bbSD+2vEl8j&#10;LZ6dH/tN/HIf4Y1yxJ7Llh9V/sJf8EIvib8VZdP+JX7W0lx4U8OMwmTwvD8uqXqdQJOotVPcHMmM&#10;jahIYfrP8J/hF8Nvgf4Esfht8J/B9noWiaem21sLGPaoz1Zj1dyeSzEsTySa/NM644yfhnBf2bkq&#10;U5RvZ3bhC7berb5nd6JOy6vSx+lZLwPnHE2M/tHOm4Rla6slOdkktElyqy1bV30Wtzz/APYt/Yf+&#10;DH7EHwzXwL8LtL86/ukjbX/EV1Gv2vVJlz8zsBwilm2RjhAe5LMfZKKK/EMVisRjsRKvXk5Tk7tv&#10;d/1+B+3YXC4fA4eNChFRhFWSWy/r8QooornOgKKKKACiiigAopCwBwa8s/aP/bX/AGYv2UNHfU/j&#10;h8WdO0ufbmHSYWNxfT56bLeINIQf7xAUdSwHNbYfDYjGVlSoQc5PZJNt/JGOIxOHwlF1a81CK3ba&#10;SXzZ6pkZxRmvzJ+L/wDwcd+B9PM1h8Cf2etQ1RuRDqXibVFtYx7+TErsw9t6V4D4g/4OCP27NWna&#10;TS9K8C6Wmfljs9AmfA9Myzua+1wfhvxVio8zpKH+KST+5Xa+aR8Xi/EfhXCy5VVc/wDDFtfe7J/J&#10;s/bTNBIHU1+Iek/8F/v29tPn828j8E3y/wDPO58Ouq/+Q5lP69q9o+D/APwcgXqmOw+Pv7OELMT+&#10;91TwjqzIB9La4DH/AMjfhV4rw14qw8OaNOM/8Mlf8bfgZ4XxK4VxE+WVSUP8UXb/AMl5j9VKK8F/&#10;Ze/4KV/sgftahNN+GXxRt7XWyBu8N68v2O9yeyK52zfWNnx3xXvIbJxXxeLwWMwFZ0cTTcJLpJNP&#10;8fzPtMJjcHj6Kq4aopxfWLTX4fkLRRRXKdQUUUUAGB6Vg/En4X/Dz4weE7rwJ8UPBWm6/o94u250&#10;7VLRZo39DhhwwPIYYIPIINb1FVCc6clKDs1qmtGiZwhUi4zV09Gnqmfm3+1V/wAG9Pwz8Xyy+J/2&#10;UfH8vha7bc0nh3Xd9zYyHqBHMP3sP0YSD/dxz+fv7Qf/AATa/bP/AGZr6YfEb4JapcafHkrrugx/&#10;brJ1/veZDkx/SQI3tX9E1NeJXXawznrmv0DJ/EriDLYqFdqtBfzfF/4Etf8AwJSPz/OPDXh/MpOp&#10;QTozf8vw/wDgL0+5o/lpdWido5EKsrYZWXBB9K634F/Fq2+CXxJsfiLc/DPw94sbT5Fkg0vxNHcN&#10;bLIrq6ygQTRNvUrxkleTlTX9Cfxn/YY/ZG/aCkku/i3+z/4Z1S8kGG1RdOWC8P8A23h2yEexYivn&#10;nx1/wQB/YQ8WGSXw8/jDw3I2Sv8AZOvLIqn6XMUvHsCOO/evvMP4pcP4yi6eLpThdWdrNfemn+CP&#10;g8R4XcQYOsqmEqwnZ3V7p6eTTj+J+Xv7dn7amiftxeM9P+KepfBO38MeKobUWur6lY69LcQX8CAC&#10;FRA8Y8pk+fLBm3BgMDbk+ZfBDX/hH4Y+I9j4g+NvgrVvEWgWreZLpOj6olnJPICCitI8cg8vIwyg&#10;AkHhh1r9L/Ff/Btd4YuJWl8DftaX9nHuJjh1bwilw2OwLx3Mf57fwrmJ/wDg2y+ICSlbT9q7R5I/&#10;4Wk8Kyox/ATn+depg+MuBqOXrCUcQ4QSslardLsnZteVnpsrHmYzg3jmvjniq2HU5t3bvSs33auk&#10;79brXrufIv7W37Vvwl/aO/ays/2kdI+EmtWOnu1g+veG7zxKp+0/Zgkfl280cINsjQxov3XKtuYZ&#10;yANf9uT/AIKL3X7brW0/iH9nLwhot9Z20dtbeIobi7uNUSFG3CLzjKkbqSTndEx5OCuTX1lpH/Bt&#10;TqzyRtrv7YNvGvBkW08Ds5J7qC14vvhsfhXp3gT/AIN0f2U9FVJviB8XPG2uzLjclrNbWULeuV8q&#10;R/ycY964ZcWcAYP2MqdSU3RXLCyqXS0096yeyWt9FbY7Y8J8f4v28Z04wjWfNO7p2b7+7drdvS2r&#10;Z+OFtcS20sd1bzNHLGwaORGwysDkEHsRXU/Dz4N/Gn456wul/DD4ceIPE95LJtxpmnS3GGJ/iYAh&#10;fckgDqa/db4Yf8Egf+CfPwsuIr6w/Z90/WriHG2XxRPJqCt/vRTMYm/FDX0VoHhnw94U0yLRPC2g&#10;2Wm2UCbIbPT7VIYo1HQKqAAD6CvOzDxawcdMFh3J95tRX3K7f3o9LL/CXGT1xuIUV2gnJ/e7Jfcz&#10;8ef2bP8Ag3x/aJ8ezWetftFeMdP8EaazK9xptk632otH3X5D5MbH1LPt7qcYr9Jv2Vv+Cen7K37H&#10;lus3wg+HEf8Aa5h8ubxNrDC51GVe480gCMHusYRT6cCvbgMcZor80zrjLP8APk4YiraH8kfdj8+r&#10;+bZ+lZLwdkOQtTw9K819uXvS+XRfJIPwooor5c+oCiiigAooooAKKKKACq+p6nYaNYTatqt9Da2t&#10;tE0txc3EgSOJFGSzMcBQBySeBU7EAcmvx4/4LQf8FPNV+LHirUP2S/gT4gkh8KaPcNB4s1Sznx/b&#10;F0jYa3DKebeNhz2dx6KM/QcN8PYziTMVhqOiWspdIrv5t7JdX5Xa8DiTiHB8N5e8TW1b0jHrJ9vJ&#10;LdvovOyOy/4KI/8ABdnUpNQvfhB+xPfLDDBLJBqXj54wzTEHaRZIwwFzn982d3BUAYY/mT4i8R+I&#10;fF+tXPiTxZrt5qmoXkpku77ULp5ppnJyWZ3JZifUmqYGBzRX9M5Hw/lfD+FVLCQs+snrKXq/02XR&#10;H8z53xBmnEGJ9ti5trpFfDH0X67vqwAx0ooor2zxQpCoJyRS0UALFNNaSLc20zRyI25JI2IZT6gj&#10;pX3n/wAE/v8Agt/8WfgPfWPw1/adu7zxh4NCLBDq0j79T0pR0bcebmMDgox3gcqx27G+C6K8vNsl&#10;y3PMK6GMpqS6Pqn3T3T/AKd0enlOcZlkmKVfB1HF9V0a7NbNf0rM/p6+HHxL8DfF7wTpvxG+Gfii&#10;11nRNWtluNP1GzbKSowz0IBVh0KsAynIIBBFb1fgn/wS4/4KQeJ/2I/ijH4Z8W3s978OvEF2i69p&#10;zSM39nuflF7AvIDLxvUD50XHUKR+8Wia5o3iPSLXX/D+pwXtjfW6T2d3ayiSOaJl3K6sOGUgggjg&#10;iv5p4s4XxXDGP9nJ81OWsJd12f8AeXXvut7L+lOFOKMNxNgfaRXLUjpOPZ9Gv7r6dtnsWqKKK+VP&#10;qgooooAKKKKACiiigAooooAKKKKACiiigAooooAKKKKACiiigAooooAKKKKAPkX/AILH/tm3P7KH&#10;7L02g+D714fFnjlpNL0WaKTa1nDtzcXQxzlUIRcYIeRT/Ca/CH5iSWbJJzmvsD/gt9+0HffGn9uP&#10;VvB9vcZ0jwHaR6Lp8St8pmx5txJj+8ZH2f7sS18f1/T3AOSwyjh6nJr36qU5P1+FfKNtO7Z/MfH2&#10;dSzjiCpFP93SbhFenxP5yvr2SCiiivtj4kKKKKACiiigAooooAQrnvX66/8ABv7+2dd+OvAup/sh&#10;eOb7zL7wvb/b/Cs8knzS2DPiWDH/AEydlZf9mUjgIM/kXXrH7DXx21H9mz9rHwP8XbG7aGGx1yKH&#10;VFDcS2Ux8m4Q+v7t2Iz0YKeoFfM8XZLTz3IqtC3vpc0H2ktV9+qfkz6XhLOp5HntLEX9xvln5xej&#10;+7RrzR/SADmimQSpNEssTblZQysO4NPr+UT+rQooooAKKKKACiiigAooooAKKKKACiiigAooooAK&#10;KKKACiiigAooooAKKKKAP5j/AI4+Opfih8a/F3xHll3/ANu+Jr6/Vt2RtlndwB7AEAe1cvSNG8Uv&#10;lyKVZSQysMEH0pa/tCjTjRpxhHZJJfJWP4xqVJVqkpy3bbfq2FFFFaGYUUUUAFFFFABRRRQAUMSB&#10;kUUjfd5oA/pT/ZD8eXXxR/ZX+HPxFv5d91rXgfS7u8bOf372sZk57/Pur0avC/8AgmbbzW37Anwn&#10;jniKsfBdowB7qy7gfxBB/GvdK/jnNKcaOZV6cdlOSXopNH9iZXUnWy2hUnu4Rb9XFBRRRXCdwUUU&#10;UAFFFFABRRRQAUUUUAFFFFABRRRQAUUUUAFFFFABRRRQAUUUUAfzT/tZ/Dt/hN+1B4/+HLQGNNJ8&#10;XX8NuhXGIfPcx/8AjhWvP6+9f+C/37Ncnwz/AGn9P+P2i2rLpfj7Tl+2Hb8seo2yiNx/wOLyW9S2&#10;818FA56V/XXDuYwzXJMPiYu/NFX/AMS0kvk0z+R+IMvnlWd18LJW5ZO3+F6xfzTQUUUV7R4wUUUU&#10;AFFFFABRRRQAVJaWd1qN3Fp9lA0k1xIscMajlmJwB+JqOvov/glT+zdd/tN/treEfDc9szaPoN4N&#10;c1+QrlRb2zB1jP8A10l8uP2Dk9q48wxlLL8DUxVV2jCLk/kr/ideX4OtmGNp4WmrynJRXzaX4bs/&#10;d39n34fx/Cf4EeC/hfFtx4d8J6dpmV7mC2jjJ/ErmuwpFXbS1/HdWpKtUlUlu22/Vn9hUqcaNKNO&#10;OySS9FoFFFFZmgUUUUAFFFFABRRRQAUUUUAFFFFABRRRQAUUUUAFFFFABRRRQAUUUUAeIf8ABQj9&#10;kTRv2z/2Y9c+EskEK61GovvC19Lx9l1CMEpz2VwWib/ZkJ6gEfzzeK/CXiXwD4o1HwT4y0S403Vt&#10;JvJLXUbG6j2yQTIxVkYeoIr+og9Olfn3/wAFhf8AglXP+0XYzftJ/s86Cv8AwnFjABrui2/ynXYF&#10;wA6Dp9oRfp5ijHLKoP6h4dcXU8orvL8XK1KbvGT2jLbXtGX3J67Ns/L/ABF4SqZtRWYYSN6sFaSW&#10;8o+XeUfxWm6SPxrop1zbXNhcyWN9byQzwyNHNDKhVo2BwVIPIIPBHam1/Ql7n8+hRRRQAUUUUAFF&#10;GcdaaxB6GgAJbdtA+lfub/wRg/YXuP2UPgA/xD+IOgS2njjxwI7nUobpSsun2SgmC1Kn7jfMZHHB&#10;3MFP3BXzB/wRz/4JO6p4r1fS/wBrb9pTw40OjWrLdeDfDd4pD38g5S8nQjiEcMinl2AYjaAH/WwD&#10;Axivw3xJ4upYr/hJwcrxT/eNbNraK72er80l0Z+4+G/CNXC2zbGRtJr92nuk95PtdaLyu+qCiiiv&#10;x0/YQooooAKKKKACiiigAooooAKKKKACiiigAooooAKKKKACiiigAooooAKKKKACmsu45zTqKAPj&#10;3/goP/wSC+C/7Zks3xC8GXEPg/x825ptat4S1vqhxwLqIHk/9NUAfn5t4AA/IP8Aab/Yd/ac/ZF1&#10;aaz+NPwwvbOwW48q38QWamfT7nP3Sk6jaC3UK21vVQciv6PsAHOKr6ppGla5p02j61plveWlzGY7&#10;i1uoVkjlQ9VZWBDA+hGK+94c8Qc3yGmqFT97SWybs0v7stdPJprtY+C4j8P8oz6o69P91Ve8krpv&#10;vKOmvmmn3ufy27/anA5Ffv78Zv8AgkB+wF8ZxNc6h8EINBv5sn+0fCt3JYuh9RGpMJP+9Ga+f/EP&#10;/BuH+z3cyM3hP9oTxnYx87F1G0tLor6ZKJFn8hX6fg/FHhrERvW56b843+5xv+SPzDGeF/EuHl+5&#10;5Ki8pW+9St+bPyCpC2DjFfrrov8Awbf/AARglVvEX7SPiq6jDZZbLS7a3JHoC3mYPvg/Svavg7/w&#10;RI/YA+ExjudS+HN/4wvI8FbzxdqzTf8AkGERQn8UNaYrxQ4XowvTc6j7KNv/AEqxOF8MOJ687VFC&#10;mu7kn/6TzH4r/Az9m347ftL+JP8AhE/gb8MNU8Q3SsouHs4P3NvnoZZWxHED6swr9Wf+Cf8A/wAE&#10;MfAHwSv7H4sftTXVn4r8TQqstn4dhUtpunS9dz5x9qkXpyBGDn5WwrD7z8G+BPBXw70CHwt4B8J6&#10;boum2/8AqbDSrNIIU+ioAM++Oa1QoByK/NeIfEjNs3puhhV7Gm97O8mvOWll5JLtdo/SOHfDfKco&#10;mq+Kftqi2urRT8o63fm2+9kwVQihQOlLRRX5yfowUUUUAFFFFABRRRQAUUUUAFFFFABRRRQAUUUU&#10;AFFFFABRRRQAUUUUAFFFFABRRRQAUUUUAFFFFABRRRQAUUUUAFFFFABRRRQAUUUUAFFFFABRRRQA&#10;UUUUAFFFFABRRRQAUUUUAFFFFABRRRQAUUUUAFFFFABRRRQAUUUUAFFFFABRRRQAUUUUAFFFFABR&#10;RRQAUUUUAFFFFABRRRQAUZorhv2gv2jvg7+zB8O7r4n/ABp8ZW+kaXbjEe87prqTHEUMY+aRz2Uf&#10;U4AJrSjRrYirGlSi5Sbskldt+SM61ajh6UqtWSjFK7bdkl3bO5ozjrX47/tO/wDBwh8cPGeoyaL+&#10;y54MsvCOlKSq6vrEC3moTc9QpzDCMdsSH0YV83ar/wAFTv8AgoPq9619P+1L4kjZv4LV4okH0VEA&#10;r9GwPhbxFiqKnVlCnfpJtv58qa/E/Osd4pcO4Wq4UozqW6xSS+XM039x/Qzmivwf+Ef/AAW6/b8+&#10;GGqQ3OufESx8XWKsBNp/ibS42Ei55xJD5cinHQ7seoPSv0q/YM/4K7/AH9tC8j8Banbt4P8AGzqP&#10;L8P6jcCSK+Pf7NNgCQj+4wV/QMASPJzvgLiDI6LrTiqlNbyg729U0ml52aXVnq5Jx7w/nlZUYSdO&#10;o9ozSV/RptP0um+iPraigHIzRXxZ9oFFFFABRRRQAUUUUAFFFFABRRRQAUUUUAFFFFABRRRQAUUU&#10;UAFFFFABRRRQAUUUUAFFFFABRRRQBj/ELx54Z+F/gfVviL4z1FbTSdE0+a91C5b/AJZwxqWY+5wO&#10;B3Nfz0/t4fttfEX9uD413nj/AMT3l1b6DazSReFfD7TZj061J44HymVwAXfuQBnCqB+n3/BwP8cN&#10;Y+HP7IWm/C7QLvyZPHXiGO11BlOGayt1890HcbpRAD6ruB61+K4Ax0r928K8ho08FLNKkbzk3GHl&#10;FaNrzbuvRebPwvxSz6vUxscrpO0IpSn5yeqT8krP1fkhAoU5FLRRX68fkIEZGDT7K9vNKvodT0y7&#10;lt7m3lWW3uIZCrxupyrKRyCDggjkYplGM9RSavox+h+6v/BH7/goHfftlfBSfwj8Sb+KTx54PWOH&#10;VpN2G1K1bIivNv8Ae42SYyN43cbwB9h1+AX/AAR6+L2o/CP/AIKBeB2tbxorbxNcvoGoJu4ljuQA&#10;in1/fLCw91Ffv7X8yeIGR0cjz5qgrU6i50uiu2ml5XV12TS6H9M8AZ5WzvIU67vUpvkb6uyTTfnZ&#10;2fdpsKKKK+HPuAooooAKKKKACiiigAooooAKKKKACiiigAooooAKKKKACiiigAooooAKKKKACiii&#10;gAooooA/ND/g5KgLfDD4X3QtSduvagrTbRxmCI7c++Cfwr8lh0r97v8Agsb+zJd/tL/sU65D4es5&#10;J9e8Izpr+jwwrlpjCrLPFjqd0EkpAHV1SvwRHSv6P8MMZRxHDKoxfvU5STXq+ZP0d/wZ/OPidg62&#10;H4mdaS92pGLT9Fyteqt+KCiiiv0U/OwooooA9Z/YH0691T9uT4P21ghaRfiZokzBf7kd9E7n/vlT&#10;X9H9fiP/AMEHf2aNZ+LX7XS/Gq900/2B8PrVrmS6f7r38yNHBEvqQDJIcZwEGcblr9uK/nvxWxlG&#10;vnlOhB3dOGvk5Nu33WfzP6C8KcHWoZHUrzVlUnp5qKSv9918gooor8vP1AKKKKACiiigAooooAKK&#10;KKACiiigAooooAKKKKACiiigAooooAKKKKACiiigAooooAKKKKAGyKHG0rnPFfjj/wAFb/8Agkr4&#10;m+DnifVP2lf2cPDEl94L1C4a51zQdNti0mhSs2XdI162xJz8o/ddCAoBH7IUyaNJEaORFZWUhlYZ&#10;BHpX0HDnEWO4bx31jD6p6Si9pL9Guj6eaun8/wARcO4HiTA/V8Ro1rGS3i/1T6rr5OzX8tW4Dgmj&#10;Oelfuj+2Z/wSN/Yp+MMOpfE8+BbzwxrkymW6u/CV2tqlw+PvNCyPDuPdlQFjySTzX4qfGDwVpfw9&#10;+IWoeEtFuLiW2tJisb3TKzkZ7lQB+lf0jw7xLheJML7WjCUbbp238mm7/cvQ/m/iLhvF8O4r2Nac&#10;Zdmr7eaa0/H1OZ3D1r0r9lr9kr41fthfEu2+Gvwc8MSXMjMDqOqTIy2emw95ZpMYUei/eY8KCa+x&#10;/wDgmP8A8Euv2Zv2m/Dsfjf4t3PiS8ZCpbTrbVI4bd+CedkQk7dnFfq78Jvgz8KvgT4Pt/APwf8A&#10;AGl+HdItlASz0u1WMOQPvuR80jnu7EsTySTXzPFvH9PI74bD0nKq9m7cq89G2/TT1PpuE+AameqO&#10;JxFVRpdUr8z8tVZeuvocl+xp+yX8Pf2MPgbpvwa+H8XnND+/1jVpFxLqN4wHmTt6DgBV6KoA9SfV&#10;6RT8tLX89YnE18ZiJV60nKcm22+rZ/QmGw9DB4eNCjFRhFJJLokFFFFYmwUUUUAFFFFABRRRQAUU&#10;UUAf/9lQSwECLQAUAAYACAAAACEAihU/mAwBAAAVAgAAEwAAAAAAAAAAAAAAAAAAAAAAW0NvbnRl&#10;bnRfVHlwZXNdLnhtbFBLAQItABQABgAIAAAAIQA4/SH/1gAAAJQBAAALAAAAAAAAAAAAAAAAAD0B&#10;AABfcmVscy8ucmVsc1BLAQItABQABgAIAAAAIQA/wy9GWQQAAKAKAAAOAAAAAAAAAAAAAAAAADwC&#10;AABkcnMvZTJvRG9jLnhtbFBLAQItABQABgAIAAAAIQBYYLMbugAAACIBAAAZAAAAAAAAAAAAAAAA&#10;AMEGAABkcnMvX3JlbHMvZTJvRG9jLnhtbC5yZWxzUEsBAi0AFAAGAAgAAAAhAPKzhj/jAAAADQEA&#10;AA8AAAAAAAAAAAAAAAAAsgcAAGRycy9kb3ducmV2LnhtbFBLAQItAAoAAAAAAAAAIQBR6TIlqoAA&#10;AKqAAAAVAAAAAAAAAAAAAAAAAMIIAABkcnMvbWVkaWEvaW1hZ2UxLmpwZWdQSwUGAAAAAAYABgB9&#10;AQAAn4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B_HUM_cmyk" style="position:absolute;left:8936;top:1354;width:1815;height:2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JBxAAAANoAAAAPAAAAZHJzL2Rvd25yZXYueG1sRI9Pa8JA&#10;FMTvBb/D8oTe6qZ/rBrdhCJI9VSMevD2yD6T0OzbsLuN6bd3hUKPw8z8hlnlg2lFT843lhU8TxIQ&#10;xKXVDVcKjofN0xyED8gaW8uk4Jc85NnoYYWptlfeU1+ESkQI+xQV1CF0qZS+rMmgn9iOOHoX6wyG&#10;KF0ltcNrhJtWviTJuzTYcFyosaN1TeV38WMUbF5pUbhT1++2x/Pafk2ns8/9TqnH8fCxBBFoCP/h&#10;v/ZWK3iD+5V4A2R2AwAA//8DAFBLAQItABQABgAIAAAAIQDb4fbL7gAAAIUBAAATAAAAAAAAAAAA&#10;AAAAAAAAAABbQ29udGVudF9UeXBlc10ueG1sUEsBAi0AFAAGAAgAAAAhAFr0LFu/AAAAFQEAAAsA&#10;AAAAAAAAAAAAAAAAHwEAAF9yZWxzLy5yZWxzUEsBAi0AFAAGAAgAAAAhABRqkkHEAAAA2gAAAA8A&#10;AAAAAAAAAAAAAAAABwIAAGRycy9kb3ducmV2LnhtbFBLBQYAAAAAAwADALcAAAD4AgAAAAA=&#10;">
                  <v:imagedata r:id="rId9" o:title="B_HUM_cmyk"/>
                </v:shape>
                <v:rect id="Rectangle 38" o:spid="_x0000_s1028" style="position:absolute;left:77;top:3675;width:1178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lRwwwAAANoAAAAPAAAAZHJzL2Rvd25yZXYueG1sRI/NasMw&#10;EITvhbyD2EBvjeySNMGJYkJJaOmtSR5gsdY/xFrZkmK7ffqqUOhxmJlvmF0+mVYM5HxjWUG6SEAQ&#10;F1Y3XCm4Xk5PGxA+IGtsLZOCL/KQ72cPO8y0HfmThnOoRISwz1BBHUKXSemLmgz6he2Io1daZzBE&#10;6SqpHY4Rblr5nCQv0mDDcaHGjl5rKm7nu1Ew9PxR9t1bKC/L79Qe14lcuatSj/PpsAURaAr/4b/2&#10;u1awgt8r8QbI/Q8AAAD//wMAUEsBAi0AFAAGAAgAAAAhANvh9svuAAAAhQEAABMAAAAAAAAAAAAA&#10;AAAAAAAAAFtDb250ZW50X1R5cGVzXS54bWxQSwECLQAUAAYACAAAACEAWvQsW78AAAAVAQAACwAA&#10;AAAAAAAAAAAAAAAfAQAAX3JlbHMvLnJlbHNQSwECLQAUAAYACAAAACEAih5UcMMAAADaAAAADwAA&#10;AAAAAAAAAAAAAAAHAgAAZHJzL2Rvd25yZXYueG1sUEsFBgAAAAADAAMAtwAAAPcCAAAAAA==&#10;" fillcolor="#0f6cb6" stroked="f"/>
              </v:group>
            </w:pict>
          </mc:Fallback>
        </mc:AlternateContent>
      </w:r>
      <w:r>
        <w:rPr>
          <w:noProof/>
        </w:rPr>
        <mc:AlternateContent>
          <mc:Choice Requires="wps">
            <w:drawing>
              <wp:anchor distT="0" distB="0" distL="114300" distR="114300" simplePos="0" relativeHeight="251657728" behindDoc="1" locked="0" layoutInCell="1" allowOverlap="1" wp14:anchorId="19784891" wp14:editId="3684ACA2">
                <wp:simplePos x="0" y="0"/>
                <wp:positionH relativeFrom="column">
                  <wp:posOffset>-211455</wp:posOffset>
                </wp:positionH>
                <wp:positionV relativeFrom="page">
                  <wp:posOffset>461010</wp:posOffset>
                </wp:positionV>
                <wp:extent cx="4229100" cy="800100"/>
                <wp:effectExtent l="3810" t="3810" r="0" b="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7217E" w14:textId="77777777" w:rsidR="00D01BFA" w:rsidRDefault="00D01BFA" w:rsidP="00D01BFA">
                            <w:pPr>
                              <w:pStyle w:val="KUnavnetrk1"/>
                              <w:rPr>
                                <w:lang w:val="da-DK"/>
                              </w:rPr>
                            </w:pPr>
                            <w:r>
                              <w:rPr>
                                <w:lang w:val="da-DK"/>
                              </w:rPr>
                              <w:t>DET HUMANISTISKE FAKULTET</w:t>
                            </w:r>
                          </w:p>
                          <w:p w14:paraId="322C9E17" w14:textId="77777777" w:rsidR="00D01BFA" w:rsidRDefault="00D01BFA" w:rsidP="00D01BFA">
                            <w:pPr>
                              <w:pStyle w:val="KUnavnetrk2"/>
                              <w:rPr>
                                <w:spacing w:val="42"/>
                                <w:sz w:val="18"/>
                                <w:szCs w:val="18"/>
                                <w:lang w:val="da-DK"/>
                              </w:rPr>
                            </w:pPr>
                            <w:r>
                              <w:rPr>
                                <w:spacing w:val="42"/>
                                <w:sz w:val="18"/>
                                <w:szCs w:val="18"/>
                                <w:lang w:val="da-DK"/>
                              </w:rPr>
                              <w:t>KØBENHAVNS UNIVERSITET</w:t>
                            </w:r>
                          </w:p>
                          <w:p w14:paraId="74B99E7C" w14:textId="77777777" w:rsidR="00C9056C" w:rsidRPr="00D01BFA" w:rsidRDefault="00C9056C" w:rsidP="00D01BFA">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84891" id="Rectangle 30" o:spid="_x0000_s1026" style="position:absolute;margin-left:-16.65pt;margin-top:36.3pt;width:333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3bB1sgIAALEFAAAOAAAAZHJzL2Uyb0RvYy54bWysVNtu1DAQfUfiHyy/p7nUe0nUbNVuNgip&#13;&#10;QEXhA7yJs7Fw7GB7N1sQ/87Ye29fEJCHyPaMZ86cOZ6b220n0IZpw5XMcXwVYcRkpWouVzn++qUM&#13;&#10;phgZS2VNhZIsx8/M4NvZ2zc3Q5+xRLVK1EwjCCJNNvQ5bq3tszA0Vcs6aq5UzyQYG6U7amGrV2Gt&#13;&#10;6QDROxEmUTQOB6XrXquKGQOnxc6IZz5+07DKfmoawywSOQZs1v+1/y/dP5zd0Gylad/yag+D/gWK&#13;&#10;jnIJSY+hCmopWmv+KlTHK62MauxVpbpQNQ2vmK8BqomjF9U8tbRnvhYgx/RHmsz/C1t93DxqxOsc&#13;&#10;JxhJ2kGLPgNpVK4EQ9een6E3Gbg99Y/aVWj6B1V9M0iqeQtu7E5rNbSM1oAqdnyGFxfcxsBVtBw+&#13;&#10;qBrC07VVnqptozsXEEhAW9+R52NH2NaiCg5JkqRxBI2rwDaNgCIPKaTZ4XavjX3HVIfcIscawPvo&#13;&#10;dPNgrENDs4OLSyZVyYXwXRfy4gAcdyeQG646m0Phm/gzjdLFdDElAUnGi4BERRHclXMSjMt4Miqu&#13;&#10;i/m8iH+5vDHJWl7XTLo0B0HF5M8atpf2TgpHSRkleO3COUhGr5ZzodGGgqBL/3nOwXJyCy9heBKg&#13;&#10;lhclxQmJ7pM0KMfTSUBKMgrSSTQNoji9T8cRSUlRXpb0wCX795LQkON0lIx8l85Av6gt8t/r2mjW&#13;&#10;cQsjQ/DOKwLcdo/YSXAha99aS7nYrc+ocPBPVEC7D432gnUadVPDZHa73EIUt1yq+hmkqxUoC0QI&#13;&#10;cw4WrdI/MBpgZuTYfF9TzTAS7yXIP40JcUPGb8hoksBGn1uW5xYqKwiVY4vRbjm3u8G07jVftZAp&#13;&#10;9hxJdQdPpuFezSdU+4cGc8EXtZ9hbvCc773XadLOfgMAAP//AwBQSwMEFAAGAAgAAAAhAKNuWbzm&#13;&#10;AAAADwEAAA8AAABkcnMvZG93bnJldi54bWxMj0FLw0AQhe+C/2EZwYu0GxNIa5pNkYpYpFBMtedt&#13;&#10;MibB7Gya3Sbx3zue9DIwzPfevJeuJ9OKAXvXWFJwPw9AIBW2bKhS8H54ni1BOK+p1K0lVPCNDtbZ&#13;&#10;9VWqk9KO9IZD7ivBJuQSraD2vkukdEWNRru57ZD49ml7oz2vfSXLXo9sbloZBkEsjW6IP9S6w02N&#13;&#10;xVd+MQrGYj8cD7sXub87bi2dt+dN/vGq1O3N9LTi8bgC4XHyfwr47cD5IeNgJ3uh0olWwSyKIkYV&#13;&#10;LMIYBANxFC5AnJh8WMYgs1T+75H9AAAA//8DAFBLAQItABQABgAIAAAAIQC2gziS/gAAAOEBAAAT&#13;&#10;AAAAAAAAAAAAAAAAAAAAAABbQ29udGVudF9UeXBlc10ueG1sUEsBAi0AFAAGAAgAAAAhADj9If/W&#13;&#10;AAAAlAEAAAsAAAAAAAAAAAAAAAAALwEAAF9yZWxzLy5yZWxzUEsBAi0AFAAGAAgAAAAhABzdsHWy&#13;&#10;AgAAsQUAAA4AAAAAAAAAAAAAAAAALgIAAGRycy9lMm9Eb2MueG1sUEsBAi0AFAAGAAgAAAAhAKNu&#13;&#10;WbzmAAAADwEAAA8AAAAAAAAAAAAAAAAADAUAAGRycy9kb3ducmV2LnhtbFBLBQYAAAAABAAEAPMA&#13;&#10;AAAfBgAAAAA=&#13;&#10;" filled="f" stroked="f">
                <v:textbox>
                  <w:txbxContent>
                    <w:p w14:paraId="22D7217E" w14:textId="77777777" w:rsidR="00D01BFA" w:rsidRDefault="00D01BFA" w:rsidP="00D01BFA">
                      <w:pPr>
                        <w:pStyle w:val="KUnavnetrk1"/>
                        <w:rPr>
                          <w:lang w:val="da-DK"/>
                        </w:rPr>
                      </w:pPr>
                      <w:r>
                        <w:rPr>
                          <w:lang w:val="da-DK"/>
                        </w:rPr>
                        <w:t>DET HUMANISTISKE FAKULTET</w:t>
                      </w:r>
                    </w:p>
                    <w:p w14:paraId="322C9E17" w14:textId="77777777" w:rsidR="00D01BFA" w:rsidRDefault="00D01BFA" w:rsidP="00D01BFA">
                      <w:pPr>
                        <w:pStyle w:val="KUnavnetrk2"/>
                        <w:rPr>
                          <w:spacing w:val="42"/>
                          <w:sz w:val="18"/>
                          <w:szCs w:val="18"/>
                          <w:lang w:val="da-DK"/>
                        </w:rPr>
                      </w:pPr>
                      <w:r>
                        <w:rPr>
                          <w:spacing w:val="42"/>
                          <w:sz w:val="18"/>
                          <w:szCs w:val="18"/>
                          <w:lang w:val="da-DK"/>
                        </w:rPr>
                        <w:t>KØBENHAVNS UNIVERSITET</w:t>
                      </w:r>
                    </w:p>
                    <w:p w14:paraId="74B99E7C" w14:textId="77777777" w:rsidR="00C9056C" w:rsidRPr="00D01BFA" w:rsidRDefault="00C9056C" w:rsidP="00D01BFA">
                      <w:pPr>
                        <w:rPr>
                          <w:szCs w:val="18"/>
                        </w:rPr>
                      </w:pPr>
                    </w:p>
                  </w:txbxContent>
                </v:textbox>
                <w10:wrap anchory="page"/>
              </v:rect>
            </w:pict>
          </mc:Fallback>
        </mc:AlternateContent>
      </w:r>
      <w:bookmarkEnd w:id="0"/>
      <w:bookmarkEnd w:id="1"/>
      <w:bookmarkEnd w:id="2"/>
      <w:bookmarkEnd w:id="3"/>
      <w:bookmarkEnd w:id="4"/>
      <w:bookmarkEnd w:id="5"/>
      <w:bookmarkEnd w:id="6"/>
    </w:p>
    <w:p w14:paraId="27B93F28" w14:textId="77777777" w:rsidR="00C177CD" w:rsidRDefault="00C177CD"/>
    <w:p w14:paraId="08B8A964" w14:textId="77777777" w:rsidR="00C177CD" w:rsidRDefault="00C177CD"/>
    <w:p w14:paraId="2F471C39" w14:textId="77777777" w:rsidR="00C177CD" w:rsidRDefault="00C177CD"/>
    <w:p w14:paraId="561287B4" w14:textId="77777777" w:rsidR="00C177CD" w:rsidRDefault="00C177CD"/>
    <w:p w14:paraId="1FECEBCB" w14:textId="77777777" w:rsidR="00C177CD" w:rsidRDefault="00C177CD"/>
    <w:p w14:paraId="5F1E97B2" w14:textId="77777777" w:rsidR="00C177CD" w:rsidRPr="0055567B" w:rsidRDefault="00C177CD"/>
    <w:p w14:paraId="33AE7669" w14:textId="77777777" w:rsidR="00C177CD" w:rsidRDefault="00C177CD"/>
    <w:p w14:paraId="47015F74" w14:textId="77777777" w:rsidR="00C177CD" w:rsidRDefault="00C177CD"/>
    <w:p w14:paraId="1AB7BFA8" w14:textId="77777777" w:rsidR="00C177CD" w:rsidRDefault="008F090A">
      <w:r>
        <w:rPr>
          <w:noProof/>
        </w:rPr>
        <mc:AlternateContent>
          <mc:Choice Requires="wps">
            <w:drawing>
              <wp:anchor distT="0" distB="0" distL="114300" distR="114300" simplePos="0" relativeHeight="251658752" behindDoc="0" locked="0" layoutInCell="1" allowOverlap="1" wp14:anchorId="1ADF810B" wp14:editId="28EBED01">
                <wp:simplePos x="0" y="0"/>
                <wp:positionH relativeFrom="column">
                  <wp:posOffset>-143510</wp:posOffset>
                </wp:positionH>
                <wp:positionV relativeFrom="paragraph">
                  <wp:posOffset>161925</wp:posOffset>
                </wp:positionV>
                <wp:extent cx="6250305" cy="6120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305"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796F7" w14:textId="63124C9E" w:rsidR="009F6F99" w:rsidRPr="00955F93" w:rsidRDefault="009F6F99" w:rsidP="009F6F99">
                            <w:pPr>
                              <w:pStyle w:val="Default"/>
                              <w:rPr>
                                <w:color w:val="auto"/>
                                <w:sz w:val="19"/>
                                <w:szCs w:val="19"/>
                              </w:rPr>
                            </w:pPr>
                            <w:r>
                              <w:rPr>
                                <w:rFonts w:ascii="Arial" w:hAnsi="Arial" w:cs="Arial"/>
                                <w:b/>
                                <w:sz w:val="36"/>
                                <w:szCs w:val="36"/>
                              </w:rPr>
                              <w:t>Undervisningse</w:t>
                            </w:r>
                            <w:r w:rsidRPr="00955F93">
                              <w:rPr>
                                <w:rFonts w:ascii="Arial" w:hAnsi="Arial" w:cs="Arial"/>
                                <w:b/>
                                <w:sz w:val="36"/>
                                <w:szCs w:val="36"/>
                              </w:rPr>
                              <w:t xml:space="preserve">valueringsrapport for </w:t>
                            </w:r>
                            <w:r w:rsidR="00F4649C">
                              <w:rPr>
                                <w:rFonts w:ascii="Arial" w:hAnsi="Arial" w:cs="Arial"/>
                                <w:b/>
                                <w:color w:val="auto"/>
                                <w:sz w:val="36"/>
                                <w:szCs w:val="36"/>
                              </w:rPr>
                              <w:t>Forår</w:t>
                            </w:r>
                            <w:r w:rsidR="008F090A">
                              <w:rPr>
                                <w:rFonts w:ascii="Arial" w:hAnsi="Arial" w:cs="Arial"/>
                                <w:b/>
                                <w:color w:val="auto"/>
                                <w:sz w:val="36"/>
                                <w:szCs w:val="36"/>
                              </w:rPr>
                              <w:t xml:space="preserve"> </w:t>
                            </w:r>
                            <w:r w:rsidR="00F4649C">
                              <w:rPr>
                                <w:rFonts w:ascii="Arial" w:hAnsi="Arial" w:cs="Arial"/>
                                <w:b/>
                                <w:color w:val="auto"/>
                                <w:sz w:val="36"/>
                                <w:szCs w:val="36"/>
                              </w:rPr>
                              <w:t>18</w:t>
                            </w:r>
                            <w:r w:rsidRPr="00955F93">
                              <w:rPr>
                                <w:rFonts w:ascii="Arial" w:hAnsi="Arial" w:cs="Arial"/>
                                <w:b/>
                                <w:sz w:val="36"/>
                                <w:szCs w:val="36"/>
                              </w:rPr>
                              <w:t xml:space="preserve"> på </w:t>
                            </w:r>
                            <w:r w:rsidR="008F090A" w:rsidRPr="008F090A">
                              <w:rPr>
                                <w:rFonts w:ascii="Arial" w:hAnsi="Arial" w:cs="Arial"/>
                                <w:b/>
                                <w:color w:val="auto"/>
                                <w:sz w:val="36"/>
                                <w:szCs w:val="36"/>
                              </w:rPr>
                              <w:t>T</w:t>
                            </w:r>
                            <w:r w:rsidR="008F090A">
                              <w:rPr>
                                <w:rFonts w:ascii="Arial" w:hAnsi="Arial" w:cs="Arial"/>
                                <w:b/>
                                <w:color w:val="auto"/>
                                <w:sz w:val="36"/>
                                <w:szCs w:val="36"/>
                              </w:rPr>
                              <w:t>værkulturelle og Regionale Studier (</w:t>
                            </w:r>
                            <w:proofErr w:type="spellStart"/>
                            <w:r w:rsidR="008F090A">
                              <w:rPr>
                                <w:rFonts w:ascii="Arial" w:hAnsi="Arial" w:cs="Arial"/>
                                <w:b/>
                                <w:color w:val="auto"/>
                                <w:sz w:val="36"/>
                                <w:szCs w:val="36"/>
                              </w:rPr>
                              <w:t>T</w:t>
                            </w:r>
                            <w:r w:rsidR="008F090A" w:rsidRPr="008F090A">
                              <w:rPr>
                                <w:rFonts w:ascii="Arial" w:hAnsi="Arial" w:cs="Arial"/>
                                <w:b/>
                                <w:color w:val="auto"/>
                                <w:sz w:val="36"/>
                                <w:szCs w:val="36"/>
                              </w:rPr>
                              <w:t>oR</w:t>
                            </w:r>
                            <w:r w:rsidR="008F090A">
                              <w:rPr>
                                <w:rFonts w:ascii="Arial" w:hAnsi="Arial" w:cs="Arial"/>
                                <w:b/>
                                <w:color w:val="auto"/>
                                <w:sz w:val="36"/>
                                <w:szCs w:val="36"/>
                              </w:rPr>
                              <w:t>S</w:t>
                            </w:r>
                            <w:proofErr w:type="spellEnd"/>
                            <w:r w:rsidR="008F090A">
                              <w:rPr>
                                <w:rFonts w:ascii="Arial" w:hAnsi="Arial" w:cs="Arial"/>
                                <w:b/>
                                <w:color w:val="auto"/>
                                <w:sz w:val="36"/>
                                <w:szCs w:val="36"/>
                              </w:rPr>
                              <w:t>)</w:t>
                            </w:r>
                          </w:p>
                          <w:p w14:paraId="04D74120" w14:textId="77777777" w:rsidR="00C177CD" w:rsidRPr="000F566E" w:rsidRDefault="00C177CD" w:rsidP="000F566E">
                            <w:pPr>
                              <w:pStyle w:val="Overskrift1"/>
                              <w:spacing w:line="276"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F810B" id="Rectangle 4" o:spid="_x0000_s1027" style="position:absolute;margin-left:-11.3pt;margin-top:12.75pt;width:492.15pt;height:4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83MtAIAALcFAAAOAAAAZHJzL2Uyb0RvYy54bWysVFtv0zAUfkfiP1h+z3KZ0zbR0mlrGoQ0&#13;&#10;YGLwA9zEaSwSO9hu0w3x3zl2eh0vCMhDZPscf+fyfT43t7uuRVumNJciw+FVgBETpay4WGf465fC&#13;&#10;m2GkDRUVbaVgGX5mGt/O3765GfqURbKRbcUUAhCh06HPcGNMn/q+LhvWUX0leybAWEvVUQNbtfYr&#13;&#10;RQdA71o/CoKJP0hV9UqWTGs4zUcjnjv8umal+VTXmhnUZhhyM+6v3H9l//78hqZrRfuGl/s06F9k&#13;&#10;0VEuIOgRKqeGoo3iv0F1vFRSy9pclbLzZV3zkrkaoJoweFXNU0N75mqB5uj+2Cb9/2DLj9tHhXgF&#13;&#10;3GEkaAcUfYamUbFuGSK2PUOvU/B66h+VLVD3D7L8ppGQiwa82J1ScmgYrSCp0Pr7FxfsRsNVtBo+&#13;&#10;yArQ6cZI16ldrToLCD1AO0fI85EQtjOohMNJFAfXQYxRCbZJCIQ7xnyaHm73Spt3THbILjKsIHeH&#13;&#10;TrcP2thsaHpwscGELHjbOtJbcXEAjuMJxIar1mazcBz+SIJkOVvOiEeiydIjQZ57d8WCeJMinMb5&#13;&#10;db5Y5OFPGzckacOrigkb5qCnkPwZX3tlj0o4KkrLllcWzqak1Xq1aBXaUtBz4T7Xc7Cc3PzLNFwT&#13;&#10;oJZXJYURCe6jxCsms6lHChJ7yTSYeUGY3CeTgCQkLy5LeuCC/XtJaMhwEkexY+ks6Ve1AdMnsi/c&#13;&#10;Om5gYrS8y/Ds6ERTK8GlqBy1hvJ2XJ+1wqZ/agXQfSDaCdZqdNS62a12+wcBYFa/K1k9g4KVBIHB&#13;&#10;DIFpB4tGqheMBpgcGdbfN1QxjNr3Al5BEhJiR43bkHgawUadW1bnFipKgMqwwWhcLsw4nja94usG&#13;&#10;IoWuVULewcupuRP1Kav9e4Pp4GrbTzI7fs73zus0b+e/AAAA//8DAFBLAwQUAAYACAAAACEAvrT9&#13;&#10;2+YAAAAPAQAADwAAAGRycy9kb3ducmV2LnhtbEyPQUvDQBCF74L/YRnBi7SbLDTaNJsiFbFIoZhq&#13;&#10;z9vsmgSzs2l2m8R/73jSy8Aw33vzXraebMsG0/vGoYR4HgEzWDrdYCXh/fA8ewDmg0KtWodGwrfx&#13;&#10;sM6vrzKVajfimxmKUDEyQZ8qCXUIXcq5L2tjlZ+7ziDdPl1vVaC1r7ju1UjmtuUiihJuVYP0oVad&#13;&#10;2dSm/CouVsJY7ofjYffC93fHrcPz9rwpPl6lvL2ZnlY0HlfAgpnCnwJ+O1B+yCnYyV1Qe9ZKmAmR&#13;&#10;ECpBLBbACFgm8T2wE5EiXgLPM/6/R/4DAAD//wMAUEsBAi0AFAAGAAgAAAAhALaDOJL+AAAA4QEA&#13;&#10;ABMAAAAAAAAAAAAAAAAAAAAAAFtDb250ZW50X1R5cGVzXS54bWxQSwECLQAUAAYACAAAACEAOP0h&#13;&#10;/9YAAACUAQAACwAAAAAAAAAAAAAAAAAvAQAAX3JlbHMvLnJlbHNQSwECLQAUAAYACAAAACEAppPN&#13;&#10;zLQCAAC3BQAADgAAAAAAAAAAAAAAAAAuAgAAZHJzL2Uyb0RvYy54bWxQSwECLQAUAAYACAAAACEA&#13;&#10;vrT92+YAAAAPAQAADwAAAAAAAAAAAAAAAAAOBQAAZHJzL2Rvd25yZXYueG1sUEsFBgAAAAAEAAQA&#13;&#10;8wAAACEGAAAAAA==&#13;&#10;" filled="f" stroked="f">
                <v:textbox>
                  <w:txbxContent>
                    <w:p w14:paraId="372796F7" w14:textId="63124C9E" w:rsidR="009F6F99" w:rsidRPr="00955F93" w:rsidRDefault="009F6F99" w:rsidP="009F6F99">
                      <w:pPr>
                        <w:pStyle w:val="Default"/>
                        <w:rPr>
                          <w:color w:val="auto"/>
                          <w:sz w:val="19"/>
                          <w:szCs w:val="19"/>
                        </w:rPr>
                      </w:pPr>
                      <w:r>
                        <w:rPr>
                          <w:rFonts w:ascii="Arial" w:hAnsi="Arial" w:cs="Arial"/>
                          <w:b/>
                          <w:sz w:val="36"/>
                          <w:szCs w:val="36"/>
                        </w:rPr>
                        <w:t>Undervisningse</w:t>
                      </w:r>
                      <w:r w:rsidRPr="00955F93">
                        <w:rPr>
                          <w:rFonts w:ascii="Arial" w:hAnsi="Arial" w:cs="Arial"/>
                          <w:b/>
                          <w:sz w:val="36"/>
                          <w:szCs w:val="36"/>
                        </w:rPr>
                        <w:t xml:space="preserve">valueringsrapport for </w:t>
                      </w:r>
                      <w:r w:rsidR="00F4649C">
                        <w:rPr>
                          <w:rFonts w:ascii="Arial" w:hAnsi="Arial" w:cs="Arial"/>
                          <w:b/>
                          <w:color w:val="auto"/>
                          <w:sz w:val="36"/>
                          <w:szCs w:val="36"/>
                        </w:rPr>
                        <w:t>Forår</w:t>
                      </w:r>
                      <w:r w:rsidR="008F090A">
                        <w:rPr>
                          <w:rFonts w:ascii="Arial" w:hAnsi="Arial" w:cs="Arial"/>
                          <w:b/>
                          <w:color w:val="auto"/>
                          <w:sz w:val="36"/>
                          <w:szCs w:val="36"/>
                        </w:rPr>
                        <w:t xml:space="preserve"> </w:t>
                      </w:r>
                      <w:r w:rsidR="00F4649C">
                        <w:rPr>
                          <w:rFonts w:ascii="Arial" w:hAnsi="Arial" w:cs="Arial"/>
                          <w:b/>
                          <w:color w:val="auto"/>
                          <w:sz w:val="36"/>
                          <w:szCs w:val="36"/>
                        </w:rPr>
                        <w:t>18</w:t>
                      </w:r>
                      <w:r w:rsidRPr="00955F93">
                        <w:rPr>
                          <w:rFonts w:ascii="Arial" w:hAnsi="Arial" w:cs="Arial"/>
                          <w:b/>
                          <w:sz w:val="36"/>
                          <w:szCs w:val="36"/>
                        </w:rPr>
                        <w:t xml:space="preserve"> på </w:t>
                      </w:r>
                      <w:r w:rsidR="008F090A" w:rsidRPr="008F090A">
                        <w:rPr>
                          <w:rFonts w:ascii="Arial" w:hAnsi="Arial" w:cs="Arial"/>
                          <w:b/>
                          <w:color w:val="auto"/>
                          <w:sz w:val="36"/>
                          <w:szCs w:val="36"/>
                        </w:rPr>
                        <w:t>T</w:t>
                      </w:r>
                      <w:r w:rsidR="008F090A">
                        <w:rPr>
                          <w:rFonts w:ascii="Arial" w:hAnsi="Arial" w:cs="Arial"/>
                          <w:b/>
                          <w:color w:val="auto"/>
                          <w:sz w:val="36"/>
                          <w:szCs w:val="36"/>
                        </w:rPr>
                        <w:t>værkulturelle og Regionale Studier (</w:t>
                      </w:r>
                      <w:proofErr w:type="spellStart"/>
                      <w:r w:rsidR="008F090A">
                        <w:rPr>
                          <w:rFonts w:ascii="Arial" w:hAnsi="Arial" w:cs="Arial"/>
                          <w:b/>
                          <w:color w:val="auto"/>
                          <w:sz w:val="36"/>
                          <w:szCs w:val="36"/>
                        </w:rPr>
                        <w:t>T</w:t>
                      </w:r>
                      <w:r w:rsidR="008F090A" w:rsidRPr="008F090A">
                        <w:rPr>
                          <w:rFonts w:ascii="Arial" w:hAnsi="Arial" w:cs="Arial"/>
                          <w:b/>
                          <w:color w:val="auto"/>
                          <w:sz w:val="36"/>
                          <w:szCs w:val="36"/>
                        </w:rPr>
                        <w:t>oR</w:t>
                      </w:r>
                      <w:r w:rsidR="008F090A">
                        <w:rPr>
                          <w:rFonts w:ascii="Arial" w:hAnsi="Arial" w:cs="Arial"/>
                          <w:b/>
                          <w:color w:val="auto"/>
                          <w:sz w:val="36"/>
                          <w:szCs w:val="36"/>
                        </w:rPr>
                        <w:t>S</w:t>
                      </w:r>
                      <w:proofErr w:type="spellEnd"/>
                      <w:r w:rsidR="008F090A">
                        <w:rPr>
                          <w:rFonts w:ascii="Arial" w:hAnsi="Arial" w:cs="Arial"/>
                          <w:b/>
                          <w:color w:val="auto"/>
                          <w:sz w:val="36"/>
                          <w:szCs w:val="36"/>
                        </w:rPr>
                        <w:t>)</w:t>
                      </w:r>
                    </w:p>
                    <w:p w14:paraId="04D74120" w14:textId="77777777" w:rsidR="00C177CD" w:rsidRPr="000F566E" w:rsidRDefault="00C177CD" w:rsidP="000F566E">
                      <w:pPr>
                        <w:pStyle w:val="Overskrift1"/>
                        <w:spacing w:line="276" w:lineRule="auto"/>
                      </w:pPr>
                    </w:p>
                  </w:txbxContent>
                </v:textbox>
              </v:rect>
            </w:pict>
          </mc:Fallback>
        </mc:AlternateContent>
      </w:r>
    </w:p>
    <w:p w14:paraId="164053B2" w14:textId="77777777" w:rsidR="00C177CD" w:rsidRDefault="00C177CD"/>
    <w:p w14:paraId="3CD787F7" w14:textId="77777777" w:rsidR="00C177CD" w:rsidRDefault="00C177CD"/>
    <w:p w14:paraId="3387E054" w14:textId="77777777" w:rsidR="00E06287" w:rsidRDefault="00E06287" w:rsidP="00E06287"/>
    <w:p w14:paraId="7EB5C8EF" w14:textId="77777777" w:rsidR="000F566E" w:rsidRPr="00E67102" w:rsidRDefault="000F566E" w:rsidP="005A7F65">
      <w:pPr>
        <w:pStyle w:val="Punkt"/>
        <w:numPr>
          <w:ilvl w:val="0"/>
          <w:numId w:val="0"/>
        </w:numPr>
        <w:spacing w:line="276" w:lineRule="auto"/>
        <w:rPr>
          <w:rFonts w:ascii="Times New Roman" w:hAnsi="Times New Roman"/>
          <w:sz w:val="24"/>
        </w:rPr>
      </w:pPr>
    </w:p>
    <w:p w14:paraId="1EEA7189" w14:textId="77777777" w:rsidR="009F6F99" w:rsidRPr="00955F93" w:rsidRDefault="009F6F99" w:rsidP="009F6F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9F6F99" w:rsidRPr="00CA5B4F" w14:paraId="1302412D" w14:textId="77777777" w:rsidTr="00E525C7">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23126039" w14:textId="77777777" w:rsidR="009F6F99" w:rsidRPr="00CA5B4F" w:rsidRDefault="009F6F99" w:rsidP="00E525C7">
            <w:pPr>
              <w:spacing w:after="120"/>
              <w:rPr>
                <w:b/>
                <w:bCs/>
                <w:sz w:val="28"/>
                <w:szCs w:val="28"/>
              </w:rPr>
            </w:pPr>
            <w:r w:rsidRPr="00397D50">
              <w:rPr>
                <w:b/>
                <w:bCs/>
                <w:sz w:val="28"/>
                <w:szCs w:val="28"/>
              </w:rPr>
              <w:t>Fordeling af evalueringsresultater</w:t>
            </w:r>
          </w:p>
        </w:tc>
      </w:tr>
    </w:tbl>
    <w:p w14:paraId="588B265A" w14:textId="77777777" w:rsidR="009F6F99" w:rsidRPr="00CA5B4F" w:rsidRDefault="009F6F99" w:rsidP="009F6F99"/>
    <w:p w14:paraId="6D4B1DB7" w14:textId="77777777" w:rsidR="009F6F99" w:rsidRPr="002B2FE0" w:rsidRDefault="009F6F99" w:rsidP="009F6F99">
      <w:r w:rsidRPr="002B2FE0">
        <w:t>Indledningsvis angives, hvor mange af de evaluerede kurser, der placerer sig i de enkelte kategorier.</w:t>
      </w:r>
    </w:p>
    <w:p w14:paraId="75BFD935" w14:textId="747EDF23" w:rsidR="009F6F99" w:rsidRDefault="00642858" w:rsidP="009F6F99">
      <w:r>
        <w:t xml:space="preserve">Flere kurser er blevet evaluereret efter hold og har derfor </w:t>
      </w:r>
      <w:r w:rsidRPr="00642858">
        <w:rPr>
          <w:b/>
        </w:rPr>
        <w:t>fået flere indplaceringer</w:t>
      </w:r>
      <w:r>
        <w:t>, selvom det kun er et fag</w:t>
      </w:r>
      <w:r w:rsidR="009F6F99" w:rsidRPr="00642858">
        <w:t>.</w:t>
      </w:r>
      <w:r w:rsidR="009F6F99" w:rsidRPr="002B2FE0">
        <w:t xml:space="preserve"> </w:t>
      </w:r>
    </w:p>
    <w:p w14:paraId="1E41CEB5" w14:textId="5DA3B0A5" w:rsidR="00BC1F88" w:rsidRDefault="00BC1F88" w:rsidP="009F6F99"/>
    <w:p w14:paraId="6BBCA14D" w14:textId="0EC2614C" w:rsidR="00BC1F88" w:rsidRPr="002B2FE0" w:rsidRDefault="00BC1F88" w:rsidP="009F6F99">
      <w:proofErr w:type="gramStart"/>
      <w:r>
        <w:t>ÅU kurser</w:t>
      </w:r>
      <w:proofErr w:type="gramEnd"/>
      <w:r>
        <w:t xml:space="preserve"> er ikke medregnet, men har deres egen statistik i den interne rapport for Studienævnet. Denne evalueringsrapport bygger på udtryk fra den mere detaljerede interne rapport. </w:t>
      </w:r>
    </w:p>
    <w:p w14:paraId="677B7880" w14:textId="77777777" w:rsidR="00CE67F8" w:rsidRPr="002B2FE0" w:rsidRDefault="00CE67F8" w:rsidP="009F6F99"/>
    <w:p w14:paraId="2F46044D" w14:textId="1E5C5111" w:rsidR="008F5A7F" w:rsidRPr="00084E16" w:rsidRDefault="008F5A7F" w:rsidP="008F5A7F">
      <w:r w:rsidRPr="00084E16">
        <w:rPr>
          <w:rFonts w:ascii="Arial" w:hAnsi="Arial" w:cs="Arial"/>
          <w:b/>
          <w:bCs/>
          <w:color w:val="000000"/>
          <w:sz w:val="22"/>
          <w:szCs w:val="22"/>
        </w:rPr>
        <w:t xml:space="preserve">Udbudte kurser: </w:t>
      </w:r>
      <w:r>
        <w:rPr>
          <w:rFonts w:ascii="Arial" w:hAnsi="Arial" w:cs="Arial"/>
          <w:b/>
          <w:bCs/>
          <w:color w:val="000000"/>
          <w:sz w:val="22"/>
          <w:szCs w:val="22"/>
        </w:rPr>
        <w:tab/>
      </w:r>
      <w:r w:rsidR="004730BA">
        <w:rPr>
          <w:rFonts w:ascii="Arial" w:hAnsi="Arial" w:cs="Arial"/>
          <w:bCs/>
          <w:color w:val="000000"/>
          <w:sz w:val="22"/>
          <w:szCs w:val="22"/>
        </w:rPr>
        <w:t>94</w:t>
      </w:r>
      <w:r w:rsidRPr="00084E16">
        <w:rPr>
          <w:rFonts w:ascii="Arial" w:hAnsi="Arial" w:cs="Arial"/>
          <w:b/>
          <w:bCs/>
          <w:color w:val="000000"/>
          <w:sz w:val="22"/>
          <w:szCs w:val="22"/>
        </w:rPr>
        <w:t>      </w:t>
      </w:r>
      <w:r w:rsidRPr="00084E16">
        <w:rPr>
          <w:rFonts w:ascii="Arial" w:hAnsi="Arial" w:cs="Arial"/>
          <w:b/>
          <w:bCs/>
          <w:color w:val="000000"/>
          <w:sz w:val="22"/>
          <w:szCs w:val="22"/>
        </w:rPr>
        <w:tab/>
        <w:t xml:space="preserve">                  </w:t>
      </w:r>
      <w:r w:rsidRPr="00084E16">
        <w:rPr>
          <w:rFonts w:ascii="Arial" w:hAnsi="Arial" w:cs="Arial"/>
          <w:b/>
          <w:bCs/>
          <w:color w:val="000000"/>
          <w:sz w:val="22"/>
          <w:szCs w:val="22"/>
        </w:rPr>
        <w:tab/>
        <w:t xml:space="preserve">            </w:t>
      </w:r>
      <w:r w:rsidRPr="00084E16">
        <w:rPr>
          <w:rFonts w:ascii="Arial" w:hAnsi="Arial" w:cs="Arial"/>
          <w:b/>
          <w:bCs/>
          <w:color w:val="000000"/>
          <w:sz w:val="22"/>
          <w:szCs w:val="22"/>
        </w:rPr>
        <w:tab/>
      </w:r>
    </w:p>
    <w:p w14:paraId="2C1FBBA4" w14:textId="5BC01364" w:rsidR="008F5A7F" w:rsidRPr="00084E16" w:rsidRDefault="008F5A7F" w:rsidP="008F5A7F">
      <w:r w:rsidRPr="00084E16">
        <w:rPr>
          <w:rFonts w:ascii="Arial" w:hAnsi="Arial" w:cs="Arial"/>
          <w:b/>
          <w:bCs/>
          <w:color w:val="000000"/>
          <w:sz w:val="22"/>
          <w:szCs w:val="22"/>
        </w:rPr>
        <w:t>Kurser evalueret:         </w:t>
      </w:r>
      <w:r>
        <w:rPr>
          <w:rFonts w:ascii="Arial" w:hAnsi="Arial" w:cs="Arial"/>
          <w:b/>
          <w:bCs/>
          <w:color w:val="000000"/>
          <w:sz w:val="22"/>
          <w:szCs w:val="22"/>
        </w:rPr>
        <w:tab/>
      </w:r>
      <w:r w:rsidR="004730BA">
        <w:rPr>
          <w:rFonts w:ascii="Arial" w:hAnsi="Arial" w:cs="Arial"/>
          <w:bCs/>
          <w:color w:val="000000"/>
          <w:sz w:val="22"/>
          <w:szCs w:val="22"/>
        </w:rPr>
        <w:t>78</w:t>
      </w:r>
      <w:r w:rsidRPr="00084E16">
        <w:rPr>
          <w:rFonts w:ascii="Arial" w:hAnsi="Arial" w:cs="Arial"/>
          <w:b/>
          <w:bCs/>
          <w:color w:val="000000"/>
          <w:sz w:val="22"/>
          <w:szCs w:val="22"/>
        </w:rPr>
        <w:t> </w:t>
      </w:r>
      <w:r>
        <w:rPr>
          <w:rFonts w:ascii="Arial" w:hAnsi="Arial" w:cs="Arial"/>
          <w:bCs/>
          <w:color w:val="000000"/>
          <w:sz w:val="22"/>
          <w:szCs w:val="22"/>
        </w:rPr>
        <w:t>(8</w:t>
      </w:r>
      <w:r w:rsidR="004730BA">
        <w:rPr>
          <w:rFonts w:ascii="Arial" w:hAnsi="Arial" w:cs="Arial"/>
          <w:bCs/>
          <w:color w:val="000000"/>
          <w:sz w:val="22"/>
          <w:szCs w:val="22"/>
        </w:rPr>
        <w:t>2,98</w:t>
      </w:r>
      <w:r>
        <w:rPr>
          <w:rFonts w:ascii="Arial" w:hAnsi="Arial" w:cs="Arial"/>
          <w:bCs/>
          <w:color w:val="000000"/>
          <w:sz w:val="22"/>
          <w:szCs w:val="22"/>
        </w:rPr>
        <w:t>%</w:t>
      </w:r>
      <w:r w:rsidRPr="00187C70">
        <w:rPr>
          <w:rFonts w:ascii="Arial" w:hAnsi="Arial" w:cs="Arial"/>
          <w:bCs/>
          <w:color w:val="000000"/>
          <w:sz w:val="22"/>
          <w:szCs w:val="22"/>
        </w:rPr>
        <w:t>)</w:t>
      </w:r>
      <w:r w:rsidRPr="00084E16">
        <w:rPr>
          <w:rFonts w:ascii="Arial" w:hAnsi="Arial" w:cs="Arial"/>
          <w:b/>
          <w:bCs/>
          <w:color w:val="000000"/>
          <w:sz w:val="22"/>
          <w:szCs w:val="22"/>
        </w:rPr>
        <w:t>                  </w:t>
      </w:r>
      <w:r w:rsidRPr="00084E16">
        <w:rPr>
          <w:rFonts w:ascii="Arial" w:hAnsi="Arial" w:cs="Arial"/>
          <w:b/>
          <w:bCs/>
          <w:color w:val="000000"/>
          <w:sz w:val="22"/>
          <w:szCs w:val="22"/>
        </w:rPr>
        <w:tab/>
      </w:r>
    </w:p>
    <w:p w14:paraId="586E48DC" w14:textId="1DE2AACA" w:rsidR="008F5A7F" w:rsidRPr="00084E16" w:rsidRDefault="008F5A7F" w:rsidP="008F5A7F">
      <w:r w:rsidRPr="00084E16">
        <w:rPr>
          <w:rFonts w:ascii="Arial" w:hAnsi="Arial" w:cs="Arial"/>
          <w:b/>
          <w:bCs/>
          <w:color w:val="000000"/>
          <w:sz w:val="22"/>
          <w:szCs w:val="22"/>
        </w:rPr>
        <w:t>Undervisere evalueret:  </w:t>
      </w:r>
      <w:r w:rsidRPr="00084E16">
        <w:rPr>
          <w:rFonts w:ascii="Arial" w:hAnsi="Arial" w:cs="Arial"/>
          <w:b/>
          <w:bCs/>
          <w:color w:val="000000"/>
          <w:sz w:val="22"/>
          <w:szCs w:val="22"/>
        </w:rPr>
        <w:tab/>
      </w:r>
      <w:r w:rsidR="004730BA">
        <w:rPr>
          <w:rFonts w:ascii="Arial" w:hAnsi="Arial" w:cs="Arial"/>
          <w:bCs/>
          <w:color w:val="000000"/>
          <w:sz w:val="22"/>
          <w:szCs w:val="22"/>
        </w:rPr>
        <w:t>97</w:t>
      </w:r>
      <w:r w:rsidRPr="00084E16">
        <w:rPr>
          <w:rFonts w:ascii="Arial" w:hAnsi="Arial" w:cs="Arial"/>
          <w:color w:val="000000"/>
          <w:sz w:val="22"/>
          <w:szCs w:val="22"/>
        </w:rPr>
        <w:tab/>
      </w:r>
    </w:p>
    <w:p w14:paraId="19EE084D" w14:textId="04AF88BB" w:rsidR="008F5A7F" w:rsidRPr="00084E16" w:rsidRDefault="008F5A7F" w:rsidP="008F5A7F">
      <w:r w:rsidRPr="00084E16">
        <w:rPr>
          <w:rFonts w:ascii="Arial" w:hAnsi="Arial" w:cs="Arial"/>
          <w:b/>
          <w:bCs/>
          <w:color w:val="000000"/>
          <w:sz w:val="22"/>
          <w:szCs w:val="22"/>
        </w:rPr>
        <w:t>Besvarelser i alt:</w:t>
      </w:r>
      <w:r>
        <w:rPr>
          <w:rFonts w:ascii="Arial" w:hAnsi="Arial" w:cs="Arial"/>
          <w:b/>
          <w:bCs/>
          <w:color w:val="000000"/>
          <w:sz w:val="22"/>
          <w:szCs w:val="22"/>
        </w:rPr>
        <w:tab/>
      </w:r>
      <w:r w:rsidR="004730BA">
        <w:rPr>
          <w:rFonts w:ascii="Arial" w:hAnsi="Arial" w:cs="Arial"/>
          <w:bCs/>
          <w:color w:val="000000"/>
          <w:sz w:val="22"/>
          <w:szCs w:val="22"/>
        </w:rPr>
        <w:t>899</w:t>
      </w:r>
      <w:r w:rsidRPr="00084E16">
        <w:rPr>
          <w:rFonts w:ascii="Arial" w:hAnsi="Arial" w:cs="Arial"/>
          <w:b/>
          <w:bCs/>
          <w:color w:val="000000"/>
          <w:sz w:val="22"/>
          <w:szCs w:val="22"/>
        </w:rPr>
        <w:t>                              </w:t>
      </w:r>
      <w:r w:rsidRPr="00084E16">
        <w:rPr>
          <w:rFonts w:ascii="Arial" w:hAnsi="Arial" w:cs="Arial"/>
          <w:b/>
          <w:bCs/>
          <w:color w:val="000000"/>
          <w:sz w:val="22"/>
          <w:szCs w:val="22"/>
        </w:rPr>
        <w:tab/>
        <w:t xml:space="preserve">   </w:t>
      </w:r>
      <w:r w:rsidRPr="00084E16">
        <w:rPr>
          <w:rFonts w:ascii="Arial" w:hAnsi="Arial" w:cs="Arial"/>
          <w:color w:val="000000"/>
          <w:sz w:val="22"/>
          <w:szCs w:val="22"/>
        </w:rPr>
        <w:t>     </w:t>
      </w:r>
      <w:r w:rsidRPr="00084E16">
        <w:rPr>
          <w:rFonts w:ascii="Arial" w:hAnsi="Arial" w:cs="Arial"/>
          <w:color w:val="000000"/>
          <w:sz w:val="22"/>
          <w:szCs w:val="22"/>
        </w:rPr>
        <w:tab/>
        <w:t xml:space="preserve">         </w:t>
      </w:r>
    </w:p>
    <w:p w14:paraId="5BC1266C" w14:textId="77777777" w:rsidR="008F5A7F" w:rsidRPr="00084E16" w:rsidRDefault="008F5A7F" w:rsidP="008F5A7F">
      <w:r w:rsidRPr="00084E16">
        <w:rPr>
          <w:rFonts w:ascii="Arial" w:hAnsi="Arial" w:cs="Arial"/>
          <w:b/>
          <w:bCs/>
          <w:color w:val="000000"/>
          <w:sz w:val="22"/>
          <w:szCs w:val="22"/>
        </w:rPr>
        <w:t>Indplaceringer:</w:t>
      </w:r>
    </w:p>
    <w:p w14:paraId="1BEBDCC5" w14:textId="7C4A5653" w:rsidR="008F5A7F" w:rsidRPr="00084E16" w:rsidRDefault="008F5A7F" w:rsidP="008F5A7F">
      <w:r w:rsidRPr="00084E16">
        <w:rPr>
          <w:rFonts w:ascii="Arial" w:hAnsi="Arial" w:cs="Arial"/>
          <w:b/>
          <w:bCs/>
          <w:color w:val="000000"/>
          <w:sz w:val="22"/>
          <w:szCs w:val="22"/>
        </w:rPr>
        <w:t xml:space="preserve">                  </w:t>
      </w:r>
      <w:r w:rsidRPr="00084E16">
        <w:rPr>
          <w:rFonts w:ascii="Arial" w:hAnsi="Arial" w:cs="Arial"/>
          <w:b/>
          <w:bCs/>
          <w:color w:val="000000"/>
          <w:sz w:val="22"/>
          <w:szCs w:val="22"/>
        </w:rPr>
        <w:tab/>
        <w:t xml:space="preserve">       </w:t>
      </w:r>
      <w:r w:rsidRPr="00084E16">
        <w:rPr>
          <w:rFonts w:ascii="Arial" w:hAnsi="Arial" w:cs="Arial"/>
          <w:b/>
          <w:bCs/>
          <w:color w:val="000000"/>
          <w:sz w:val="22"/>
          <w:szCs w:val="22"/>
        </w:rPr>
        <w:tab/>
        <w:t xml:space="preserve">A: </w:t>
      </w:r>
      <w:r w:rsidR="004730BA">
        <w:rPr>
          <w:rFonts w:ascii="Arial" w:hAnsi="Arial" w:cs="Arial"/>
          <w:bCs/>
          <w:color w:val="000000"/>
          <w:sz w:val="22"/>
          <w:szCs w:val="22"/>
        </w:rPr>
        <w:t>6</w:t>
      </w:r>
      <w:r w:rsidRPr="00084E16">
        <w:rPr>
          <w:rFonts w:ascii="Arial" w:hAnsi="Arial" w:cs="Arial"/>
          <w:b/>
          <w:bCs/>
          <w:color w:val="000000"/>
          <w:sz w:val="22"/>
          <w:szCs w:val="22"/>
        </w:rPr>
        <w:t> </w:t>
      </w:r>
      <w:r>
        <w:rPr>
          <w:rFonts w:ascii="Arial" w:hAnsi="Arial" w:cs="Arial"/>
          <w:bCs/>
          <w:color w:val="000000"/>
          <w:sz w:val="22"/>
          <w:szCs w:val="22"/>
        </w:rPr>
        <w:t>(</w:t>
      </w:r>
      <w:r w:rsidR="004730BA">
        <w:rPr>
          <w:rFonts w:ascii="Arial" w:hAnsi="Arial" w:cs="Arial"/>
          <w:bCs/>
          <w:color w:val="000000"/>
          <w:sz w:val="22"/>
          <w:szCs w:val="22"/>
        </w:rPr>
        <w:t>7,69</w:t>
      </w:r>
      <w:r>
        <w:rPr>
          <w:rFonts w:ascii="Arial" w:hAnsi="Arial" w:cs="Arial"/>
          <w:bCs/>
          <w:color w:val="000000"/>
          <w:sz w:val="22"/>
          <w:szCs w:val="22"/>
        </w:rPr>
        <w:t>%)</w:t>
      </w:r>
      <w:r w:rsidRPr="00B910D3">
        <w:rPr>
          <w:rFonts w:ascii="Arial" w:hAnsi="Arial" w:cs="Arial"/>
          <w:bCs/>
          <w:color w:val="000000"/>
          <w:sz w:val="22"/>
          <w:szCs w:val="22"/>
        </w:rPr>
        <w:t> </w:t>
      </w:r>
      <w:r w:rsidRPr="00084E16">
        <w:rPr>
          <w:rFonts w:ascii="Arial" w:hAnsi="Arial" w:cs="Arial"/>
          <w:b/>
          <w:bCs/>
          <w:color w:val="000000"/>
          <w:sz w:val="22"/>
          <w:szCs w:val="22"/>
        </w:rPr>
        <w:t>                     </w:t>
      </w:r>
      <w:r w:rsidRPr="00084E16">
        <w:rPr>
          <w:rFonts w:ascii="Arial" w:hAnsi="Arial" w:cs="Arial"/>
          <w:b/>
          <w:bCs/>
          <w:color w:val="000000"/>
          <w:sz w:val="22"/>
          <w:szCs w:val="22"/>
        </w:rPr>
        <w:tab/>
      </w:r>
      <w:r w:rsidRPr="00084E16">
        <w:rPr>
          <w:rFonts w:ascii="Arial" w:hAnsi="Arial" w:cs="Arial"/>
          <w:b/>
          <w:bCs/>
          <w:color w:val="000000"/>
          <w:sz w:val="22"/>
          <w:szCs w:val="22"/>
        </w:rPr>
        <w:tab/>
        <w:t xml:space="preserve">              </w:t>
      </w:r>
      <w:r w:rsidRPr="00084E16">
        <w:rPr>
          <w:rFonts w:ascii="Arial" w:hAnsi="Arial" w:cs="Arial"/>
          <w:b/>
          <w:bCs/>
          <w:color w:val="000000"/>
          <w:sz w:val="22"/>
          <w:szCs w:val="22"/>
        </w:rPr>
        <w:tab/>
      </w:r>
    </w:p>
    <w:p w14:paraId="42813BBF" w14:textId="74F52CB6" w:rsidR="008F5A7F" w:rsidRPr="00084E16" w:rsidRDefault="008F5A7F" w:rsidP="008F5A7F">
      <w:r w:rsidRPr="00084E16">
        <w:rPr>
          <w:rFonts w:ascii="Arial" w:hAnsi="Arial" w:cs="Arial"/>
          <w:b/>
          <w:bCs/>
          <w:color w:val="000000"/>
          <w:sz w:val="22"/>
          <w:szCs w:val="22"/>
        </w:rPr>
        <w:t xml:space="preserve">                  </w:t>
      </w:r>
      <w:r w:rsidRPr="00084E16">
        <w:rPr>
          <w:rFonts w:ascii="Arial" w:hAnsi="Arial" w:cs="Arial"/>
          <w:b/>
          <w:bCs/>
          <w:color w:val="000000"/>
          <w:sz w:val="22"/>
          <w:szCs w:val="22"/>
        </w:rPr>
        <w:tab/>
        <w:t xml:space="preserve">       </w:t>
      </w:r>
      <w:r w:rsidRPr="00084E16">
        <w:rPr>
          <w:rFonts w:ascii="Arial" w:hAnsi="Arial" w:cs="Arial"/>
          <w:b/>
          <w:bCs/>
          <w:color w:val="000000"/>
          <w:sz w:val="22"/>
          <w:szCs w:val="22"/>
        </w:rPr>
        <w:tab/>
        <w:t>B:</w:t>
      </w:r>
      <w:r>
        <w:rPr>
          <w:rFonts w:ascii="Arial" w:hAnsi="Arial" w:cs="Arial"/>
          <w:color w:val="000000"/>
          <w:sz w:val="22"/>
          <w:szCs w:val="22"/>
        </w:rPr>
        <w:t xml:space="preserve"> </w:t>
      </w:r>
      <w:r w:rsidR="004730BA">
        <w:rPr>
          <w:rFonts w:ascii="Arial" w:hAnsi="Arial" w:cs="Arial"/>
          <w:color w:val="000000"/>
          <w:sz w:val="22"/>
          <w:szCs w:val="22"/>
        </w:rPr>
        <w:t>82</w:t>
      </w:r>
      <w:r>
        <w:rPr>
          <w:rFonts w:ascii="Arial" w:hAnsi="Arial" w:cs="Arial"/>
          <w:color w:val="000000"/>
          <w:sz w:val="22"/>
          <w:szCs w:val="22"/>
        </w:rPr>
        <w:t xml:space="preserve"> (</w:t>
      </w:r>
      <w:r w:rsidR="004730BA">
        <w:rPr>
          <w:rFonts w:ascii="Arial" w:hAnsi="Arial" w:cs="Arial"/>
          <w:color w:val="000000"/>
          <w:sz w:val="22"/>
          <w:szCs w:val="22"/>
        </w:rPr>
        <w:t>105,13</w:t>
      </w:r>
      <w:r>
        <w:rPr>
          <w:rFonts w:ascii="Arial" w:hAnsi="Arial" w:cs="Arial"/>
          <w:color w:val="000000"/>
          <w:sz w:val="22"/>
          <w:szCs w:val="22"/>
        </w:rPr>
        <w:t>%)</w:t>
      </w:r>
      <w:r w:rsidRPr="00084E16">
        <w:rPr>
          <w:rFonts w:ascii="Arial" w:hAnsi="Arial" w:cs="Arial"/>
          <w:color w:val="000000"/>
          <w:sz w:val="22"/>
          <w:szCs w:val="22"/>
        </w:rPr>
        <w:tab/>
      </w:r>
    </w:p>
    <w:p w14:paraId="72DDE17B" w14:textId="200166A5" w:rsidR="008F5A7F" w:rsidRPr="00084E16" w:rsidRDefault="008F5A7F" w:rsidP="008F5A7F">
      <w:r w:rsidRPr="00084E16">
        <w:rPr>
          <w:rFonts w:ascii="Arial" w:hAnsi="Arial" w:cs="Arial"/>
          <w:b/>
          <w:bCs/>
          <w:color w:val="000000"/>
          <w:sz w:val="22"/>
          <w:szCs w:val="22"/>
        </w:rPr>
        <w:t xml:space="preserve">                  </w:t>
      </w:r>
      <w:r w:rsidRPr="00084E16">
        <w:rPr>
          <w:rFonts w:ascii="Arial" w:hAnsi="Arial" w:cs="Arial"/>
          <w:b/>
          <w:bCs/>
          <w:color w:val="000000"/>
          <w:sz w:val="22"/>
          <w:szCs w:val="22"/>
        </w:rPr>
        <w:tab/>
        <w:t xml:space="preserve">       </w:t>
      </w:r>
      <w:r w:rsidRPr="00084E16">
        <w:rPr>
          <w:rFonts w:ascii="Arial" w:hAnsi="Arial" w:cs="Arial"/>
          <w:b/>
          <w:bCs/>
          <w:color w:val="000000"/>
          <w:sz w:val="22"/>
          <w:szCs w:val="22"/>
        </w:rPr>
        <w:tab/>
        <w:t xml:space="preserve">C: </w:t>
      </w:r>
      <w:r w:rsidR="004730BA">
        <w:rPr>
          <w:rFonts w:ascii="Arial" w:hAnsi="Arial" w:cs="Arial"/>
          <w:bCs/>
          <w:color w:val="000000"/>
          <w:sz w:val="22"/>
          <w:szCs w:val="22"/>
        </w:rPr>
        <w:t>2</w:t>
      </w:r>
      <w:r>
        <w:rPr>
          <w:rFonts w:ascii="Arial" w:hAnsi="Arial" w:cs="Arial"/>
          <w:bCs/>
          <w:color w:val="000000"/>
          <w:sz w:val="22"/>
          <w:szCs w:val="22"/>
        </w:rPr>
        <w:t xml:space="preserve"> (</w:t>
      </w:r>
      <w:r w:rsidR="004730BA">
        <w:rPr>
          <w:rFonts w:ascii="Arial" w:hAnsi="Arial" w:cs="Arial"/>
          <w:bCs/>
          <w:color w:val="000000"/>
          <w:sz w:val="22"/>
          <w:szCs w:val="22"/>
        </w:rPr>
        <w:t>2,56</w:t>
      </w:r>
      <w:r>
        <w:rPr>
          <w:rFonts w:ascii="Arial" w:hAnsi="Arial" w:cs="Arial"/>
          <w:bCs/>
          <w:color w:val="000000"/>
          <w:sz w:val="22"/>
          <w:szCs w:val="22"/>
        </w:rPr>
        <w:t>%)</w:t>
      </w:r>
      <w:r w:rsidRPr="00B910D3">
        <w:rPr>
          <w:rFonts w:ascii="Arial" w:hAnsi="Arial" w:cs="Arial"/>
          <w:bCs/>
          <w:color w:val="000000"/>
          <w:sz w:val="22"/>
          <w:szCs w:val="22"/>
        </w:rPr>
        <w:t>  </w:t>
      </w:r>
      <w:r w:rsidRPr="00084E16">
        <w:rPr>
          <w:rFonts w:ascii="Arial" w:hAnsi="Arial" w:cs="Arial"/>
          <w:b/>
          <w:bCs/>
          <w:color w:val="000000"/>
          <w:sz w:val="22"/>
          <w:szCs w:val="22"/>
        </w:rPr>
        <w:t>                    </w:t>
      </w:r>
    </w:p>
    <w:p w14:paraId="1966F113" w14:textId="77777777" w:rsidR="003C46FD" w:rsidRPr="002B2FE0" w:rsidRDefault="003C46FD" w:rsidP="003C46FD">
      <w:pPr>
        <w:spacing w:line="200" w:lineRule="atLeast"/>
        <w:rPr>
          <w:rFonts w:cs="Calibri"/>
          <w:b/>
          <w:bCs/>
        </w:rPr>
      </w:pPr>
    </w:p>
    <w:p w14:paraId="5BFCBD77" w14:textId="0DC86567" w:rsidR="009F6F99" w:rsidRDefault="003C46FD" w:rsidP="00F4649C">
      <w:pPr>
        <w:spacing w:line="200" w:lineRule="atLeast"/>
        <w:rPr>
          <w:rFonts w:cs="Calibri"/>
          <w:bCs/>
        </w:rPr>
      </w:pPr>
      <w:r w:rsidRPr="002B2FE0">
        <w:rPr>
          <w:rFonts w:cs="Calibri"/>
          <w:b/>
          <w:bCs/>
        </w:rPr>
        <w:tab/>
        <w:t xml:space="preserve">   </w:t>
      </w:r>
    </w:p>
    <w:p w14:paraId="41558350" w14:textId="77777777" w:rsidR="00D84012" w:rsidRDefault="00D84012" w:rsidP="003C46FD">
      <w:pPr>
        <w:rPr>
          <w:rFonts w:cs="Calibri"/>
          <w:bCs/>
        </w:rPr>
      </w:pPr>
    </w:p>
    <w:p w14:paraId="089B7194" w14:textId="77777777" w:rsidR="00D84012" w:rsidRDefault="00D84012" w:rsidP="003C46FD">
      <w:pPr>
        <w:rPr>
          <w:rFonts w:cs="Calibri"/>
          <w:bCs/>
        </w:rPr>
      </w:pPr>
    </w:p>
    <w:p w14:paraId="7A0E2F42" w14:textId="77777777" w:rsidR="00351EED" w:rsidRDefault="00351EED" w:rsidP="003C46FD">
      <w:pPr>
        <w:rPr>
          <w:rFonts w:cs="Calibri"/>
          <w:bCs/>
        </w:rPr>
      </w:pPr>
    </w:p>
    <w:p w14:paraId="0D37E49A" w14:textId="77777777" w:rsidR="00351EED" w:rsidRDefault="00351EED" w:rsidP="003C46FD">
      <w:pPr>
        <w:rPr>
          <w:rFonts w:cs="Calibri"/>
          <w:bCs/>
        </w:rPr>
      </w:pPr>
    </w:p>
    <w:p w14:paraId="34499188" w14:textId="77777777" w:rsidR="00351EED" w:rsidRDefault="00351EED" w:rsidP="003C46FD">
      <w:pPr>
        <w:rPr>
          <w:rFonts w:cs="Calibri"/>
          <w:bCs/>
        </w:rPr>
      </w:pPr>
    </w:p>
    <w:p w14:paraId="0560E0FB" w14:textId="77777777" w:rsidR="00351EED" w:rsidRDefault="00351EED" w:rsidP="003C46FD">
      <w:pPr>
        <w:rPr>
          <w:rFonts w:cs="Calibri"/>
          <w:bCs/>
        </w:rPr>
      </w:pPr>
    </w:p>
    <w:p w14:paraId="70A3B71A" w14:textId="77777777" w:rsidR="00351EED" w:rsidRDefault="00351EED" w:rsidP="003C46FD">
      <w:pPr>
        <w:rPr>
          <w:rFonts w:cs="Calibri"/>
          <w:bCs/>
        </w:rPr>
      </w:pPr>
    </w:p>
    <w:p w14:paraId="53B449F2" w14:textId="77777777" w:rsidR="00351EED" w:rsidRDefault="00351EED" w:rsidP="003C46FD">
      <w:pPr>
        <w:rPr>
          <w:rFonts w:cs="Calibri"/>
          <w:bCs/>
        </w:rPr>
      </w:pPr>
    </w:p>
    <w:p w14:paraId="4685992A" w14:textId="77777777" w:rsidR="00351EED" w:rsidRDefault="00351EED" w:rsidP="003C46FD">
      <w:pPr>
        <w:rPr>
          <w:rFonts w:cs="Calibri"/>
          <w:bCs/>
        </w:rPr>
      </w:pPr>
    </w:p>
    <w:p w14:paraId="0E51A858" w14:textId="77777777" w:rsidR="00351EED" w:rsidRDefault="00351EED" w:rsidP="003C46FD">
      <w:pPr>
        <w:rPr>
          <w:rFonts w:cs="Calibri"/>
          <w:bCs/>
        </w:rPr>
      </w:pPr>
    </w:p>
    <w:p w14:paraId="6DB3E167" w14:textId="77777777" w:rsidR="00351EED" w:rsidRDefault="00351EED" w:rsidP="003C46FD">
      <w:pPr>
        <w:rPr>
          <w:rFonts w:cs="Calibri"/>
          <w:bCs/>
        </w:rPr>
      </w:pPr>
    </w:p>
    <w:p w14:paraId="28DB176B" w14:textId="77777777" w:rsidR="00351EED" w:rsidRDefault="00351EED" w:rsidP="003C46FD">
      <w:pPr>
        <w:rPr>
          <w:rFonts w:cs="Calibri"/>
          <w:bCs/>
        </w:rPr>
      </w:pPr>
    </w:p>
    <w:p w14:paraId="781E2608" w14:textId="77777777" w:rsidR="00351EED" w:rsidRDefault="00351EED" w:rsidP="003C46FD">
      <w:pPr>
        <w:rPr>
          <w:rFonts w:cs="Calibri"/>
          <w:bCs/>
        </w:rPr>
      </w:pPr>
    </w:p>
    <w:p w14:paraId="37A5E9A8" w14:textId="77777777" w:rsidR="00351EED" w:rsidRDefault="00351EED" w:rsidP="003C46FD">
      <w:pPr>
        <w:rPr>
          <w:rFonts w:cs="Calibri"/>
          <w:bCs/>
        </w:rPr>
      </w:pPr>
    </w:p>
    <w:p w14:paraId="7301A978" w14:textId="77777777" w:rsidR="00351EED" w:rsidRDefault="00351EED" w:rsidP="003C46FD">
      <w:pPr>
        <w:rPr>
          <w:rFonts w:cs="Calibri"/>
          <w:bCs/>
        </w:rPr>
      </w:pPr>
    </w:p>
    <w:p w14:paraId="21CF5FD3" w14:textId="77777777" w:rsidR="00351EED" w:rsidRDefault="00351EED" w:rsidP="003C46FD">
      <w:pPr>
        <w:rPr>
          <w:rFonts w:cs="Calibri"/>
          <w:bCs/>
        </w:rPr>
      </w:pPr>
    </w:p>
    <w:p w14:paraId="2B9BE59D" w14:textId="77777777" w:rsidR="00351EED" w:rsidRDefault="00351EED" w:rsidP="003C46FD">
      <w:pPr>
        <w:rPr>
          <w:rFonts w:cs="Calibri"/>
          <w:bCs/>
        </w:rPr>
      </w:pPr>
    </w:p>
    <w:tbl>
      <w:tblPr>
        <w:tblStyle w:val="Tabel-Gitter"/>
        <w:tblW w:w="0" w:type="auto"/>
        <w:tblLook w:val="04A0" w:firstRow="1" w:lastRow="0" w:firstColumn="1" w:lastColumn="0" w:noHBand="0" w:noVBand="1"/>
      </w:tblPr>
      <w:tblGrid>
        <w:gridCol w:w="4679"/>
        <w:gridCol w:w="1134"/>
        <w:gridCol w:w="1134"/>
        <w:gridCol w:w="1134"/>
        <w:gridCol w:w="1547"/>
      </w:tblGrid>
      <w:tr w:rsidR="00440E8E" w14:paraId="0992B25B" w14:textId="77777777" w:rsidTr="00440E8E">
        <w:tc>
          <w:tcPr>
            <w:tcW w:w="4679" w:type="dxa"/>
          </w:tcPr>
          <w:p w14:paraId="5AF7B388" w14:textId="4A392AF0" w:rsidR="00351EED" w:rsidRDefault="00351EED" w:rsidP="003C46FD">
            <w:pPr>
              <w:rPr>
                <w:rFonts w:cs="Calibri"/>
                <w:bCs/>
              </w:rPr>
            </w:pPr>
            <w:r w:rsidRPr="00D84012">
              <w:rPr>
                <w:rFonts w:eastAsia="MS Mincho"/>
              </w:rPr>
              <w:t>Uddannelse og niveau</w:t>
            </w:r>
          </w:p>
        </w:tc>
        <w:tc>
          <w:tcPr>
            <w:tcW w:w="1134" w:type="dxa"/>
          </w:tcPr>
          <w:p w14:paraId="6BAF58A6" w14:textId="0E31216B" w:rsidR="00351EED" w:rsidRDefault="00351EED" w:rsidP="003C46FD">
            <w:pPr>
              <w:rPr>
                <w:rFonts w:cs="Calibri"/>
                <w:bCs/>
              </w:rPr>
            </w:pPr>
            <w:r>
              <w:rPr>
                <w:rFonts w:cs="Calibri"/>
                <w:bCs/>
              </w:rPr>
              <w:t>A</w:t>
            </w:r>
          </w:p>
        </w:tc>
        <w:tc>
          <w:tcPr>
            <w:tcW w:w="1134" w:type="dxa"/>
          </w:tcPr>
          <w:p w14:paraId="40E8B5E4" w14:textId="0DDBAC63" w:rsidR="00351EED" w:rsidRDefault="00351EED" w:rsidP="003C46FD">
            <w:pPr>
              <w:rPr>
                <w:rFonts w:cs="Calibri"/>
                <w:bCs/>
              </w:rPr>
            </w:pPr>
            <w:r>
              <w:rPr>
                <w:rFonts w:cs="Calibri"/>
                <w:bCs/>
              </w:rPr>
              <w:t>B</w:t>
            </w:r>
          </w:p>
        </w:tc>
        <w:tc>
          <w:tcPr>
            <w:tcW w:w="1134" w:type="dxa"/>
          </w:tcPr>
          <w:p w14:paraId="3A96C0B9" w14:textId="3F711361" w:rsidR="00351EED" w:rsidRDefault="00351EED" w:rsidP="003C46FD">
            <w:pPr>
              <w:rPr>
                <w:rFonts w:cs="Calibri"/>
                <w:bCs/>
              </w:rPr>
            </w:pPr>
            <w:r>
              <w:rPr>
                <w:rFonts w:cs="Calibri"/>
                <w:bCs/>
              </w:rPr>
              <w:t>C</w:t>
            </w:r>
          </w:p>
        </w:tc>
        <w:tc>
          <w:tcPr>
            <w:tcW w:w="1547" w:type="dxa"/>
          </w:tcPr>
          <w:p w14:paraId="446C4B54" w14:textId="700139AA" w:rsidR="00351EED" w:rsidRDefault="00351EED" w:rsidP="003C46FD">
            <w:pPr>
              <w:rPr>
                <w:rFonts w:cs="Calibri"/>
                <w:bCs/>
              </w:rPr>
            </w:pPr>
            <w:r>
              <w:rPr>
                <w:rFonts w:cs="Calibri"/>
                <w:bCs/>
              </w:rPr>
              <w:t>Mangler evaluering</w:t>
            </w:r>
          </w:p>
        </w:tc>
      </w:tr>
      <w:tr w:rsidR="008F5A7F" w14:paraId="42F40478" w14:textId="77777777" w:rsidTr="00440E8E">
        <w:tc>
          <w:tcPr>
            <w:tcW w:w="4679" w:type="dxa"/>
          </w:tcPr>
          <w:p w14:paraId="179F7C8A" w14:textId="2CBF9DA1" w:rsidR="008F5A7F" w:rsidRPr="00D84012" w:rsidRDefault="008F5A7F" w:rsidP="003C46FD">
            <w:pPr>
              <w:rPr>
                <w:rFonts w:eastAsia="MS Mincho"/>
              </w:rPr>
            </w:pPr>
            <w:r>
              <w:rPr>
                <w:rFonts w:eastAsia="MS Mincho"/>
              </w:rPr>
              <w:t>Asien</w:t>
            </w:r>
          </w:p>
        </w:tc>
        <w:tc>
          <w:tcPr>
            <w:tcW w:w="1134" w:type="dxa"/>
          </w:tcPr>
          <w:p w14:paraId="5C79655D" w14:textId="413362A6" w:rsidR="008F5A7F" w:rsidRDefault="00D90E92" w:rsidP="003C46FD">
            <w:pPr>
              <w:rPr>
                <w:rFonts w:cs="Calibri"/>
                <w:bCs/>
              </w:rPr>
            </w:pPr>
            <w:r>
              <w:rPr>
                <w:rFonts w:cs="Calibri"/>
                <w:bCs/>
              </w:rPr>
              <w:t>0</w:t>
            </w:r>
          </w:p>
        </w:tc>
        <w:tc>
          <w:tcPr>
            <w:tcW w:w="1134" w:type="dxa"/>
          </w:tcPr>
          <w:p w14:paraId="38329992" w14:textId="4E0EF504" w:rsidR="008F5A7F" w:rsidRDefault="008F5A7F" w:rsidP="003C46FD">
            <w:pPr>
              <w:rPr>
                <w:rFonts w:cs="Calibri"/>
                <w:bCs/>
              </w:rPr>
            </w:pPr>
            <w:r>
              <w:rPr>
                <w:rFonts w:cs="Calibri"/>
                <w:bCs/>
              </w:rPr>
              <w:t>1</w:t>
            </w:r>
          </w:p>
        </w:tc>
        <w:tc>
          <w:tcPr>
            <w:tcW w:w="1134" w:type="dxa"/>
          </w:tcPr>
          <w:p w14:paraId="083A4864" w14:textId="6B5C618E" w:rsidR="008F5A7F" w:rsidRDefault="00D90E92" w:rsidP="003C46FD">
            <w:pPr>
              <w:rPr>
                <w:rFonts w:cs="Calibri"/>
                <w:bCs/>
              </w:rPr>
            </w:pPr>
            <w:r>
              <w:rPr>
                <w:rFonts w:cs="Calibri"/>
                <w:bCs/>
              </w:rPr>
              <w:t>0</w:t>
            </w:r>
          </w:p>
        </w:tc>
        <w:tc>
          <w:tcPr>
            <w:tcW w:w="1547" w:type="dxa"/>
          </w:tcPr>
          <w:p w14:paraId="3EF7C958" w14:textId="2B58040F" w:rsidR="008F5A7F" w:rsidRDefault="00D90E92" w:rsidP="003C46FD">
            <w:pPr>
              <w:rPr>
                <w:rFonts w:cs="Calibri"/>
                <w:bCs/>
              </w:rPr>
            </w:pPr>
            <w:r>
              <w:rPr>
                <w:rFonts w:cs="Calibri"/>
                <w:bCs/>
              </w:rPr>
              <w:t>0</w:t>
            </w:r>
          </w:p>
        </w:tc>
      </w:tr>
      <w:tr w:rsidR="00440E8E" w14:paraId="2327FE2F" w14:textId="77777777" w:rsidTr="00440E8E">
        <w:tc>
          <w:tcPr>
            <w:tcW w:w="4679" w:type="dxa"/>
          </w:tcPr>
          <w:p w14:paraId="5BD1028E" w14:textId="4C9B9FFF" w:rsidR="00351EED" w:rsidRPr="009C54A5" w:rsidRDefault="00351EED" w:rsidP="003C46FD">
            <w:pPr>
              <w:rPr>
                <w:rFonts w:cs="Calibri"/>
                <w:bCs/>
              </w:rPr>
            </w:pPr>
            <w:r w:rsidRPr="009C54A5">
              <w:rPr>
                <w:rFonts w:eastAsia="MS Mincho"/>
              </w:rPr>
              <w:t>Arabisk (BA+KA)</w:t>
            </w:r>
            <w:r w:rsidRPr="009C54A5">
              <w:rPr>
                <w:rFonts w:ascii="MS Mincho" w:eastAsia="MS Mincho" w:hAnsi="MS Mincho" w:cs="MS Mincho"/>
              </w:rPr>
              <w:t> </w:t>
            </w:r>
          </w:p>
        </w:tc>
        <w:tc>
          <w:tcPr>
            <w:tcW w:w="1134" w:type="dxa"/>
          </w:tcPr>
          <w:p w14:paraId="7C5BF5F2" w14:textId="28FCBCFE" w:rsidR="00351EED" w:rsidRPr="009C54A5" w:rsidRDefault="009C54A5" w:rsidP="003C46FD">
            <w:pPr>
              <w:rPr>
                <w:rFonts w:cs="Calibri"/>
                <w:bCs/>
              </w:rPr>
            </w:pPr>
            <w:r w:rsidRPr="009C54A5">
              <w:rPr>
                <w:rFonts w:cs="Calibri"/>
                <w:bCs/>
              </w:rPr>
              <w:t>2</w:t>
            </w:r>
          </w:p>
        </w:tc>
        <w:tc>
          <w:tcPr>
            <w:tcW w:w="1134" w:type="dxa"/>
          </w:tcPr>
          <w:p w14:paraId="6EF7487C" w14:textId="7DC822C8" w:rsidR="00351EED" w:rsidRPr="009C54A5" w:rsidRDefault="009C54A5" w:rsidP="003C46FD">
            <w:pPr>
              <w:rPr>
                <w:rFonts w:cs="Calibri"/>
                <w:bCs/>
              </w:rPr>
            </w:pPr>
            <w:r w:rsidRPr="009C54A5">
              <w:rPr>
                <w:rFonts w:cs="Calibri"/>
                <w:bCs/>
              </w:rPr>
              <w:t>7</w:t>
            </w:r>
          </w:p>
        </w:tc>
        <w:tc>
          <w:tcPr>
            <w:tcW w:w="1134" w:type="dxa"/>
          </w:tcPr>
          <w:p w14:paraId="1FA4BBC1" w14:textId="1F753FF1" w:rsidR="00351EED" w:rsidRPr="009C54A5" w:rsidRDefault="009C54A5" w:rsidP="003C46FD">
            <w:pPr>
              <w:rPr>
                <w:rFonts w:cs="Calibri"/>
                <w:bCs/>
              </w:rPr>
            </w:pPr>
            <w:r w:rsidRPr="009C54A5">
              <w:rPr>
                <w:rFonts w:cs="Calibri"/>
                <w:bCs/>
              </w:rPr>
              <w:t>2</w:t>
            </w:r>
          </w:p>
        </w:tc>
        <w:tc>
          <w:tcPr>
            <w:tcW w:w="1547" w:type="dxa"/>
          </w:tcPr>
          <w:p w14:paraId="0DC39496" w14:textId="54ADC113" w:rsidR="00351EED" w:rsidRPr="009C54A5" w:rsidRDefault="008F5A7F" w:rsidP="003C46FD">
            <w:pPr>
              <w:rPr>
                <w:rFonts w:cs="Calibri"/>
                <w:bCs/>
              </w:rPr>
            </w:pPr>
            <w:r w:rsidRPr="009C54A5">
              <w:rPr>
                <w:rFonts w:cs="Calibri"/>
                <w:bCs/>
              </w:rPr>
              <w:t>1</w:t>
            </w:r>
          </w:p>
        </w:tc>
      </w:tr>
      <w:tr w:rsidR="00440E8E" w14:paraId="436182A4" w14:textId="77777777" w:rsidTr="00440E8E">
        <w:tc>
          <w:tcPr>
            <w:tcW w:w="4679" w:type="dxa"/>
          </w:tcPr>
          <w:p w14:paraId="504F13AF" w14:textId="08F5EEFE" w:rsidR="00351EED" w:rsidRDefault="00440E8E" w:rsidP="003C46FD">
            <w:pPr>
              <w:rPr>
                <w:rFonts w:cs="Calibri"/>
                <w:bCs/>
              </w:rPr>
            </w:pPr>
            <w:r w:rsidRPr="00D84012">
              <w:rPr>
                <w:rFonts w:eastAsia="MS Mincho"/>
              </w:rPr>
              <w:t>Assyriologi (BA+KA)</w:t>
            </w:r>
            <w:r w:rsidRPr="00D84012">
              <w:rPr>
                <w:rFonts w:ascii="MS Mincho" w:eastAsia="MS Mincho" w:hAnsi="MS Mincho" w:cs="MS Mincho"/>
              </w:rPr>
              <w:t> </w:t>
            </w:r>
          </w:p>
        </w:tc>
        <w:tc>
          <w:tcPr>
            <w:tcW w:w="1134" w:type="dxa"/>
          </w:tcPr>
          <w:p w14:paraId="04B30CC6" w14:textId="5DDE4A88" w:rsidR="00351EED" w:rsidRDefault="00440E8E" w:rsidP="003C46FD">
            <w:pPr>
              <w:rPr>
                <w:rFonts w:cs="Calibri"/>
                <w:bCs/>
              </w:rPr>
            </w:pPr>
            <w:r>
              <w:rPr>
                <w:rFonts w:cs="Calibri"/>
                <w:bCs/>
              </w:rPr>
              <w:t>0</w:t>
            </w:r>
          </w:p>
        </w:tc>
        <w:tc>
          <w:tcPr>
            <w:tcW w:w="1134" w:type="dxa"/>
          </w:tcPr>
          <w:p w14:paraId="63FDC67E" w14:textId="081E6E45" w:rsidR="00351EED" w:rsidRDefault="00D90E92" w:rsidP="003C46FD">
            <w:pPr>
              <w:rPr>
                <w:rFonts w:cs="Calibri"/>
                <w:bCs/>
              </w:rPr>
            </w:pPr>
            <w:r>
              <w:rPr>
                <w:rFonts w:cs="Calibri"/>
                <w:bCs/>
              </w:rPr>
              <w:t>3</w:t>
            </w:r>
          </w:p>
        </w:tc>
        <w:tc>
          <w:tcPr>
            <w:tcW w:w="1134" w:type="dxa"/>
          </w:tcPr>
          <w:p w14:paraId="19B4C351" w14:textId="6DCF4C21" w:rsidR="00351EED" w:rsidRDefault="00440E8E" w:rsidP="003C46FD">
            <w:pPr>
              <w:rPr>
                <w:rFonts w:cs="Calibri"/>
                <w:bCs/>
              </w:rPr>
            </w:pPr>
            <w:r>
              <w:rPr>
                <w:rFonts w:cs="Calibri"/>
                <w:bCs/>
              </w:rPr>
              <w:t>0</w:t>
            </w:r>
          </w:p>
        </w:tc>
        <w:tc>
          <w:tcPr>
            <w:tcW w:w="1547" w:type="dxa"/>
          </w:tcPr>
          <w:p w14:paraId="46B5B159" w14:textId="6AA07648" w:rsidR="00351EED" w:rsidRDefault="00D90E92" w:rsidP="003C46FD">
            <w:pPr>
              <w:rPr>
                <w:rFonts w:cs="Calibri"/>
                <w:bCs/>
              </w:rPr>
            </w:pPr>
            <w:r>
              <w:rPr>
                <w:rFonts w:cs="Calibri"/>
                <w:bCs/>
              </w:rPr>
              <w:t>0</w:t>
            </w:r>
          </w:p>
        </w:tc>
      </w:tr>
      <w:tr w:rsidR="00440E8E" w14:paraId="26D2CCD2" w14:textId="77777777" w:rsidTr="00440E8E">
        <w:tc>
          <w:tcPr>
            <w:tcW w:w="4679" w:type="dxa"/>
          </w:tcPr>
          <w:p w14:paraId="0EDDA938" w14:textId="10BA271B" w:rsidR="00351EED" w:rsidRDefault="00440E8E" w:rsidP="003C46FD">
            <w:pPr>
              <w:rPr>
                <w:rFonts w:cs="Calibri"/>
                <w:bCs/>
              </w:rPr>
            </w:pPr>
            <w:r>
              <w:rPr>
                <w:rFonts w:cs="Calibri"/>
                <w:bCs/>
              </w:rPr>
              <w:t>Balkanstudier (BA)</w:t>
            </w:r>
          </w:p>
        </w:tc>
        <w:tc>
          <w:tcPr>
            <w:tcW w:w="1134" w:type="dxa"/>
          </w:tcPr>
          <w:p w14:paraId="68B18270" w14:textId="3119ADF5" w:rsidR="00351EED" w:rsidRDefault="00D90E92" w:rsidP="003C46FD">
            <w:pPr>
              <w:rPr>
                <w:rFonts w:cs="Calibri"/>
                <w:bCs/>
              </w:rPr>
            </w:pPr>
            <w:r>
              <w:rPr>
                <w:rFonts w:cs="Calibri"/>
                <w:bCs/>
              </w:rPr>
              <w:t>0</w:t>
            </w:r>
          </w:p>
        </w:tc>
        <w:tc>
          <w:tcPr>
            <w:tcW w:w="1134" w:type="dxa"/>
          </w:tcPr>
          <w:p w14:paraId="7CE5EC42" w14:textId="7595BC7C" w:rsidR="00351EED" w:rsidRDefault="00D90E92" w:rsidP="003C46FD">
            <w:pPr>
              <w:rPr>
                <w:rFonts w:cs="Calibri"/>
                <w:bCs/>
              </w:rPr>
            </w:pPr>
            <w:r>
              <w:rPr>
                <w:rFonts w:cs="Calibri"/>
                <w:bCs/>
              </w:rPr>
              <w:t>0</w:t>
            </w:r>
          </w:p>
        </w:tc>
        <w:tc>
          <w:tcPr>
            <w:tcW w:w="1134" w:type="dxa"/>
          </w:tcPr>
          <w:p w14:paraId="1BA59D8F" w14:textId="521769F7" w:rsidR="00351EED" w:rsidRDefault="00D90E92" w:rsidP="003C46FD">
            <w:pPr>
              <w:rPr>
                <w:rFonts w:cs="Calibri"/>
                <w:bCs/>
              </w:rPr>
            </w:pPr>
            <w:r>
              <w:rPr>
                <w:rFonts w:cs="Calibri"/>
                <w:bCs/>
              </w:rPr>
              <w:t>0</w:t>
            </w:r>
          </w:p>
        </w:tc>
        <w:tc>
          <w:tcPr>
            <w:tcW w:w="1547" w:type="dxa"/>
          </w:tcPr>
          <w:p w14:paraId="3B9A3AE9" w14:textId="28E6A942" w:rsidR="00351EED" w:rsidRDefault="00D90E92" w:rsidP="003C46FD">
            <w:pPr>
              <w:rPr>
                <w:rFonts w:cs="Calibri"/>
                <w:bCs/>
              </w:rPr>
            </w:pPr>
            <w:r>
              <w:rPr>
                <w:rFonts w:cs="Calibri"/>
                <w:bCs/>
              </w:rPr>
              <w:t>0</w:t>
            </w:r>
          </w:p>
        </w:tc>
      </w:tr>
      <w:tr w:rsidR="008F5A7F" w14:paraId="415FDA68" w14:textId="77777777" w:rsidTr="00440E8E">
        <w:tc>
          <w:tcPr>
            <w:tcW w:w="4679" w:type="dxa"/>
          </w:tcPr>
          <w:p w14:paraId="3C96D86F" w14:textId="00C2E922" w:rsidR="008F5A7F" w:rsidRPr="008F5A7F" w:rsidRDefault="008F5A7F" w:rsidP="008F5A7F">
            <w:r>
              <w:rPr>
                <w:rFonts w:eastAsia="MS Mincho"/>
              </w:rPr>
              <w:t>CAA (BA+KA)</w:t>
            </w:r>
          </w:p>
        </w:tc>
        <w:tc>
          <w:tcPr>
            <w:tcW w:w="1134" w:type="dxa"/>
          </w:tcPr>
          <w:p w14:paraId="01F9EF86" w14:textId="138E2CC2" w:rsidR="008F5A7F" w:rsidRDefault="008F5A7F" w:rsidP="003C46FD">
            <w:pPr>
              <w:rPr>
                <w:rFonts w:cs="Calibri"/>
                <w:bCs/>
              </w:rPr>
            </w:pPr>
            <w:r>
              <w:rPr>
                <w:rFonts w:cs="Calibri"/>
                <w:bCs/>
              </w:rPr>
              <w:t>1</w:t>
            </w:r>
          </w:p>
        </w:tc>
        <w:tc>
          <w:tcPr>
            <w:tcW w:w="1134" w:type="dxa"/>
          </w:tcPr>
          <w:p w14:paraId="6C6688F2" w14:textId="0C6CE4D9" w:rsidR="008F5A7F" w:rsidRDefault="00D90E92" w:rsidP="003C46FD">
            <w:pPr>
              <w:rPr>
                <w:rFonts w:cs="Calibri"/>
                <w:bCs/>
              </w:rPr>
            </w:pPr>
            <w:r>
              <w:rPr>
                <w:rFonts w:cs="Calibri"/>
                <w:bCs/>
              </w:rPr>
              <w:t>0</w:t>
            </w:r>
          </w:p>
        </w:tc>
        <w:tc>
          <w:tcPr>
            <w:tcW w:w="1134" w:type="dxa"/>
          </w:tcPr>
          <w:p w14:paraId="34A09EA2" w14:textId="6748F96D" w:rsidR="008F5A7F" w:rsidRDefault="00D90E92" w:rsidP="003C46FD">
            <w:pPr>
              <w:rPr>
                <w:rFonts w:cs="Calibri"/>
                <w:bCs/>
              </w:rPr>
            </w:pPr>
            <w:r>
              <w:rPr>
                <w:rFonts w:cs="Calibri"/>
                <w:bCs/>
              </w:rPr>
              <w:t>0</w:t>
            </w:r>
          </w:p>
        </w:tc>
        <w:tc>
          <w:tcPr>
            <w:tcW w:w="1547" w:type="dxa"/>
          </w:tcPr>
          <w:p w14:paraId="10F27ADB" w14:textId="33F8218B" w:rsidR="008F5A7F" w:rsidRDefault="00D90E92" w:rsidP="003C46FD">
            <w:pPr>
              <w:rPr>
                <w:rFonts w:cs="Calibri"/>
                <w:bCs/>
              </w:rPr>
            </w:pPr>
            <w:r>
              <w:rPr>
                <w:rFonts w:cs="Calibri"/>
                <w:bCs/>
              </w:rPr>
              <w:t>0</w:t>
            </w:r>
          </w:p>
        </w:tc>
      </w:tr>
      <w:tr w:rsidR="00440E8E" w14:paraId="63B52E9B" w14:textId="77777777" w:rsidTr="00440E8E">
        <w:tc>
          <w:tcPr>
            <w:tcW w:w="4679" w:type="dxa"/>
          </w:tcPr>
          <w:p w14:paraId="00085568" w14:textId="76A173F1" w:rsidR="00351EED" w:rsidRDefault="00440E8E" w:rsidP="003C46FD">
            <w:pPr>
              <w:rPr>
                <w:rFonts w:cs="Calibri"/>
                <w:bCs/>
              </w:rPr>
            </w:pPr>
            <w:r w:rsidRPr="00D84012">
              <w:rPr>
                <w:rFonts w:eastAsia="MS Mincho"/>
              </w:rPr>
              <w:t>Eskimologi (BA+KA)</w:t>
            </w:r>
            <w:r w:rsidRPr="00D84012">
              <w:rPr>
                <w:rFonts w:ascii="MS Mincho" w:eastAsia="MS Mincho" w:hAnsi="MS Mincho" w:cs="MS Mincho"/>
              </w:rPr>
              <w:t> </w:t>
            </w:r>
          </w:p>
        </w:tc>
        <w:tc>
          <w:tcPr>
            <w:tcW w:w="1134" w:type="dxa"/>
          </w:tcPr>
          <w:p w14:paraId="5AC12456" w14:textId="2AE9CFA0" w:rsidR="00351EED" w:rsidRDefault="00440E8E" w:rsidP="003C46FD">
            <w:pPr>
              <w:rPr>
                <w:rFonts w:cs="Calibri"/>
                <w:bCs/>
              </w:rPr>
            </w:pPr>
            <w:r>
              <w:rPr>
                <w:rFonts w:cs="Calibri"/>
                <w:bCs/>
              </w:rPr>
              <w:t>0</w:t>
            </w:r>
          </w:p>
        </w:tc>
        <w:tc>
          <w:tcPr>
            <w:tcW w:w="1134" w:type="dxa"/>
          </w:tcPr>
          <w:p w14:paraId="3E9BE1DE" w14:textId="271690E6" w:rsidR="00351EED" w:rsidRDefault="00D90E92" w:rsidP="003C46FD">
            <w:pPr>
              <w:rPr>
                <w:rFonts w:cs="Calibri"/>
                <w:bCs/>
              </w:rPr>
            </w:pPr>
            <w:r>
              <w:rPr>
                <w:rFonts w:cs="Calibri"/>
                <w:bCs/>
              </w:rPr>
              <w:t>7</w:t>
            </w:r>
          </w:p>
        </w:tc>
        <w:tc>
          <w:tcPr>
            <w:tcW w:w="1134" w:type="dxa"/>
          </w:tcPr>
          <w:p w14:paraId="7D34D4F7" w14:textId="5544A921" w:rsidR="00351EED" w:rsidRDefault="00F4649C" w:rsidP="003C46FD">
            <w:pPr>
              <w:rPr>
                <w:rFonts w:cs="Calibri"/>
                <w:bCs/>
              </w:rPr>
            </w:pPr>
            <w:r>
              <w:rPr>
                <w:rFonts w:cs="Calibri"/>
                <w:bCs/>
              </w:rPr>
              <w:t>0</w:t>
            </w:r>
          </w:p>
        </w:tc>
        <w:tc>
          <w:tcPr>
            <w:tcW w:w="1547" w:type="dxa"/>
          </w:tcPr>
          <w:p w14:paraId="6EDB0755" w14:textId="48A0F1D7" w:rsidR="00351EED" w:rsidRDefault="008F5A7F" w:rsidP="003C46FD">
            <w:pPr>
              <w:rPr>
                <w:rFonts w:cs="Calibri"/>
                <w:bCs/>
              </w:rPr>
            </w:pPr>
            <w:r>
              <w:rPr>
                <w:rFonts w:cs="Calibri"/>
                <w:bCs/>
              </w:rPr>
              <w:t>1</w:t>
            </w:r>
          </w:p>
        </w:tc>
      </w:tr>
      <w:tr w:rsidR="00440E8E" w14:paraId="32D830B0" w14:textId="77777777" w:rsidTr="00440E8E">
        <w:tc>
          <w:tcPr>
            <w:tcW w:w="4679" w:type="dxa"/>
          </w:tcPr>
          <w:p w14:paraId="38C9CB59" w14:textId="0B10C96A" w:rsidR="00351EED" w:rsidRPr="009C54A5" w:rsidRDefault="00440E8E" w:rsidP="003C46FD">
            <w:pPr>
              <w:rPr>
                <w:rFonts w:cs="Calibri"/>
                <w:bCs/>
              </w:rPr>
            </w:pPr>
            <w:r w:rsidRPr="009C54A5">
              <w:rPr>
                <w:rFonts w:cs="Calibri"/>
                <w:bCs/>
              </w:rPr>
              <w:t>Hebraisk (BA)</w:t>
            </w:r>
          </w:p>
        </w:tc>
        <w:tc>
          <w:tcPr>
            <w:tcW w:w="1134" w:type="dxa"/>
          </w:tcPr>
          <w:p w14:paraId="308AE369" w14:textId="1E0B9B6F" w:rsidR="00351EED" w:rsidRPr="009C54A5" w:rsidRDefault="00440E8E" w:rsidP="003C46FD">
            <w:pPr>
              <w:rPr>
                <w:rFonts w:cs="Calibri"/>
                <w:bCs/>
              </w:rPr>
            </w:pPr>
            <w:r w:rsidRPr="009C54A5">
              <w:rPr>
                <w:rFonts w:cs="Calibri"/>
                <w:bCs/>
              </w:rPr>
              <w:t>0</w:t>
            </w:r>
          </w:p>
        </w:tc>
        <w:tc>
          <w:tcPr>
            <w:tcW w:w="1134" w:type="dxa"/>
          </w:tcPr>
          <w:p w14:paraId="5B42F0F6" w14:textId="3E56C671" w:rsidR="00351EED" w:rsidRPr="009C54A5" w:rsidRDefault="00440E8E" w:rsidP="003C46FD">
            <w:pPr>
              <w:rPr>
                <w:rFonts w:cs="Calibri"/>
                <w:bCs/>
              </w:rPr>
            </w:pPr>
            <w:r w:rsidRPr="009C54A5">
              <w:rPr>
                <w:rFonts w:cs="Calibri"/>
                <w:bCs/>
              </w:rPr>
              <w:t>0</w:t>
            </w:r>
          </w:p>
        </w:tc>
        <w:tc>
          <w:tcPr>
            <w:tcW w:w="1134" w:type="dxa"/>
          </w:tcPr>
          <w:p w14:paraId="3222E196" w14:textId="2207C414" w:rsidR="00351EED" w:rsidRPr="009C54A5" w:rsidRDefault="00440E8E" w:rsidP="003C46FD">
            <w:pPr>
              <w:rPr>
                <w:rFonts w:cs="Calibri"/>
                <w:bCs/>
              </w:rPr>
            </w:pPr>
            <w:r w:rsidRPr="009C54A5">
              <w:rPr>
                <w:rFonts w:cs="Calibri"/>
                <w:bCs/>
              </w:rPr>
              <w:t>0</w:t>
            </w:r>
          </w:p>
        </w:tc>
        <w:tc>
          <w:tcPr>
            <w:tcW w:w="1547" w:type="dxa"/>
          </w:tcPr>
          <w:p w14:paraId="7F35179F" w14:textId="02DA799F" w:rsidR="00351EED" w:rsidRPr="009C54A5" w:rsidRDefault="008F5A7F" w:rsidP="003C46FD">
            <w:pPr>
              <w:rPr>
                <w:rFonts w:cs="Calibri"/>
                <w:bCs/>
              </w:rPr>
            </w:pPr>
            <w:r w:rsidRPr="009C54A5">
              <w:rPr>
                <w:rFonts w:cs="Calibri"/>
                <w:bCs/>
              </w:rPr>
              <w:t>1</w:t>
            </w:r>
          </w:p>
        </w:tc>
      </w:tr>
      <w:tr w:rsidR="00440E8E" w14:paraId="231517BC" w14:textId="77777777" w:rsidTr="00440E8E">
        <w:tc>
          <w:tcPr>
            <w:tcW w:w="4679" w:type="dxa"/>
          </w:tcPr>
          <w:p w14:paraId="2AD0A894" w14:textId="404A6BC8" w:rsidR="00351EED" w:rsidRDefault="00440E8E" w:rsidP="003C46FD">
            <w:pPr>
              <w:rPr>
                <w:rFonts w:cs="Calibri"/>
                <w:bCs/>
              </w:rPr>
            </w:pPr>
            <w:r w:rsidRPr="00D84012">
              <w:rPr>
                <w:rFonts w:eastAsia="MS Mincho"/>
              </w:rPr>
              <w:t>Indianske Sprog og Kulturer (BA</w:t>
            </w:r>
            <w:r>
              <w:rPr>
                <w:rFonts w:eastAsia="MS Mincho"/>
              </w:rPr>
              <w:t>+KA</w:t>
            </w:r>
            <w:r w:rsidRPr="00D84012">
              <w:rPr>
                <w:rFonts w:eastAsia="MS Mincho"/>
              </w:rPr>
              <w:t>)</w:t>
            </w:r>
          </w:p>
        </w:tc>
        <w:tc>
          <w:tcPr>
            <w:tcW w:w="1134" w:type="dxa"/>
          </w:tcPr>
          <w:p w14:paraId="21E00B09" w14:textId="0215B59F" w:rsidR="00351EED" w:rsidRDefault="00440E8E" w:rsidP="003C46FD">
            <w:pPr>
              <w:rPr>
                <w:rFonts w:cs="Calibri"/>
                <w:bCs/>
              </w:rPr>
            </w:pPr>
            <w:r>
              <w:rPr>
                <w:rFonts w:cs="Calibri"/>
                <w:bCs/>
              </w:rPr>
              <w:t>0</w:t>
            </w:r>
          </w:p>
        </w:tc>
        <w:tc>
          <w:tcPr>
            <w:tcW w:w="1134" w:type="dxa"/>
          </w:tcPr>
          <w:p w14:paraId="2B1426DF" w14:textId="62D5496E" w:rsidR="00351EED" w:rsidRDefault="00D90E92" w:rsidP="003C46FD">
            <w:pPr>
              <w:rPr>
                <w:rFonts w:cs="Calibri"/>
                <w:bCs/>
              </w:rPr>
            </w:pPr>
            <w:r>
              <w:rPr>
                <w:rFonts w:cs="Calibri"/>
                <w:bCs/>
              </w:rPr>
              <w:t>2</w:t>
            </w:r>
          </w:p>
        </w:tc>
        <w:tc>
          <w:tcPr>
            <w:tcW w:w="1134" w:type="dxa"/>
          </w:tcPr>
          <w:p w14:paraId="3F24013E" w14:textId="16C96C95" w:rsidR="00351EED" w:rsidRDefault="00440E8E" w:rsidP="003C46FD">
            <w:pPr>
              <w:rPr>
                <w:rFonts w:cs="Calibri"/>
                <w:bCs/>
              </w:rPr>
            </w:pPr>
            <w:r>
              <w:rPr>
                <w:rFonts w:cs="Calibri"/>
                <w:bCs/>
              </w:rPr>
              <w:t>0</w:t>
            </w:r>
          </w:p>
        </w:tc>
        <w:tc>
          <w:tcPr>
            <w:tcW w:w="1547" w:type="dxa"/>
          </w:tcPr>
          <w:p w14:paraId="63508542" w14:textId="12786C6E" w:rsidR="00351EED" w:rsidRDefault="008F5A7F" w:rsidP="003C46FD">
            <w:pPr>
              <w:rPr>
                <w:rFonts w:cs="Calibri"/>
                <w:bCs/>
              </w:rPr>
            </w:pPr>
            <w:r>
              <w:rPr>
                <w:rFonts w:cs="Calibri"/>
                <w:bCs/>
              </w:rPr>
              <w:t>1</w:t>
            </w:r>
          </w:p>
        </w:tc>
      </w:tr>
      <w:tr w:rsidR="00440E8E" w14:paraId="2A259D0A" w14:textId="77777777" w:rsidTr="00440E8E">
        <w:tc>
          <w:tcPr>
            <w:tcW w:w="4679" w:type="dxa"/>
          </w:tcPr>
          <w:p w14:paraId="7B3C4A34" w14:textId="511D0464" w:rsidR="00351EED" w:rsidRDefault="00440E8E" w:rsidP="003C46FD">
            <w:pPr>
              <w:rPr>
                <w:rFonts w:cs="Calibri"/>
                <w:bCs/>
              </w:rPr>
            </w:pPr>
            <w:r w:rsidRPr="00D84012">
              <w:rPr>
                <w:rFonts w:eastAsia="MS Mincho"/>
              </w:rPr>
              <w:t>Indologi (BA)</w:t>
            </w:r>
            <w:r w:rsidRPr="00D84012">
              <w:rPr>
                <w:rFonts w:ascii="MS Mincho" w:eastAsia="MS Mincho" w:hAnsi="MS Mincho" w:cs="MS Mincho"/>
              </w:rPr>
              <w:t> </w:t>
            </w:r>
          </w:p>
        </w:tc>
        <w:tc>
          <w:tcPr>
            <w:tcW w:w="1134" w:type="dxa"/>
          </w:tcPr>
          <w:p w14:paraId="52F7B4F6" w14:textId="30312874" w:rsidR="00351EED" w:rsidRDefault="00440E8E" w:rsidP="003C46FD">
            <w:pPr>
              <w:rPr>
                <w:rFonts w:cs="Calibri"/>
                <w:bCs/>
              </w:rPr>
            </w:pPr>
            <w:r>
              <w:rPr>
                <w:rFonts w:cs="Calibri"/>
                <w:bCs/>
              </w:rPr>
              <w:t>0</w:t>
            </w:r>
          </w:p>
        </w:tc>
        <w:tc>
          <w:tcPr>
            <w:tcW w:w="1134" w:type="dxa"/>
          </w:tcPr>
          <w:p w14:paraId="03E615D1" w14:textId="137C2B3F" w:rsidR="00351EED" w:rsidRDefault="00F4649C" w:rsidP="003C46FD">
            <w:pPr>
              <w:rPr>
                <w:rFonts w:cs="Calibri"/>
                <w:bCs/>
              </w:rPr>
            </w:pPr>
            <w:r>
              <w:rPr>
                <w:rFonts w:cs="Calibri"/>
                <w:bCs/>
              </w:rPr>
              <w:t>1</w:t>
            </w:r>
          </w:p>
        </w:tc>
        <w:tc>
          <w:tcPr>
            <w:tcW w:w="1134" w:type="dxa"/>
          </w:tcPr>
          <w:p w14:paraId="2CDF9B3D" w14:textId="6B4123A8" w:rsidR="00351EED" w:rsidRDefault="00440E8E" w:rsidP="003C46FD">
            <w:pPr>
              <w:rPr>
                <w:rFonts w:cs="Calibri"/>
                <w:bCs/>
              </w:rPr>
            </w:pPr>
            <w:r>
              <w:rPr>
                <w:rFonts w:cs="Calibri"/>
                <w:bCs/>
              </w:rPr>
              <w:t>0</w:t>
            </w:r>
          </w:p>
        </w:tc>
        <w:tc>
          <w:tcPr>
            <w:tcW w:w="1547" w:type="dxa"/>
          </w:tcPr>
          <w:p w14:paraId="1953425D" w14:textId="512B9FCC" w:rsidR="00351EED" w:rsidRDefault="00D90E92" w:rsidP="003C46FD">
            <w:pPr>
              <w:rPr>
                <w:rFonts w:cs="Calibri"/>
                <w:bCs/>
              </w:rPr>
            </w:pPr>
            <w:r>
              <w:rPr>
                <w:rFonts w:cs="Calibri"/>
                <w:bCs/>
              </w:rPr>
              <w:t>0</w:t>
            </w:r>
          </w:p>
        </w:tc>
      </w:tr>
      <w:tr w:rsidR="00440E8E" w14:paraId="0176BDEF" w14:textId="77777777" w:rsidTr="00440E8E">
        <w:tc>
          <w:tcPr>
            <w:tcW w:w="4679" w:type="dxa"/>
          </w:tcPr>
          <w:p w14:paraId="00064567" w14:textId="4A9B58A1" w:rsidR="00351EED" w:rsidRDefault="00440E8E" w:rsidP="003C46FD">
            <w:pPr>
              <w:rPr>
                <w:rFonts w:cs="Calibri"/>
                <w:bCs/>
              </w:rPr>
            </w:pPr>
            <w:r w:rsidRPr="00D84012">
              <w:rPr>
                <w:rFonts w:eastAsia="MS Mincho"/>
              </w:rPr>
              <w:t>Islamiske studier (KA)</w:t>
            </w:r>
            <w:r w:rsidRPr="00D84012">
              <w:rPr>
                <w:rFonts w:ascii="MS Mincho" w:eastAsia="MS Mincho" w:hAnsi="MS Mincho" w:cs="MS Mincho"/>
              </w:rPr>
              <w:t> </w:t>
            </w:r>
          </w:p>
        </w:tc>
        <w:tc>
          <w:tcPr>
            <w:tcW w:w="1134" w:type="dxa"/>
          </w:tcPr>
          <w:p w14:paraId="0BA13FD0" w14:textId="1EE422D9" w:rsidR="00351EED" w:rsidRDefault="00D90E92" w:rsidP="003C46FD">
            <w:pPr>
              <w:rPr>
                <w:rFonts w:cs="Calibri"/>
                <w:bCs/>
              </w:rPr>
            </w:pPr>
            <w:r>
              <w:rPr>
                <w:rFonts w:cs="Calibri"/>
                <w:bCs/>
              </w:rPr>
              <w:t>0</w:t>
            </w:r>
          </w:p>
        </w:tc>
        <w:tc>
          <w:tcPr>
            <w:tcW w:w="1134" w:type="dxa"/>
          </w:tcPr>
          <w:p w14:paraId="4419B54D" w14:textId="48941FCA" w:rsidR="00351EED" w:rsidRDefault="00D90E92" w:rsidP="003C46FD">
            <w:pPr>
              <w:rPr>
                <w:rFonts w:cs="Calibri"/>
                <w:bCs/>
              </w:rPr>
            </w:pPr>
            <w:r>
              <w:rPr>
                <w:rFonts w:cs="Calibri"/>
                <w:bCs/>
              </w:rPr>
              <w:t>0</w:t>
            </w:r>
          </w:p>
        </w:tc>
        <w:tc>
          <w:tcPr>
            <w:tcW w:w="1134" w:type="dxa"/>
          </w:tcPr>
          <w:p w14:paraId="294D2EF3" w14:textId="759462BE" w:rsidR="00351EED" w:rsidRDefault="00D90E92" w:rsidP="003C46FD">
            <w:pPr>
              <w:rPr>
                <w:rFonts w:cs="Calibri"/>
                <w:bCs/>
              </w:rPr>
            </w:pPr>
            <w:r>
              <w:rPr>
                <w:rFonts w:cs="Calibri"/>
                <w:bCs/>
              </w:rPr>
              <w:t>0</w:t>
            </w:r>
          </w:p>
        </w:tc>
        <w:tc>
          <w:tcPr>
            <w:tcW w:w="1547" w:type="dxa"/>
          </w:tcPr>
          <w:p w14:paraId="110ED7BA" w14:textId="119E27D5" w:rsidR="00351EED" w:rsidRDefault="00D90E92" w:rsidP="003C46FD">
            <w:pPr>
              <w:rPr>
                <w:rFonts w:cs="Calibri"/>
                <w:bCs/>
              </w:rPr>
            </w:pPr>
            <w:r>
              <w:rPr>
                <w:rFonts w:cs="Calibri"/>
                <w:bCs/>
              </w:rPr>
              <w:t>0</w:t>
            </w:r>
          </w:p>
        </w:tc>
      </w:tr>
      <w:tr w:rsidR="00B57D17" w14:paraId="1FDAD743" w14:textId="77777777" w:rsidTr="00440E8E">
        <w:tc>
          <w:tcPr>
            <w:tcW w:w="4679" w:type="dxa"/>
          </w:tcPr>
          <w:p w14:paraId="4361389D" w14:textId="0886899F" w:rsidR="00B57D17" w:rsidRDefault="00B57D17" w:rsidP="003C46FD">
            <w:pPr>
              <w:rPr>
                <w:rFonts w:cs="Calibri"/>
                <w:bCs/>
              </w:rPr>
            </w:pPr>
            <w:r w:rsidRPr="00D84012">
              <w:rPr>
                <w:rFonts w:eastAsia="MS Mincho"/>
              </w:rPr>
              <w:t>Japanstudier (BA+KA)</w:t>
            </w:r>
            <w:r w:rsidRPr="00D84012">
              <w:rPr>
                <w:rFonts w:ascii="MS Mincho" w:eastAsia="MS Mincho" w:hAnsi="MS Mincho" w:cs="MS Mincho"/>
              </w:rPr>
              <w:t> </w:t>
            </w:r>
          </w:p>
        </w:tc>
        <w:tc>
          <w:tcPr>
            <w:tcW w:w="1134" w:type="dxa"/>
          </w:tcPr>
          <w:p w14:paraId="03C5C11F" w14:textId="2F93DCEE" w:rsidR="00B57D17" w:rsidRDefault="00F4649C" w:rsidP="003C46FD">
            <w:pPr>
              <w:rPr>
                <w:rFonts w:cs="Calibri"/>
                <w:bCs/>
              </w:rPr>
            </w:pPr>
            <w:r>
              <w:rPr>
                <w:rFonts w:cs="Calibri"/>
                <w:bCs/>
              </w:rPr>
              <w:t>0</w:t>
            </w:r>
          </w:p>
        </w:tc>
        <w:tc>
          <w:tcPr>
            <w:tcW w:w="1134" w:type="dxa"/>
          </w:tcPr>
          <w:p w14:paraId="548E7849" w14:textId="1A5FCF5E" w:rsidR="00B57D17" w:rsidRDefault="008F5A7F" w:rsidP="003C46FD">
            <w:pPr>
              <w:rPr>
                <w:rFonts w:cs="Calibri"/>
                <w:bCs/>
              </w:rPr>
            </w:pPr>
            <w:r>
              <w:rPr>
                <w:rFonts w:cs="Calibri"/>
                <w:bCs/>
              </w:rPr>
              <w:t>5</w:t>
            </w:r>
          </w:p>
        </w:tc>
        <w:tc>
          <w:tcPr>
            <w:tcW w:w="1134" w:type="dxa"/>
          </w:tcPr>
          <w:p w14:paraId="78A960EF" w14:textId="205B1A9D" w:rsidR="00B57D17" w:rsidRDefault="00B57D17" w:rsidP="003C46FD">
            <w:pPr>
              <w:rPr>
                <w:rFonts w:cs="Calibri"/>
                <w:bCs/>
              </w:rPr>
            </w:pPr>
            <w:r>
              <w:rPr>
                <w:rFonts w:cs="Calibri"/>
                <w:bCs/>
              </w:rPr>
              <w:t>0</w:t>
            </w:r>
          </w:p>
        </w:tc>
        <w:tc>
          <w:tcPr>
            <w:tcW w:w="1547" w:type="dxa"/>
          </w:tcPr>
          <w:p w14:paraId="14F8978E" w14:textId="7B6ADE3B" w:rsidR="00B57D17" w:rsidRDefault="00D90E92" w:rsidP="003C46FD">
            <w:pPr>
              <w:rPr>
                <w:rFonts w:cs="Calibri"/>
                <w:bCs/>
              </w:rPr>
            </w:pPr>
            <w:r>
              <w:rPr>
                <w:rFonts w:cs="Calibri"/>
                <w:bCs/>
              </w:rPr>
              <w:t>0</w:t>
            </w:r>
          </w:p>
        </w:tc>
      </w:tr>
      <w:tr w:rsidR="001D68D7" w14:paraId="3DBAF248" w14:textId="77777777" w:rsidTr="00440E8E">
        <w:tc>
          <w:tcPr>
            <w:tcW w:w="4679" w:type="dxa"/>
          </w:tcPr>
          <w:p w14:paraId="2980F36B" w14:textId="73D84B48" w:rsidR="001D68D7" w:rsidRDefault="001D68D7" w:rsidP="003C46FD">
            <w:pPr>
              <w:rPr>
                <w:rFonts w:cs="Calibri"/>
                <w:bCs/>
              </w:rPr>
            </w:pPr>
            <w:r w:rsidRPr="00D84012">
              <w:rPr>
                <w:rFonts w:eastAsia="MS Mincho"/>
              </w:rPr>
              <w:t>Kinastudier (BA+KA)</w:t>
            </w:r>
            <w:r w:rsidRPr="00D84012">
              <w:rPr>
                <w:rFonts w:ascii="MS Mincho" w:eastAsia="MS Mincho" w:hAnsi="MS Mincho" w:cs="MS Mincho"/>
              </w:rPr>
              <w:t> </w:t>
            </w:r>
          </w:p>
        </w:tc>
        <w:tc>
          <w:tcPr>
            <w:tcW w:w="1134" w:type="dxa"/>
          </w:tcPr>
          <w:p w14:paraId="53070DB0" w14:textId="51718466" w:rsidR="001D68D7" w:rsidRDefault="008F5A7F" w:rsidP="003C46FD">
            <w:pPr>
              <w:rPr>
                <w:rFonts w:cs="Calibri"/>
                <w:bCs/>
              </w:rPr>
            </w:pPr>
            <w:r>
              <w:rPr>
                <w:rFonts w:cs="Calibri"/>
                <w:bCs/>
              </w:rPr>
              <w:t>1</w:t>
            </w:r>
          </w:p>
        </w:tc>
        <w:tc>
          <w:tcPr>
            <w:tcW w:w="1134" w:type="dxa"/>
          </w:tcPr>
          <w:p w14:paraId="50A4ED28" w14:textId="67471EAC" w:rsidR="001D68D7" w:rsidRDefault="008F5A7F" w:rsidP="003C46FD">
            <w:pPr>
              <w:rPr>
                <w:rFonts w:cs="Calibri"/>
                <w:bCs/>
              </w:rPr>
            </w:pPr>
            <w:r>
              <w:rPr>
                <w:rFonts w:cs="Calibri"/>
                <w:bCs/>
              </w:rPr>
              <w:t>5</w:t>
            </w:r>
          </w:p>
        </w:tc>
        <w:tc>
          <w:tcPr>
            <w:tcW w:w="1134" w:type="dxa"/>
          </w:tcPr>
          <w:p w14:paraId="622AF7AA" w14:textId="39DA0115" w:rsidR="001D68D7" w:rsidRDefault="001D68D7" w:rsidP="003C46FD">
            <w:pPr>
              <w:rPr>
                <w:rFonts w:cs="Calibri"/>
                <w:bCs/>
              </w:rPr>
            </w:pPr>
            <w:r>
              <w:rPr>
                <w:rFonts w:cs="Calibri"/>
                <w:bCs/>
              </w:rPr>
              <w:t>0</w:t>
            </w:r>
          </w:p>
        </w:tc>
        <w:tc>
          <w:tcPr>
            <w:tcW w:w="1547" w:type="dxa"/>
          </w:tcPr>
          <w:p w14:paraId="256C1052" w14:textId="645FE6E9" w:rsidR="001D68D7" w:rsidRDefault="008F5A7F" w:rsidP="003C46FD">
            <w:pPr>
              <w:rPr>
                <w:rFonts w:cs="Calibri"/>
                <w:bCs/>
              </w:rPr>
            </w:pPr>
            <w:r>
              <w:rPr>
                <w:rFonts w:cs="Calibri"/>
                <w:bCs/>
              </w:rPr>
              <w:t>1</w:t>
            </w:r>
          </w:p>
        </w:tc>
      </w:tr>
      <w:tr w:rsidR="001D68D7" w14:paraId="2CC3F3F9" w14:textId="77777777" w:rsidTr="00440E8E">
        <w:tc>
          <w:tcPr>
            <w:tcW w:w="4679" w:type="dxa"/>
          </w:tcPr>
          <w:p w14:paraId="47ED7B7D" w14:textId="0355433B" w:rsidR="001D68D7" w:rsidRDefault="001D68D7" w:rsidP="003C46FD">
            <w:pPr>
              <w:rPr>
                <w:rFonts w:cs="Calibri"/>
                <w:bCs/>
              </w:rPr>
            </w:pPr>
            <w:r w:rsidRPr="00D84012">
              <w:rPr>
                <w:rFonts w:eastAsia="MS Mincho"/>
              </w:rPr>
              <w:t>Komparative Kulturstudier (BA+KA)</w:t>
            </w:r>
          </w:p>
        </w:tc>
        <w:tc>
          <w:tcPr>
            <w:tcW w:w="1134" w:type="dxa"/>
          </w:tcPr>
          <w:p w14:paraId="7CA74140" w14:textId="2B6EEBBC" w:rsidR="001D68D7" w:rsidRDefault="00D90E92" w:rsidP="003C46FD">
            <w:pPr>
              <w:rPr>
                <w:rFonts w:cs="Calibri"/>
                <w:bCs/>
              </w:rPr>
            </w:pPr>
            <w:r>
              <w:rPr>
                <w:rFonts w:cs="Calibri"/>
                <w:bCs/>
              </w:rPr>
              <w:t>1</w:t>
            </w:r>
          </w:p>
        </w:tc>
        <w:tc>
          <w:tcPr>
            <w:tcW w:w="1134" w:type="dxa"/>
          </w:tcPr>
          <w:p w14:paraId="377F2219" w14:textId="7014051D" w:rsidR="001D68D7" w:rsidRDefault="004730BA" w:rsidP="003C46FD">
            <w:pPr>
              <w:rPr>
                <w:rFonts w:cs="Calibri"/>
                <w:bCs/>
              </w:rPr>
            </w:pPr>
            <w:r>
              <w:rPr>
                <w:rFonts w:cs="Calibri"/>
                <w:bCs/>
              </w:rPr>
              <w:t>4</w:t>
            </w:r>
          </w:p>
        </w:tc>
        <w:tc>
          <w:tcPr>
            <w:tcW w:w="1134" w:type="dxa"/>
          </w:tcPr>
          <w:p w14:paraId="234BD7A6" w14:textId="255C2C9D" w:rsidR="001D68D7" w:rsidRDefault="001D68D7" w:rsidP="003C46FD">
            <w:pPr>
              <w:rPr>
                <w:rFonts w:cs="Calibri"/>
                <w:bCs/>
              </w:rPr>
            </w:pPr>
            <w:r>
              <w:rPr>
                <w:rFonts w:cs="Calibri"/>
                <w:bCs/>
              </w:rPr>
              <w:t>0</w:t>
            </w:r>
          </w:p>
        </w:tc>
        <w:tc>
          <w:tcPr>
            <w:tcW w:w="1547" w:type="dxa"/>
          </w:tcPr>
          <w:p w14:paraId="2F9CC87B" w14:textId="4DDC850E" w:rsidR="001D68D7" w:rsidRDefault="00D90E92" w:rsidP="003C46FD">
            <w:pPr>
              <w:rPr>
                <w:rFonts w:cs="Calibri"/>
                <w:bCs/>
              </w:rPr>
            </w:pPr>
            <w:r>
              <w:rPr>
                <w:rFonts w:cs="Calibri"/>
                <w:bCs/>
              </w:rPr>
              <w:t>0</w:t>
            </w:r>
          </w:p>
        </w:tc>
      </w:tr>
      <w:tr w:rsidR="001D68D7" w14:paraId="1D073CA4" w14:textId="77777777" w:rsidTr="00440E8E">
        <w:tc>
          <w:tcPr>
            <w:tcW w:w="4679" w:type="dxa"/>
          </w:tcPr>
          <w:p w14:paraId="74735066" w14:textId="40E84112" w:rsidR="001D68D7" w:rsidRDefault="001D68D7" w:rsidP="003C46FD">
            <w:pPr>
              <w:rPr>
                <w:rFonts w:cs="Calibri"/>
                <w:bCs/>
              </w:rPr>
            </w:pPr>
            <w:r w:rsidRPr="00D84012">
              <w:rPr>
                <w:rFonts w:eastAsia="MS Mincho"/>
              </w:rPr>
              <w:t>Koreastudier (BA+KA)</w:t>
            </w:r>
            <w:r w:rsidRPr="00D84012">
              <w:rPr>
                <w:rFonts w:ascii="MS Mincho" w:eastAsia="MS Mincho" w:hAnsi="MS Mincho" w:cs="MS Mincho"/>
              </w:rPr>
              <w:t> </w:t>
            </w:r>
          </w:p>
        </w:tc>
        <w:tc>
          <w:tcPr>
            <w:tcW w:w="1134" w:type="dxa"/>
          </w:tcPr>
          <w:p w14:paraId="06E05B0F" w14:textId="58E63B42" w:rsidR="001D68D7" w:rsidRDefault="00F4649C" w:rsidP="003C46FD">
            <w:pPr>
              <w:rPr>
                <w:rFonts w:cs="Calibri"/>
                <w:bCs/>
              </w:rPr>
            </w:pPr>
            <w:r>
              <w:rPr>
                <w:rFonts w:cs="Calibri"/>
                <w:bCs/>
              </w:rPr>
              <w:t>0</w:t>
            </w:r>
          </w:p>
        </w:tc>
        <w:tc>
          <w:tcPr>
            <w:tcW w:w="1134" w:type="dxa"/>
          </w:tcPr>
          <w:p w14:paraId="6812079E" w14:textId="02C9BABD" w:rsidR="001D68D7" w:rsidRDefault="00A353B9" w:rsidP="003C46FD">
            <w:pPr>
              <w:rPr>
                <w:rFonts w:cs="Calibri"/>
                <w:bCs/>
              </w:rPr>
            </w:pPr>
            <w:r>
              <w:rPr>
                <w:rFonts w:cs="Calibri"/>
                <w:bCs/>
              </w:rPr>
              <w:t>6</w:t>
            </w:r>
          </w:p>
        </w:tc>
        <w:tc>
          <w:tcPr>
            <w:tcW w:w="1134" w:type="dxa"/>
          </w:tcPr>
          <w:p w14:paraId="16BB28F2" w14:textId="165511C1" w:rsidR="001D68D7" w:rsidRDefault="001D68D7" w:rsidP="003C46FD">
            <w:pPr>
              <w:rPr>
                <w:rFonts w:cs="Calibri"/>
                <w:bCs/>
              </w:rPr>
            </w:pPr>
            <w:r>
              <w:rPr>
                <w:rFonts w:cs="Calibri"/>
                <w:bCs/>
              </w:rPr>
              <w:t>0</w:t>
            </w:r>
          </w:p>
        </w:tc>
        <w:tc>
          <w:tcPr>
            <w:tcW w:w="1547" w:type="dxa"/>
          </w:tcPr>
          <w:p w14:paraId="251E78A6" w14:textId="3CD1431A" w:rsidR="001D68D7" w:rsidRDefault="00BA12C1" w:rsidP="003C46FD">
            <w:pPr>
              <w:rPr>
                <w:rFonts w:cs="Calibri"/>
                <w:bCs/>
              </w:rPr>
            </w:pPr>
            <w:r>
              <w:rPr>
                <w:rFonts w:cs="Calibri"/>
                <w:bCs/>
              </w:rPr>
              <w:t>1</w:t>
            </w:r>
          </w:p>
        </w:tc>
      </w:tr>
      <w:tr w:rsidR="000C444E" w14:paraId="213DB188" w14:textId="77777777" w:rsidTr="00440E8E">
        <w:tc>
          <w:tcPr>
            <w:tcW w:w="4679" w:type="dxa"/>
          </w:tcPr>
          <w:p w14:paraId="39AE2C3B" w14:textId="2150D275" w:rsidR="000C444E" w:rsidRDefault="000C444E" w:rsidP="003C46FD">
            <w:pPr>
              <w:rPr>
                <w:rFonts w:cs="Calibri"/>
                <w:bCs/>
              </w:rPr>
            </w:pPr>
            <w:r w:rsidRPr="00D84012">
              <w:rPr>
                <w:rFonts w:eastAsia="MS Mincho"/>
              </w:rPr>
              <w:t>Minoritetsstudier (BA+KA)</w:t>
            </w:r>
          </w:p>
        </w:tc>
        <w:tc>
          <w:tcPr>
            <w:tcW w:w="1134" w:type="dxa"/>
          </w:tcPr>
          <w:p w14:paraId="69E3A64D" w14:textId="0E782A91" w:rsidR="000C444E" w:rsidRDefault="00F4649C" w:rsidP="003C46FD">
            <w:pPr>
              <w:rPr>
                <w:rFonts w:cs="Calibri"/>
                <w:bCs/>
              </w:rPr>
            </w:pPr>
            <w:r>
              <w:rPr>
                <w:rFonts w:cs="Calibri"/>
                <w:bCs/>
              </w:rPr>
              <w:t>0</w:t>
            </w:r>
          </w:p>
        </w:tc>
        <w:tc>
          <w:tcPr>
            <w:tcW w:w="1134" w:type="dxa"/>
          </w:tcPr>
          <w:p w14:paraId="5D6FD421" w14:textId="1C392E4C" w:rsidR="000C444E" w:rsidRDefault="009C54A5" w:rsidP="003C46FD">
            <w:pPr>
              <w:rPr>
                <w:rFonts w:cs="Calibri"/>
                <w:bCs/>
              </w:rPr>
            </w:pPr>
            <w:r>
              <w:rPr>
                <w:rFonts w:cs="Calibri"/>
                <w:bCs/>
              </w:rPr>
              <w:t>4</w:t>
            </w:r>
          </w:p>
        </w:tc>
        <w:tc>
          <w:tcPr>
            <w:tcW w:w="1134" w:type="dxa"/>
          </w:tcPr>
          <w:p w14:paraId="2629CF01" w14:textId="7783DE98" w:rsidR="000C444E" w:rsidRDefault="000C444E" w:rsidP="003C46FD">
            <w:pPr>
              <w:rPr>
                <w:rFonts w:cs="Calibri"/>
                <w:bCs/>
              </w:rPr>
            </w:pPr>
            <w:r>
              <w:rPr>
                <w:rFonts w:cs="Calibri"/>
                <w:bCs/>
              </w:rPr>
              <w:t>0</w:t>
            </w:r>
          </w:p>
        </w:tc>
        <w:tc>
          <w:tcPr>
            <w:tcW w:w="1547" w:type="dxa"/>
          </w:tcPr>
          <w:p w14:paraId="2CF72B1D" w14:textId="1FE93B3C" w:rsidR="000C444E" w:rsidRDefault="00D90E92" w:rsidP="003C46FD">
            <w:pPr>
              <w:rPr>
                <w:rFonts w:cs="Calibri"/>
                <w:bCs/>
              </w:rPr>
            </w:pPr>
            <w:r>
              <w:rPr>
                <w:rFonts w:cs="Calibri"/>
                <w:bCs/>
              </w:rPr>
              <w:t>0</w:t>
            </w:r>
          </w:p>
        </w:tc>
      </w:tr>
      <w:tr w:rsidR="000C444E" w14:paraId="1667790E" w14:textId="77777777" w:rsidTr="00440E8E">
        <w:tc>
          <w:tcPr>
            <w:tcW w:w="4679" w:type="dxa"/>
          </w:tcPr>
          <w:p w14:paraId="56D07882" w14:textId="4B151FEC" w:rsidR="000C444E" w:rsidRDefault="000C444E" w:rsidP="003C46FD">
            <w:pPr>
              <w:rPr>
                <w:rFonts w:cs="Calibri"/>
                <w:bCs/>
              </w:rPr>
            </w:pPr>
            <w:r w:rsidRPr="00D84012">
              <w:rPr>
                <w:rFonts w:eastAsia="MS Mincho"/>
              </w:rPr>
              <w:t>Moderne Indiens</w:t>
            </w:r>
            <w:r w:rsidR="001B39AC">
              <w:rPr>
                <w:rFonts w:eastAsia="MS Mincho"/>
              </w:rPr>
              <w:t>s</w:t>
            </w:r>
            <w:r w:rsidRPr="00D84012">
              <w:rPr>
                <w:rFonts w:eastAsia="MS Mincho"/>
              </w:rPr>
              <w:t>tudier (BA</w:t>
            </w:r>
            <w:r w:rsidR="004730BA">
              <w:rPr>
                <w:rFonts w:eastAsia="MS Mincho"/>
              </w:rPr>
              <w:t>)</w:t>
            </w:r>
          </w:p>
        </w:tc>
        <w:tc>
          <w:tcPr>
            <w:tcW w:w="1134" w:type="dxa"/>
          </w:tcPr>
          <w:p w14:paraId="16AC05B8" w14:textId="568F5F37" w:rsidR="000C444E" w:rsidRDefault="00F4649C" w:rsidP="003C46FD">
            <w:pPr>
              <w:rPr>
                <w:rFonts w:cs="Calibri"/>
                <w:bCs/>
              </w:rPr>
            </w:pPr>
            <w:r>
              <w:rPr>
                <w:rFonts w:cs="Calibri"/>
                <w:bCs/>
              </w:rPr>
              <w:t>0</w:t>
            </w:r>
          </w:p>
        </w:tc>
        <w:tc>
          <w:tcPr>
            <w:tcW w:w="1134" w:type="dxa"/>
          </w:tcPr>
          <w:p w14:paraId="60642C4C" w14:textId="503DAB97" w:rsidR="000C444E" w:rsidRDefault="004730BA" w:rsidP="003C46FD">
            <w:pPr>
              <w:rPr>
                <w:rFonts w:cs="Calibri"/>
                <w:bCs/>
              </w:rPr>
            </w:pPr>
            <w:r>
              <w:rPr>
                <w:rFonts w:cs="Calibri"/>
                <w:bCs/>
              </w:rPr>
              <w:t>4</w:t>
            </w:r>
          </w:p>
        </w:tc>
        <w:tc>
          <w:tcPr>
            <w:tcW w:w="1134" w:type="dxa"/>
          </w:tcPr>
          <w:p w14:paraId="7E04523F" w14:textId="1B897E9A" w:rsidR="000C444E" w:rsidRDefault="000C444E" w:rsidP="003C46FD">
            <w:pPr>
              <w:rPr>
                <w:rFonts w:cs="Calibri"/>
                <w:bCs/>
              </w:rPr>
            </w:pPr>
            <w:r>
              <w:rPr>
                <w:rFonts w:cs="Calibri"/>
                <w:bCs/>
              </w:rPr>
              <w:t>0</w:t>
            </w:r>
          </w:p>
        </w:tc>
        <w:tc>
          <w:tcPr>
            <w:tcW w:w="1547" w:type="dxa"/>
          </w:tcPr>
          <w:p w14:paraId="06D437A5" w14:textId="51923BC5" w:rsidR="000C444E" w:rsidRDefault="00D90E92" w:rsidP="003C46FD">
            <w:pPr>
              <w:rPr>
                <w:rFonts w:cs="Calibri"/>
                <w:bCs/>
              </w:rPr>
            </w:pPr>
            <w:r>
              <w:rPr>
                <w:rFonts w:cs="Calibri"/>
                <w:bCs/>
              </w:rPr>
              <w:t>0</w:t>
            </w:r>
          </w:p>
        </w:tc>
      </w:tr>
      <w:tr w:rsidR="000C444E" w14:paraId="2058DB5B" w14:textId="77777777" w:rsidTr="00440E8E">
        <w:tc>
          <w:tcPr>
            <w:tcW w:w="4679" w:type="dxa"/>
          </w:tcPr>
          <w:p w14:paraId="1A9BC5D6" w14:textId="62456773" w:rsidR="000C444E" w:rsidRDefault="000C444E" w:rsidP="003C46FD">
            <w:pPr>
              <w:rPr>
                <w:rFonts w:cs="Calibri"/>
                <w:bCs/>
              </w:rPr>
            </w:pPr>
            <w:r w:rsidRPr="00D84012">
              <w:rPr>
                <w:rFonts w:eastAsia="MS Mincho"/>
              </w:rPr>
              <w:t>Mellemøstens sprog og samfund (KA</w:t>
            </w:r>
            <w:r>
              <w:rPr>
                <w:rFonts w:eastAsia="MS Mincho"/>
              </w:rPr>
              <w:t>+ BA</w:t>
            </w:r>
            <w:r w:rsidRPr="00D84012">
              <w:rPr>
                <w:rFonts w:eastAsia="MS Mincho"/>
              </w:rPr>
              <w:t>)</w:t>
            </w:r>
          </w:p>
        </w:tc>
        <w:tc>
          <w:tcPr>
            <w:tcW w:w="1134" w:type="dxa"/>
          </w:tcPr>
          <w:p w14:paraId="65015B9C" w14:textId="3D627504" w:rsidR="000C444E" w:rsidRDefault="009C54A5" w:rsidP="003C46FD">
            <w:pPr>
              <w:rPr>
                <w:rFonts w:cs="Calibri"/>
                <w:bCs/>
              </w:rPr>
            </w:pPr>
            <w:r>
              <w:rPr>
                <w:rFonts w:cs="Calibri"/>
                <w:bCs/>
              </w:rPr>
              <w:t>0</w:t>
            </w:r>
          </w:p>
        </w:tc>
        <w:tc>
          <w:tcPr>
            <w:tcW w:w="1134" w:type="dxa"/>
          </w:tcPr>
          <w:p w14:paraId="00246AB5" w14:textId="3D5AA249" w:rsidR="000C444E" w:rsidRDefault="009C54A5" w:rsidP="003C46FD">
            <w:pPr>
              <w:rPr>
                <w:rFonts w:cs="Calibri"/>
                <w:bCs/>
              </w:rPr>
            </w:pPr>
            <w:r>
              <w:rPr>
                <w:rFonts w:cs="Calibri"/>
                <w:bCs/>
              </w:rPr>
              <w:t>3</w:t>
            </w:r>
          </w:p>
        </w:tc>
        <w:tc>
          <w:tcPr>
            <w:tcW w:w="1134" w:type="dxa"/>
          </w:tcPr>
          <w:p w14:paraId="101E5EF9" w14:textId="08F5F62D" w:rsidR="000C444E" w:rsidRDefault="009C54A5" w:rsidP="003C46FD">
            <w:pPr>
              <w:rPr>
                <w:rFonts w:cs="Calibri"/>
                <w:bCs/>
              </w:rPr>
            </w:pPr>
            <w:r>
              <w:rPr>
                <w:rFonts w:cs="Calibri"/>
                <w:bCs/>
              </w:rPr>
              <w:t>0</w:t>
            </w:r>
          </w:p>
        </w:tc>
        <w:tc>
          <w:tcPr>
            <w:tcW w:w="1547" w:type="dxa"/>
          </w:tcPr>
          <w:p w14:paraId="782E394B" w14:textId="720BDFA3" w:rsidR="000C444E" w:rsidRDefault="00D90E92" w:rsidP="003C46FD">
            <w:pPr>
              <w:rPr>
                <w:rFonts w:cs="Calibri"/>
                <w:bCs/>
              </w:rPr>
            </w:pPr>
            <w:r>
              <w:rPr>
                <w:rFonts w:cs="Calibri"/>
                <w:bCs/>
              </w:rPr>
              <w:t>0</w:t>
            </w:r>
          </w:p>
        </w:tc>
      </w:tr>
      <w:tr w:rsidR="000C444E" w14:paraId="519C5697" w14:textId="77777777" w:rsidTr="00440E8E">
        <w:tc>
          <w:tcPr>
            <w:tcW w:w="4679" w:type="dxa"/>
          </w:tcPr>
          <w:p w14:paraId="0BE3E756" w14:textId="4F29DD9B" w:rsidR="000C444E" w:rsidRPr="00440E8E" w:rsidRDefault="000C444E" w:rsidP="003C46FD">
            <w:pPr>
              <w:rPr>
                <w:rFonts w:cs="Calibri"/>
                <w:bCs/>
              </w:rPr>
            </w:pPr>
            <w:r w:rsidRPr="00440E8E">
              <w:rPr>
                <w:rFonts w:eastAsia="MS Mincho"/>
              </w:rPr>
              <w:t>Nærorientalsk Arkæologi (BA+KA)</w:t>
            </w:r>
          </w:p>
        </w:tc>
        <w:tc>
          <w:tcPr>
            <w:tcW w:w="1134" w:type="dxa"/>
          </w:tcPr>
          <w:p w14:paraId="412E8756" w14:textId="1383D33D" w:rsidR="000C444E" w:rsidRPr="00440E8E" w:rsidRDefault="000C444E" w:rsidP="003C46FD">
            <w:pPr>
              <w:rPr>
                <w:rFonts w:cs="Calibri"/>
                <w:bCs/>
              </w:rPr>
            </w:pPr>
            <w:r>
              <w:rPr>
                <w:rFonts w:cs="Calibri"/>
                <w:bCs/>
              </w:rPr>
              <w:t>0</w:t>
            </w:r>
          </w:p>
        </w:tc>
        <w:tc>
          <w:tcPr>
            <w:tcW w:w="1134" w:type="dxa"/>
          </w:tcPr>
          <w:p w14:paraId="310AD7D1" w14:textId="1278F648" w:rsidR="000C444E" w:rsidRPr="00440E8E" w:rsidRDefault="00D90E92" w:rsidP="003C46FD">
            <w:pPr>
              <w:rPr>
                <w:rFonts w:cs="Calibri"/>
                <w:bCs/>
              </w:rPr>
            </w:pPr>
            <w:r>
              <w:rPr>
                <w:rFonts w:cs="Calibri"/>
                <w:bCs/>
              </w:rPr>
              <w:t>2</w:t>
            </w:r>
          </w:p>
        </w:tc>
        <w:tc>
          <w:tcPr>
            <w:tcW w:w="1134" w:type="dxa"/>
          </w:tcPr>
          <w:p w14:paraId="08064425" w14:textId="00672ABE" w:rsidR="000C444E" w:rsidRPr="00440E8E" w:rsidRDefault="000C444E" w:rsidP="003C46FD">
            <w:pPr>
              <w:rPr>
                <w:rFonts w:cs="Calibri"/>
                <w:bCs/>
              </w:rPr>
            </w:pPr>
            <w:r>
              <w:rPr>
                <w:rFonts w:cs="Calibri"/>
                <w:bCs/>
              </w:rPr>
              <w:t>0</w:t>
            </w:r>
          </w:p>
        </w:tc>
        <w:tc>
          <w:tcPr>
            <w:tcW w:w="1547" w:type="dxa"/>
          </w:tcPr>
          <w:p w14:paraId="73710366" w14:textId="30E47D20" w:rsidR="000C444E" w:rsidRPr="00440E8E" w:rsidRDefault="008F5A7F" w:rsidP="003C46FD">
            <w:pPr>
              <w:rPr>
                <w:rFonts w:cs="Calibri"/>
                <w:bCs/>
              </w:rPr>
            </w:pPr>
            <w:r>
              <w:rPr>
                <w:rFonts w:cs="Calibri"/>
                <w:bCs/>
              </w:rPr>
              <w:t>1</w:t>
            </w:r>
          </w:p>
        </w:tc>
      </w:tr>
      <w:tr w:rsidR="000C444E" w14:paraId="5E8860FC" w14:textId="77777777" w:rsidTr="00440E8E">
        <w:tc>
          <w:tcPr>
            <w:tcW w:w="4679" w:type="dxa"/>
          </w:tcPr>
          <w:p w14:paraId="75B2C67A" w14:textId="55807095" w:rsidR="000C444E" w:rsidRDefault="000C444E" w:rsidP="003C46FD">
            <w:pPr>
              <w:rPr>
                <w:rFonts w:cs="Calibri"/>
                <w:bCs/>
              </w:rPr>
            </w:pPr>
            <w:r w:rsidRPr="00D84012">
              <w:rPr>
                <w:rFonts w:eastAsia="MS Mincho"/>
              </w:rPr>
              <w:t>Persisk (BA+KA)</w:t>
            </w:r>
          </w:p>
        </w:tc>
        <w:tc>
          <w:tcPr>
            <w:tcW w:w="1134" w:type="dxa"/>
          </w:tcPr>
          <w:p w14:paraId="66753E8A" w14:textId="3384384D" w:rsidR="000C444E" w:rsidRDefault="000C444E" w:rsidP="003C46FD">
            <w:pPr>
              <w:rPr>
                <w:rFonts w:cs="Calibri"/>
                <w:bCs/>
              </w:rPr>
            </w:pPr>
            <w:r>
              <w:rPr>
                <w:rFonts w:cs="Calibri"/>
                <w:bCs/>
              </w:rPr>
              <w:t>0</w:t>
            </w:r>
          </w:p>
        </w:tc>
        <w:tc>
          <w:tcPr>
            <w:tcW w:w="1134" w:type="dxa"/>
          </w:tcPr>
          <w:p w14:paraId="3AED16AA" w14:textId="458CE363" w:rsidR="000C444E" w:rsidRDefault="00D90E92" w:rsidP="003C46FD">
            <w:pPr>
              <w:rPr>
                <w:rFonts w:cs="Calibri"/>
                <w:bCs/>
              </w:rPr>
            </w:pPr>
            <w:r>
              <w:rPr>
                <w:rFonts w:cs="Calibri"/>
                <w:bCs/>
              </w:rPr>
              <w:t>3</w:t>
            </w:r>
          </w:p>
        </w:tc>
        <w:tc>
          <w:tcPr>
            <w:tcW w:w="1134" w:type="dxa"/>
          </w:tcPr>
          <w:p w14:paraId="348B4C21" w14:textId="4E9A0094" w:rsidR="000C444E" w:rsidRDefault="000C444E" w:rsidP="003C46FD">
            <w:pPr>
              <w:rPr>
                <w:rFonts w:cs="Calibri"/>
                <w:bCs/>
              </w:rPr>
            </w:pPr>
            <w:r>
              <w:rPr>
                <w:rFonts w:cs="Calibri"/>
                <w:bCs/>
              </w:rPr>
              <w:t>0</w:t>
            </w:r>
          </w:p>
        </w:tc>
        <w:tc>
          <w:tcPr>
            <w:tcW w:w="1547" w:type="dxa"/>
          </w:tcPr>
          <w:p w14:paraId="5EF455B1" w14:textId="28D4CE78" w:rsidR="000C444E" w:rsidRDefault="008F5A7F" w:rsidP="003C46FD">
            <w:pPr>
              <w:rPr>
                <w:rFonts w:cs="Calibri"/>
                <w:bCs/>
              </w:rPr>
            </w:pPr>
            <w:r>
              <w:rPr>
                <w:rFonts w:cs="Calibri"/>
                <w:bCs/>
              </w:rPr>
              <w:t>1</w:t>
            </w:r>
          </w:p>
        </w:tc>
      </w:tr>
      <w:tr w:rsidR="000C444E" w14:paraId="7935A667" w14:textId="77777777" w:rsidTr="00440E8E">
        <w:tc>
          <w:tcPr>
            <w:tcW w:w="4679" w:type="dxa"/>
          </w:tcPr>
          <w:p w14:paraId="30FD7CCA" w14:textId="01DE9E17" w:rsidR="000C444E" w:rsidRDefault="000C444E" w:rsidP="003C46FD">
            <w:pPr>
              <w:rPr>
                <w:rFonts w:cs="Calibri"/>
                <w:bCs/>
              </w:rPr>
            </w:pPr>
            <w:r w:rsidRPr="00D84012">
              <w:rPr>
                <w:rFonts w:eastAsia="MS Mincho"/>
              </w:rPr>
              <w:t>Polsk (BA+KA)</w:t>
            </w:r>
          </w:p>
        </w:tc>
        <w:tc>
          <w:tcPr>
            <w:tcW w:w="1134" w:type="dxa"/>
          </w:tcPr>
          <w:p w14:paraId="07A911AD" w14:textId="2A4821A6" w:rsidR="000C444E" w:rsidRDefault="00D90E92" w:rsidP="003C46FD">
            <w:pPr>
              <w:rPr>
                <w:rFonts w:cs="Calibri"/>
                <w:bCs/>
              </w:rPr>
            </w:pPr>
            <w:r>
              <w:rPr>
                <w:rFonts w:cs="Calibri"/>
                <w:bCs/>
              </w:rPr>
              <w:t>0</w:t>
            </w:r>
          </w:p>
        </w:tc>
        <w:tc>
          <w:tcPr>
            <w:tcW w:w="1134" w:type="dxa"/>
          </w:tcPr>
          <w:p w14:paraId="7C17C77A" w14:textId="5A3837A9" w:rsidR="000C444E" w:rsidRDefault="004730BA" w:rsidP="003C46FD">
            <w:pPr>
              <w:rPr>
                <w:rFonts w:cs="Calibri"/>
                <w:bCs/>
              </w:rPr>
            </w:pPr>
            <w:r>
              <w:rPr>
                <w:rFonts w:cs="Calibri"/>
                <w:bCs/>
              </w:rPr>
              <w:t>2</w:t>
            </w:r>
          </w:p>
        </w:tc>
        <w:tc>
          <w:tcPr>
            <w:tcW w:w="1134" w:type="dxa"/>
          </w:tcPr>
          <w:p w14:paraId="374C84EA" w14:textId="1D4DA5F1" w:rsidR="000C444E" w:rsidRDefault="00D90E92" w:rsidP="003C46FD">
            <w:pPr>
              <w:rPr>
                <w:rFonts w:cs="Calibri"/>
                <w:bCs/>
              </w:rPr>
            </w:pPr>
            <w:r>
              <w:rPr>
                <w:rFonts w:cs="Calibri"/>
                <w:bCs/>
              </w:rPr>
              <w:t>0</w:t>
            </w:r>
          </w:p>
        </w:tc>
        <w:tc>
          <w:tcPr>
            <w:tcW w:w="1547" w:type="dxa"/>
          </w:tcPr>
          <w:p w14:paraId="0D93C693" w14:textId="4C8F5FB5" w:rsidR="000C444E" w:rsidRDefault="00D90E92" w:rsidP="003C46FD">
            <w:pPr>
              <w:rPr>
                <w:rFonts w:cs="Calibri"/>
                <w:bCs/>
              </w:rPr>
            </w:pPr>
            <w:r>
              <w:rPr>
                <w:rFonts w:cs="Calibri"/>
                <w:bCs/>
              </w:rPr>
              <w:t>0</w:t>
            </w:r>
          </w:p>
        </w:tc>
      </w:tr>
      <w:tr w:rsidR="000C444E" w14:paraId="4D23485C" w14:textId="77777777" w:rsidTr="00440E8E">
        <w:tc>
          <w:tcPr>
            <w:tcW w:w="4679" w:type="dxa"/>
          </w:tcPr>
          <w:p w14:paraId="1A3DB5AE" w14:textId="29E2D1CF" w:rsidR="000C444E" w:rsidRDefault="000C444E" w:rsidP="003C46FD">
            <w:pPr>
              <w:rPr>
                <w:rFonts w:cs="Calibri"/>
                <w:bCs/>
              </w:rPr>
            </w:pPr>
            <w:r w:rsidRPr="00D84012">
              <w:rPr>
                <w:rFonts w:eastAsia="MS Mincho"/>
              </w:rPr>
              <w:t>Religionsvidenskab (BA+KA)</w:t>
            </w:r>
          </w:p>
        </w:tc>
        <w:tc>
          <w:tcPr>
            <w:tcW w:w="1134" w:type="dxa"/>
          </w:tcPr>
          <w:p w14:paraId="4C6F9C37" w14:textId="669A2770" w:rsidR="000C444E" w:rsidRDefault="00F4649C" w:rsidP="003C46FD">
            <w:pPr>
              <w:rPr>
                <w:rFonts w:cs="Calibri"/>
                <w:bCs/>
              </w:rPr>
            </w:pPr>
            <w:r>
              <w:rPr>
                <w:rFonts w:cs="Calibri"/>
                <w:bCs/>
              </w:rPr>
              <w:t>0</w:t>
            </w:r>
          </w:p>
        </w:tc>
        <w:tc>
          <w:tcPr>
            <w:tcW w:w="1134" w:type="dxa"/>
          </w:tcPr>
          <w:p w14:paraId="70C8D92C" w14:textId="5BCB1F1C" w:rsidR="000C444E" w:rsidRDefault="00D90E92" w:rsidP="003C46FD">
            <w:pPr>
              <w:rPr>
                <w:rFonts w:cs="Calibri"/>
                <w:bCs/>
              </w:rPr>
            </w:pPr>
            <w:r>
              <w:rPr>
                <w:rFonts w:cs="Calibri"/>
                <w:bCs/>
              </w:rPr>
              <w:t>7</w:t>
            </w:r>
          </w:p>
        </w:tc>
        <w:tc>
          <w:tcPr>
            <w:tcW w:w="1134" w:type="dxa"/>
          </w:tcPr>
          <w:p w14:paraId="64405C1A" w14:textId="47D53525" w:rsidR="000C444E" w:rsidRDefault="000C444E" w:rsidP="003C46FD">
            <w:pPr>
              <w:rPr>
                <w:rFonts w:cs="Calibri"/>
                <w:bCs/>
              </w:rPr>
            </w:pPr>
            <w:r>
              <w:rPr>
                <w:rFonts w:cs="Calibri"/>
                <w:bCs/>
              </w:rPr>
              <w:t>0</w:t>
            </w:r>
          </w:p>
        </w:tc>
        <w:tc>
          <w:tcPr>
            <w:tcW w:w="1547" w:type="dxa"/>
          </w:tcPr>
          <w:p w14:paraId="141A39AC" w14:textId="4B77D075" w:rsidR="000C444E" w:rsidRDefault="00F4649C" w:rsidP="003C46FD">
            <w:pPr>
              <w:rPr>
                <w:rFonts w:cs="Calibri"/>
                <w:bCs/>
              </w:rPr>
            </w:pPr>
            <w:r>
              <w:rPr>
                <w:rFonts w:cs="Calibri"/>
                <w:bCs/>
              </w:rPr>
              <w:t>1</w:t>
            </w:r>
          </w:p>
        </w:tc>
      </w:tr>
      <w:tr w:rsidR="000C444E" w14:paraId="34B8B272" w14:textId="77777777" w:rsidTr="00440E8E">
        <w:tc>
          <w:tcPr>
            <w:tcW w:w="4679" w:type="dxa"/>
          </w:tcPr>
          <w:p w14:paraId="5D9BD932" w14:textId="2A2B21F1" w:rsidR="000C444E" w:rsidRDefault="000C444E" w:rsidP="003C46FD">
            <w:pPr>
              <w:rPr>
                <w:rFonts w:cs="Calibri"/>
                <w:bCs/>
              </w:rPr>
            </w:pPr>
            <w:r w:rsidRPr="00D84012">
              <w:rPr>
                <w:rFonts w:eastAsia="MS Mincho"/>
              </w:rPr>
              <w:t>Russisk (BA+KA)</w:t>
            </w:r>
          </w:p>
        </w:tc>
        <w:tc>
          <w:tcPr>
            <w:tcW w:w="1134" w:type="dxa"/>
          </w:tcPr>
          <w:p w14:paraId="3EE842F5" w14:textId="46562817" w:rsidR="000C444E" w:rsidRDefault="000C444E" w:rsidP="003C46FD">
            <w:pPr>
              <w:rPr>
                <w:rFonts w:cs="Calibri"/>
                <w:bCs/>
              </w:rPr>
            </w:pPr>
            <w:r>
              <w:rPr>
                <w:rFonts w:cs="Calibri"/>
                <w:bCs/>
              </w:rPr>
              <w:t>0</w:t>
            </w:r>
          </w:p>
        </w:tc>
        <w:tc>
          <w:tcPr>
            <w:tcW w:w="1134" w:type="dxa"/>
          </w:tcPr>
          <w:p w14:paraId="6F5D8B24" w14:textId="37663E8E" w:rsidR="000C444E" w:rsidRDefault="009C54A5" w:rsidP="003C46FD">
            <w:pPr>
              <w:rPr>
                <w:rFonts w:cs="Calibri"/>
                <w:bCs/>
              </w:rPr>
            </w:pPr>
            <w:r>
              <w:rPr>
                <w:rFonts w:cs="Calibri"/>
                <w:bCs/>
              </w:rPr>
              <w:t>6</w:t>
            </w:r>
          </w:p>
        </w:tc>
        <w:tc>
          <w:tcPr>
            <w:tcW w:w="1134" w:type="dxa"/>
          </w:tcPr>
          <w:p w14:paraId="72AFD19F" w14:textId="2B0DADA1" w:rsidR="000C444E" w:rsidRDefault="000C444E" w:rsidP="003C46FD">
            <w:pPr>
              <w:rPr>
                <w:rFonts w:cs="Calibri"/>
                <w:bCs/>
              </w:rPr>
            </w:pPr>
            <w:r>
              <w:rPr>
                <w:rFonts w:cs="Calibri"/>
                <w:bCs/>
              </w:rPr>
              <w:t>0</w:t>
            </w:r>
          </w:p>
        </w:tc>
        <w:tc>
          <w:tcPr>
            <w:tcW w:w="1547" w:type="dxa"/>
          </w:tcPr>
          <w:p w14:paraId="5E09B02E" w14:textId="616AAE4E" w:rsidR="000C444E" w:rsidRDefault="008F5A7F" w:rsidP="003C46FD">
            <w:pPr>
              <w:rPr>
                <w:rFonts w:cs="Calibri"/>
                <w:bCs/>
              </w:rPr>
            </w:pPr>
            <w:r>
              <w:rPr>
                <w:rFonts w:cs="Calibri"/>
                <w:bCs/>
              </w:rPr>
              <w:t>2</w:t>
            </w:r>
          </w:p>
        </w:tc>
      </w:tr>
      <w:tr w:rsidR="000C444E" w14:paraId="7D4366AF" w14:textId="77777777" w:rsidTr="00440E8E">
        <w:tc>
          <w:tcPr>
            <w:tcW w:w="4679" w:type="dxa"/>
          </w:tcPr>
          <w:p w14:paraId="4E0FD226" w14:textId="6FA4F70E" w:rsidR="000C444E" w:rsidRDefault="000C444E" w:rsidP="003C46FD">
            <w:pPr>
              <w:rPr>
                <w:rFonts w:cs="Calibri"/>
                <w:bCs/>
              </w:rPr>
            </w:pPr>
            <w:proofErr w:type="spellStart"/>
            <w:r w:rsidRPr="00D84012">
              <w:rPr>
                <w:rFonts w:eastAsia="MS Mincho"/>
              </w:rPr>
              <w:t>Sydøstasienstudier</w:t>
            </w:r>
            <w:proofErr w:type="spellEnd"/>
            <w:r w:rsidRPr="00D84012">
              <w:rPr>
                <w:rFonts w:eastAsia="MS Mincho"/>
              </w:rPr>
              <w:t xml:space="preserve"> (BA)</w:t>
            </w:r>
          </w:p>
        </w:tc>
        <w:tc>
          <w:tcPr>
            <w:tcW w:w="1134" w:type="dxa"/>
          </w:tcPr>
          <w:p w14:paraId="4FFDD857" w14:textId="01FB8C75" w:rsidR="000C444E" w:rsidRDefault="00D90E92" w:rsidP="003C46FD">
            <w:pPr>
              <w:rPr>
                <w:rFonts w:cs="Calibri"/>
                <w:bCs/>
              </w:rPr>
            </w:pPr>
            <w:r>
              <w:rPr>
                <w:rFonts w:cs="Calibri"/>
                <w:bCs/>
              </w:rPr>
              <w:t>0</w:t>
            </w:r>
          </w:p>
        </w:tc>
        <w:tc>
          <w:tcPr>
            <w:tcW w:w="1134" w:type="dxa"/>
          </w:tcPr>
          <w:p w14:paraId="586167F5" w14:textId="0C2966C3" w:rsidR="000C444E" w:rsidRDefault="00D90E92" w:rsidP="003C46FD">
            <w:pPr>
              <w:rPr>
                <w:rFonts w:cs="Calibri"/>
                <w:bCs/>
              </w:rPr>
            </w:pPr>
            <w:r>
              <w:rPr>
                <w:rFonts w:cs="Calibri"/>
                <w:bCs/>
              </w:rPr>
              <w:t>0</w:t>
            </w:r>
          </w:p>
        </w:tc>
        <w:tc>
          <w:tcPr>
            <w:tcW w:w="1134" w:type="dxa"/>
          </w:tcPr>
          <w:p w14:paraId="2BDE007D" w14:textId="46E3C001" w:rsidR="000C444E" w:rsidRDefault="00D90E92" w:rsidP="003C46FD">
            <w:pPr>
              <w:rPr>
                <w:rFonts w:cs="Calibri"/>
                <w:bCs/>
              </w:rPr>
            </w:pPr>
            <w:r>
              <w:rPr>
                <w:rFonts w:cs="Calibri"/>
                <w:bCs/>
              </w:rPr>
              <w:t>0</w:t>
            </w:r>
          </w:p>
        </w:tc>
        <w:tc>
          <w:tcPr>
            <w:tcW w:w="1547" w:type="dxa"/>
          </w:tcPr>
          <w:p w14:paraId="7EC5971E" w14:textId="4BB90D8B" w:rsidR="000C444E" w:rsidRDefault="008F5A7F" w:rsidP="003C46FD">
            <w:pPr>
              <w:rPr>
                <w:rFonts w:cs="Calibri"/>
                <w:bCs/>
              </w:rPr>
            </w:pPr>
            <w:r>
              <w:rPr>
                <w:rFonts w:cs="Calibri"/>
                <w:bCs/>
              </w:rPr>
              <w:t>1</w:t>
            </w:r>
          </w:p>
        </w:tc>
      </w:tr>
      <w:tr w:rsidR="000C444E" w14:paraId="4655B5F9" w14:textId="77777777" w:rsidTr="00440E8E">
        <w:tc>
          <w:tcPr>
            <w:tcW w:w="4679" w:type="dxa"/>
          </w:tcPr>
          <w:p w14:paraId="3A15C823" w14:textId="3AD67370" w:rsidR="000C444E" w:rsidRDefault="000C444E" w:rsidP="003C46FD">
            <w:pPr>
              <w:rPr>
                <w:rFonts w:cs="Calibri"/>
                <w:bCs/>
              </w:rPr>
            </w:pPr>
            <w:proofErr w:type="spellStart"/>
            <w:r w:rsidRPr="00D84012">
              <w:rPr>
                <w:rFonts w:eastAsia="MS Mincho"/>
              </w:rPr>
              <w:t>Tibetologi</w:t>
            </w:r>
            <w:proofErr w:type="spellEnd"/>
            <w:r w:rsidRPr="00D84012">
              <w:rPr>
                <w:rFonts w:eastAsia="MS Mincho"/>
              </w:rPr>
              <w:t xml:space="preserve"> (BA)</w:t>
            </w:r>
            <w:r w:rsidRPr="00D84012">
              <w:rPr>
                <w:rFonts w:ascii="MS Mincho" w:eastAsia="MS Mincho" w:hAnsi="MS Mincho" w:cs="MS Mincho"/>
              </w:rPr>
              <w:t> </w:t>
            </w:r>
          </w:p>
        </w:tc>
        <w:tc>
          <w:tcPr>
            <w:tcW w:w="1134" w:type="dxa"/>
          </w:tcPr>
          <w:p w14:paraId="70ABCC3D" w14:textId="6A371E4E" w:rsidR="000C444E" w:rsidRDefault="00F4649C" w:rsidP="003C46FD">
            <w:pPr>
              <w:rPr>
                <w:rFonts w:cs="Calibri"/>
                <w:bCs/>
              </w:rPr>
            </w:pPr>
            <w:r>
              <w:rPr>
                <w:rFonts w:cs="Calibri"/>
                <w:bCs/>
              </w:rPr>
              <w:t>0</w:t>
            </w:r>
          </w:p>
        </w:tc>
        <w:tc>
          <w:tcPr>
            <w:tcW w:w="1134" w:type="dxa"/>
          </w:tcPr>
          <w:p w14:paraId="09C74516" w14:textId="59125C11" w:rsidR="000C444E" w:rsidRDefault="008F5A7F" w:rsidP="003C46FD">
            <w:pPr>
              <w:rPr>
                <w:rFonts w:cs="Calibri"/>
                <w:bCs/>
              </w:rPr>
            </w:pPr>
            <w:r>
              <w:rPr>
                <w:rFonts w:cs="Calibri"/>
                <w:bCs/>
              </w:rPr>
              <w:t>1</w:t>
            </w:r>
          </w:p>
        </w:tc>
        <w:tc>
          <w:tcPr>
            <w:tcW w:w="1134" w:type="dxa"/>
          </w:tcPr>
          <w:p w14:paraId="3CB21976" w14:textId="78E230AD" w:rsidR="000C444E" w:rsidRDefault="000C444E" w:rsidP="003C46FD">
            <w:pPr>
              <w:rPr>
                <w:rFonts w:cs="Calibri"/>
                <w:bCs/>
              </w:rPr>
            </w:pPr>
            <w:r>
              <w:rPr>
                <w:rFonts w:cs="Calibri"/>
                <w:bCs/>
              </w:rPr>
              <w:t>0</w:t>
            </w:r>
          </w:p>
        </w:tc>
        <w:tc>
          <w:tcPr>
            <w:tcW w:w="1547" w:type="dxa"/>
          </w:tcPr>
          <w:p w14:paraId="17878DC0" w14:textId="33578762" w:rsidR="000C444E" w:rsidRDefault="00D90E92" w:rsidP="003C46FD">
            <w:pPr>
              <w:rPr>
                <w:rFonts w:cs="Calibri"/>
                <w:bCs/>
              </w:rPr>
            </w:pPr>
            <w:r>
              <w:rPr>
                <w:rFonts w:cs="Calibri"/>
                <w:bCs/>
              </w:rPr>
              <w:t>0</w:t>
            </w:r>
          </w:p>
        </w:tc>
      </w:tr>
      <w:tr w:rsidR="00805091" w14:paraId="75046E55" w14:textId="77777777" w:rsidTr="00440E8E">
        <w:tc>
          <w:tcPr>
            <w:tcW w:w="4679" w:type="dxa"/>
          </w:tcPr>
          <w:p w14:paraId="61BFCB48" w14:textId="4C9D673A" w:rsidR="00805091" w:rsidRDefault="00805091" w:rsidP="003C46FD">
            <w:pPr>
              <w:rPr>
                <w:rFonts w:cs="Calibri"/>
                <w:bCs/>
              </w:rPr>
            </w:pPr>
            <w:proofErr w:type="spellStart"/>
            <w:r w:rsidRPr="00D84012">
              <w:rPr>
                <w:rFonts w:eastAsia="MS Mincho"/>
              </w:rPr>
              <w:t>ToRS</w:t>
            </w:r>
            <w:proofErr w:type="spellEnd"/>
            <w:r w:rsidRPr="00D84012">
              <w:rPr>
                <w:rFonts w:eastAsia="MS Mincho"/>
              </w:rPr>
              <w:t xml:space="preserve"> fælles udbud (BA)</w:t>
            </w:r>
          </w:p>
        </w:tc>
        <w:tc>
          <w:tcPr>
            <w:tcW w:w="1134" w:type="dxa"/>
          </w:tcPr>
          <w:p w14:paraId="15E682C5" w14:textId="358E2416" w:rsidR="00805091" w:rsidRDefault="00F4649C" w:rsidP="003C46FD">
            <w:pPr>
              <w:rPr>
                <w:rFonts w:cs="Calibri"/>
                <w:bCs/>
              </w:rPr>
            </w:pPr>
            <w:r>
              <w:rPr>
                <w:rFonts w:cs="Calibri"/>
                <w:bCs/>
              </w:rPr>
              <w:t>0</w:t>
            </w:r>
          </w:p>
        </w:tc>
        <w:tc>
          <w:tcPr>
            <w:tcW w:w="1134" w:type="dxa"/>
          </w:tcPr>
          <w:p w14:paraId="47336B79" w14:textId="6FBCE4C6" w:rsidR="00805091" w:rsidRDefault="004730BA" w:rsidP="003C46FD">
            <w:pPr>
              <w:rPr>
                <w:rFonts w:cs="Calibri"/>
                <w:bCs/>
              </w:rPr>
            </w:pPr>
            <w:r>
              <w:rPr>
                <w:rFonts w:cs="Calibri"/>
                <w:bCs/>
              </w:rPr>
              <w:t>4</w:t>
            </w:r>
          </w:p>
        </w:tc>
        <w:tc>
          <w:tcPr>
            <w:tcW w:w="1134" w:type="dxa"/>
          </w:tcPr>
          <w:p w14:paraId="1AAEEBBC" w14:textId="21D2AB90" w:rsidR="00805091" w:rsidRDefault="00805091" w:rsidP="003C46FD">
            <w:pPr>
              <w:rPr>
                <w:rFonts w:cs="Calibri"/>
                <w:bCs/>
              </w:rPr>
            </w:pPr>
            <w:r>
              <w:rPr>
                <w:rFonts w:cs="Calibri"/>
                <w:bCs/>
              </w:rPr>
              <w:t>0</w:t>
            </w:r>
          </w:p>
        </w:tc>
        <w:tc>
          <w:tcPr>
            <w:tcW w:w="1547" w:type="dxa"/>
          </w:tcPr>
          <w:p w14:paraId="4396388E" w14:textId="0BD04173" w:rsidR="00805091" w:rsidRDefault="00F4649C" w:rsidP="003C46FD">
            <w:pPr>
              <w:rPr>
                <w:rFonts w:cs="Calibri"/>
                <w:bCs/>
              </w:rPr>
            </w:pPr>
            <w:r>
              <w:rPr>
                <w:rFonts w:cs="Calibri"/>
                <w:bCs/>
              </w:rPr>
              <w:t>0</w:t>
            </w:r>
          </w:p>
        </w:tc>
      </w:tr>
      <w:tr w:rsidR="000C444E" w14:paraId="00159706" w14:textId="77777777" w:rsidTr="00440E8E">
        <w:tc>
          <w:tcPr>
            <w:tcW w:w="4679" w:type="dxa"/>
          </w:tcPr>
          <w:p w14:paraId="6F5BDF8C" w14:textId="22E69849" w:rsidR="000C444E" w:rsidRDefault="000C444E" w:rsidP="003C46FD">
            <w:pPr>
              <w:rPr>
                <w:rFonts w:cs="Calibri"/>
                <w:bCs/>
              </w:rPr>
            </w:pPr>
            <w:r w:rsidRPr="00D84012">
              <w:rPr>
                <w:rFonts w:eastAsia="MS Mincho"/>
              </w:rPr>
              <w:t>Tværkulturelle Studier (KA)</w:t>
            </w:r>
          </w:p>
        </w:tc>
        <w:tc>
          <w:tcPr>
            <w:tcW w:w="1134" w:type="dxa"/>
          </w:tcPr>
          <w:p w14:paraId="329BF3F3" w14:textId="269D776E" w:rsidR="000C444E" w:rsidRDefault="00D90E92" w:rsidP="003C46FD">
            <w:pPr>
              <w:rPr>
                <w:rFonts w:cs="Calibri"/>
                <w:bCs/>
              </w:rPr>
            </w:pPr>
            <w:r>
              <w:rPr>
                <w:rFonts w:cs="Calibri"/>
                <w:bCs/>
              </w:rPr>
              <w:t>0</w:t>
            </w:r>
          </w:p>
        </w:tc>
        <w:tc>
          <w:tcPr>
            <w:tcW w:w="1134" w:type="dxa"/>
          </w:tcPr>
          <w:p w14:paraId="23EA6EF2" w14:textId="5CBFD073" w:rsidR="000C444E" w:rsidRDefault="00D90E92" w:rsidP="003C46FD">
            <w:pPr>
              <w:rPr>
                <w:rFonts w:cs="Calibri"/>
                <w:bCs/>
              </w:rPr>
            </w:pPr>
            <w:r>
              <w:rPr>
                <w:rFonts w:cs="Calibri"/>
                <w:bCs/>
              </w:rPr>
              <w:t>0</w:t>
            </w:r>
          </w:p>
        </w:tc>
        <w:tc>
          <w:tcPr>
            <w:tcW w:w="1134" w:type="dxa"/>
          </w:tcPr>
          <w:p w14:paraId="73AF0032" w14:textId="2A49BBB5" w:rsidR="000C444E" w:rsidRDefault="00D90E92" w:rsidP="003C46FD">
            <w:pPr>
              <w:rPr>
                <w:rFonts w:cs="Calibri"/>
                <w:bCs/>
              </w:rPr>
            </w:pPr>
            <w:r>
              <w:rPr>
                <w:rFonts w:cs="Calibri"/>
                <w:bCs/>
              </w:rPr>
              <w:t>0</w:t>
            </w:r>
          </w:p>
        </w:tc>
        <w:tc>
          <w:tcPr>
            <w:tcW w:w="1547" w:type="dxa"/>
          </w:tcPr>
          <w:p w14:paraId="1BA7668B" w14:textId="5C6E87C4" w:rsidR="000C444E" w:rsidRDefault="00D90E92" w:rsidP="003C46FD">
            <w:pPr>
              <w:rPr>
                <w:rFonts w:cs="Calibri"/>
                <w:bCs/>
              </w:rPr>
            </w:pPr>
            <w:r>
              <w:rPr>
                <w:rFonts w:cs="Calibri"/>
                <w:bCs/>
              </w:rPr>
              <w:t>0</w:t>
            </w:r>
          </w:p>
        </w:tc>
      </w:tr>
      <w:tr w:rsidR="000C444E" w14:paraId="0D1E1276" w14:textId="77777777" w:rsidTr="00440E8E">
        <w:tc>
          <w:tcPr>
            <w:tcW w:w="4679" w:type="dxa"/>
          </w:tcPr>
          <w:p w14:paraId="097D5FB2" w14:textId="45332F6B" w:rsidR="000C444E" w:rsidRDefault="000C444E" w:rsidP="003C46FD">
            <w:pPr>
              <w:rPr>
                <w:rFonts w:cs="Calibri"/>
                <w:bCs/>
              </w:rPr>
            </w:pPr>
            <w:r w:rsidRPr="00D84012">
              <w:rPr>
                <w:rFonts w:eastAsia="MS Mincho"/>
              </w:rPr>
              <w:t>Tyrkisk (BA)</w:t>
            </w:r>
            <w:r w:rsidRPr="00D84012">
              <w:rPr>
                <w:rFonts w:ascii="MS Mincho" w:eastAsia="MS Mincho" w:hAnsi="MS Mincho" w:cs="MS Mincho"/>
              </w:rPr>
              <w:t> </w:t>
            </w:r>
          </w:p>
        </w:tc>
        <w:tc>
          <w:tcPr>
            <w:tcW w:w="1134" w:type="dxa"/>
          </w:tcPr>
          <w:p w14:paraId="29CCE337" w14:textId="716312D0" w:rsidR="000C444E" w:rsidRDefault="00D90E92" w:rsidP="003C46FD">
            <w:pPr>
              <w:rPr>
                <w:rFonts w:cs="Calibri"/>
                <w:bCs/>
              </w:rPr>
            </w:pPr>
            <w:r>
              <w:rPr>
                <w:rFonts w:cs="Calibri"/>
                <w:bCs/>
              </w:rPr>
              <w:t>1</w:t>
            </w:r>
          </w:p>
        </w:tc>
        <w:tc>
          <w:tcPr>
            <w:tcW w:w="1134" w:type="dxa"/>
          </w:tcPr>
          <w:p w14:paraId="34358D9F" w14:textId="5397C2D3" w:rsidR="000C444E" w:rsidRDefault="00F4649C" w:rsidP="003C46FD">
            <w:pPr>
              <w:rPr>
                <w:rFonts w:cs="Calibri"/>
                <w:bCs/>
              </w:rPr>
            </w:pPr>
            <w:r>
              <w:rPr>
                <w:rFonts w:cs="Calibri"/>
                <w:bCs/>
              </w:rPr>
              <w:t>0</w:t>
            </w:r>
          </w:p>
        </w:tc>
        <w:tc>
          <w:tcPr>
            <w:tcW w:w="1134" w:type="dxa"/>
          </w:tcPr>
          <w:p w14:paraId="0586E209" w14:textId="6FA16F95" w:rsidR="000C444E" w:rsidRDefault="000C444E" w:rsidP="003C46FD">
            <w:pPr>
              <w:rPr>
                <w:rFonts w:cs="Calibri"/>
                <w:bCs/>
              </w:rPr>
            </w:pPr>
            <w:r>
              <w:rPr>
                <w:rFonts w:cs="Calibri"/>
                <w:bCs/>
              </w:rPr>
              <w:t>0</w:t>
            </w:r>
          </w:p>
        </w:tc>
        <w:tc>
          <w:tcPr>
            <w:tcW w:w="1547" w:type="dxa"/>
          </w:tcPr>
          <w:p w14:paraId="229A1B82" w14:textId="31852879" w:rsidR="000C444E" w:rsidRDefault="008F5A7F" w:rsidP="003C46FD">
            <w:pPr>
              <w:rPr>
                <w:rFonts w:cs="Calibri"/>
                <w:bCs/>
              </w:rPr>
            </w:pPr>
            <w:r>
              <w:rPr>
                <w:rFonts w:cs="Calibri"/>
                <w:bCs/>
              </w:rPr>
              <w:t>1</w:t>
            </w:r>
          </w:p>
        </w:tc>
      </w:tr>
      <w:tr w:rsidR="000C444E" w14:paraId="3907191B" w14:textId="77777777" w:rsidTr="00440E8E">
        <w:tc>
          <w:tcPr>
            <w:tcW w:w="4679" w:type="dxa"/>
          </w:tcPr>
          <w:p w14:paraId="48D0B9C2" w14:textId="41C47ED6" w:rsidR="000C444E" w:rsidRDefault="000C444E" w:rsidP="003C46FD">
            <w:pPr>
              <w:rPr>
                <w:rFonts w:cs="Calibri"/>
                <w:bCs/>
              </w:rPr>
            </w:pPr>
            <w:r w:rsidRPr="00D84012">
              <w:rPr>
                <w:rFonts w:eastAsia="MS Mincho"/>
              </w:rPr>
              <w:t>Ægyptologi (BA+KA)</w:t>
            </w:r>
            <w:r w:rsidRPr="00D84012">
              <w:rPr>
                <w:rFonts w:ascii="MS Mincho" w:eastAsia="MS Mincho" w:hAnsi="MS Mincho" w:cs="MS Mincho"/>
              </w:rPr>
              <w:t> </w:t>
            </w:r>
          </w:p>
        </w:tc>
        <w:tc>
          <w:tcPr>
            <w:tcW w:w="1134" w:type="dxa"/>
          </w:tcPr>
          <w:p w14:paraId="0A731F5F" w14:textId="245E7781" w:rsidR="000C444E" w:rsidRDefault="000C444E" w:rsidP="003C46FD">
            <w:pPr>
              <w:rPr>
                <w:rFonts w:cs="Calibri"/>
                <w:bCs/>
              </w:rPr>
            </w:pPr>
            <w:r>
              <w:rPr>
                <w:rFonts w:cs="Calibri"/>
                <w:bCs/>
              </w:rPr>
              <w:t>0</w:t>
            </w:r>
          </w:p>
        </w:tc>
        <w:tc>
          <w:tcPr>
            <w:tcW w:w="1134" w:type="dxa"/>
          </w:tcPr>
          <w:p w14:paraId="7D873575" w14:textId="00D5A9B5" w:rsidR="000C444E" w:rsidRDefault="00D90E92" w:rsidP="003C46FD">
            <w:pPr>
              <w:rPr>
                <w:rFonts w:cs="Calibri"/>
                <w:bCs/>
              </w:rPr>
            </w:pPr>
            <w:r>
              <w:rPr>
                <w:rFonts w:cs="Calibri"/>
                <w:bCs/>
              </w:rPr>
              <w:t>4</w:t>
            </w:r>
          </w:p>
        </w:tc>
        <w:tc>
          <w:tcPr>
            <w:tcW w:w="1134" w:type="dxa"/>
          </w:tcPr>
          <w:p w14:paraId="471AC150" w14:textId="37F6F01E" w:rsidR="000C444E" w:rsidRDefault="000C444E" w:rsidP="003C46FD">
            <w:pPr>
              <w:rPr>
                <w:rFonts w:cs="Calibri"/>
                <w:bCs/>
              </w:rPr>
            </w:pPr>
            <w:r>
              <w:rPr>
                <w:rFonts w:cs="Calibri"/>
                <w:bCs/>
              </w:rPr>
              <w:t>0</w:t>
            </w:r>
          </w:p>
        </w:tc>
        <w:tc>
          <w:tcPr>
            <w:tcW w:w="1547" w:type="dxa"/>
          </w:tcPr>
          <w:p w14:paraId="687704FC" w14:textId="1FDC26D9" w:rsidR="000C444E" w:rsidRDefault="00D90E92" w:rsidP="003C46FD">
            <w:pPr>
              <w:rPr>
                <w:rFonts w:cs="Calibri"/>
                <w:bCs/>
              </w:rPr>
            </w:pPr>
            <w:r>
              <w:rPr>
                <w:rFonts w:cs="Calibri"/>
                <w:bCs/>
              </w:rPr>
              <w:t>1</w:t>
            </w:r>
          </w:p>
        </w:tc>
      </w:tr>
      <w:tr w:rsidR="00805091" w14:paraId="72DAF8EE" w14:textId="77777777" w:rsidTr="00440E8E">
        <w:tc>
          <w:tcPr>
            <w:tcW w:w="4679" w:type="dxa"/>
          </w:tcPr>
          <w:p w14:paraId="7FC9C7F1" w14:textId="622FBDD8" w:rsidR="00805091" w:rsidRPr="00D84012" w:rsidRDefault="00805091" w:rsidP="003C46FD">
            <w:pPr>
              <w:rPr>
                <w:rFonts w:eastAsia="MS Mincho"/>
              </w:rPr>
            </w:pPr>
            <w:r w:rsidRPr="00D84012">
              <w:rPr>
                <w:rFonts w:eastAsia="MS Mincho"/>
              </w:rPr>
              <w:t>Øst- og Sydøsteuropa (BA+KA)</w:t>
            </w:r>
          </w:p>
        </w:tc>
        <w:tc>
          <w:tcPr>
            <w:tcW w:w="1134" w:type="dxa"/>
          </w:tcPr>
          <w:p w14:paraId="7B086FF1" w14:textId="0EEE0844" w:rsidR="00805091" w:rsidRDefault="00D90E92" w:rsidP="003C46FD">
            <w:pPr>
              <w:rPr>
                <w:rFonts w:cs="Calibri"/>
                <w:bCs/>
              </w:rPr>
            </w:pPr>
            <w:r>
              <w:rPr>
                <w:rFonts w:cs="Calibri"/>
                <w:bCs/>
              </w:rPr>
              <w:t>0</w:t>
            </w:r>
          </w:p>
        </w:tc>
        <w:tc>
          <w:tcPr>
            <w:tcW w:w="1134" w:type="dxa"/>
          </w:tcPr>
          <w:p w14:paraId="0DBB7973" w14:textId="3A5984FD" w:rsidR="00805091" w:rsidRDefault="004730BA" w:rsidP="003C46FD">
            <w:pPr>
              <w:rPr>
                <w:rFonts w:cs="Calibri"/>
                <w:bCs/>
              </w:rPr>
            </w:pPr>
            <w:r>
              <w:rPr>
                <w:rFonts w:cs="Calibri"/>
                <w:bCs/>
              </w:rPr>
              <w:t>1</w:t>
            </w:r>
          </w:p>
        </w:tc>
        <w:tc>
          <w:tcPr>
            <w:tcW w:w="1134" w:type="dxa"/>
          </w:tcPr>
          <w:p w14:paraId="6C2EDEDB" w14:textId="69B2E452" w:rsidR="00805091" w:rsidRDefault="00D90E92" w:rsidP="003C46FD">
            <w:pPr>
              <w:rPr>
                <w:rFonts w:cs="Calibri"/>
                <w:bCs/>
              </w:rPr>
            </w:pPr>
            <w:r>
              <w:rPr>
                <w:rFonts w:cs="Calibri"/>
                <w:bCs/>
              </w:rPr>
              <w:t>0</w:t>
            </w:r>
          </w:p>
        </w:tc>
        <w:tc>
          <w:tcPr>
            <w:tcW w:w="1547" w:type="dxa"/>
          </w:tcPr>
          <w:p w14:paraId="5D286C98" w14:textId="175B53EE" w:rsidR="00805091" w:rsidRDefault="00D90E92" w:rsidP="003C46FD">
            <w:pPr>
              <w:rPr>
                <w:rFonts w:cs="Calibri"/>
                <w:bCs/>
              </w:rPr>
            </w:pPr>
            <w:r>
              <w:rPr>
                <w:rFonts w:cs="Calibri"/>
                <w:bCs/>
              </w:rPr>
              <w:t>0</w:t>
            </w:r>
          </w:p>
        </w:tc>
      </w:tr>
    </w:tbl>
    <w:p w14:paraId="4E60E241" w14:textId="77777777" w:rsidR="00D84012" w:rsidRDefault="00D84012" w:rsidP="003C46FD">
      <w:pPr>
        <w:rPr>
          <w:rFonts w:cs="Calibri"/>
          <w:bCs/>
        </w:rPr>
      </w:pPr>
    </w:p>
    <w:p w14:paraId="75D4A6E2" w14:textId="77777777" w:rsidR="00D84012" w:rsidRDefault="00D84012" w:rsidP="003C46FD">
      <w:pPr>
        <w:rPr>
          <w:rFonts w:cs="Calibri"/>
          <w:bCs/>
        </w:rPr>
      </w:pPr>
    </w:p>
    <w:p w14:paraId="656867C9" w14:textId="77777777" w:rsidR="003C46FD" w:rsidRPr="002B2FE0" w:rsidRDefault="003C46FD" w:rsidP="003C46FD"/>
    <w:p w14:paraId="01251834" w14:textId="4D69FC07" w:rsidR="009F6F99" w:rsidRDefault="009F6F99" w:rsidP="009F6F99">
      <w:r>
        <w:t>Nedenfor bedes studienævnet uddybe evalueringsresultaterne samlet for hver kategori.</w:t>
      </w:r>
    </w:p>
    <w:p w14:paraId="071E3073" w14:textId="77777777" w:rsidR="009F6F99" w:rsidRDefault="009F6F99" w:rsidP="009F6F99"/>
    <w:p w14:paraId="2C35700A" w14:textId="77777777" w:rsidR="009F6F99" w:rsidRPr="00CA5B4F" w:rsidRDefault="009F6F99" w:rsidP="009F6F99">
      <w:pPr>
        <w:autoSpaceDE w:val="0"/>
        <w:autoSpaceDN w:val="0"/>
        <w:adjustRightInd w:val="0"/>
        <w:rPr>
          <w:rFonts w:cs="Verdana"/>
          <w:b/>
          <w:color w:val="000000"/>
          <w:szCs w:val="20"/>
        </w:rPr>
      </w:pPr>
      <w:r>
        <w:rPr>
          <w:rFonts w:cs="Verdana"/>
          <w:b/>
          <w:color w:val="000000"/>
          <w:szCs w:val="20"/>
        </w:rPr>
        <w:t>Kategori A</w:t>
      </w:r>
    </w:p>
    <w:p w14:paraId="191800D2" w14:textId="77777777" w:rsidR="009F6F99" w:rsidRDefault="009F6F99" w:rsidP="009F6F99">
      <w:pPr>
        <w:autoSpaceDE w:val="0"/>
        <w:autoSpaceDN w:val="0"/>
        <w:adjustRightInd w:val="0"/>
      </w:pPr>
      <w:r>
        <w:t>Her fokuseres prim</w:t>
      </w:r>
      <w:r w:rsidR="009F7E30">
        <w:t>ært på positive erfaringer og tiltag, andre kan drage nytte af</w:t>
      </w:r>
      <w:r>
        <w:t>.</w:t>
      </w:r>
    </w:p>
    <w:p w14:paraId="48E43791" w14:textId="77777777" w:rsidR="009F6F99" w:rsidRPr="00CA5B4F" w:rsidRDefault="009F6F99" w:rsidP="009F6F99">
      <w:pPr>
        <w:autoSpaceDE w:val="0"/>
        <w:autoSpaceDN w:val="0"/>
        <w:adjustRightInd w:val="0"/>
        <w:rPr>
          <w:rFonts w:cs="Verdana"/>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628"/>
      </w:tblGrid>
      <w:tr w:rsidR="009F6F99" w:rsidRPr="00CA5B4F" w14:paraId="58D8C381" w14:textId="77777777" w:rsidTr="00E525C7">
        <w:tc>
          <w:tcPr>
            <w:tcW w:w="9823" w:type="dxa"/>
            <w:tcBorders>
              <w:top w:val="single" w:sz="4" w:space="0" w:color="auto"/>
              <w:left w:val="single" w:sz="4" w:space="0" w:color="auto"/>
              <w:bottom w:val="single" w:sz="4" w:space="0" w:color="auto"/>
              <w:right w:val="single" w:sz="4" w:space="0" w:color="auto"/>
            </w:tcBorders>
          </w:tcPr>
          <w:p w14:paraId="02214FD7" w14:textId="77777777" w:rsidR="00121EE1" w:rsidRDefault="00121EE1" w:rsidP="001B39AC">
            <w:pPr>
              <w:autoSpaceDE w:val="0"/>
              <w:autoSpaceDN w:val="0"/>
              <w:adjustRightInd w:val="0"/>
              <w:rPr>
                <w:rFonts w:eastAsia="Calibri" w:cs="Verdana"/>
                <w:color w:val="000000"/>
                <w:sz w:val="19"/>
                <w:szCs w:val="19"/>
              </w:rPr>
            </w:pPr>
          </w:p>
          <w:p w14:paraId="1394F7F6" w14:textId="2A5899B4" w:rsidR="0091025B" w:rsidRDefault="00DA50F4" w:rsidP="00485D9A">
            <w:pPr>
              <w:autoSpaceDE w:val="0"/>
              <w:autoSpaceDN w:val="0"/>
              <w:adjustRightInd w:val="0"/>
              <w:rPr>
                <w:rFonts w:eastAsia="Calibri" w:cs="Verdana"/>
                <w:color w:val="000000"/>
                <w:sz w:val="19"/>
                <w:szCs w:val="19"/>
              </w:rPr>
            </w:pPr>
            <w:r>
              <w:rPr>
                <w:rFonts w:eastAsia="Calibri" w:cs="Verdana"/>
                <w:color w:val="000000"/>
                <w:sz w:val="19"/>
                <w:szCs w:val="19"/>
              </w:rPr>
              <w:t>6</w:t>
            </w:r>
            <w:r w:rsidR="0091025B">
              <w:rPr>
                <w:rFonts w:eastAsia="Calibri" w:cs="Verdana"/>
                <w:color w:val="000000"/>
                <w:sz w:val="19"/>
                <w:szCs w:val="19"/>
              </w:rPr>
              <w:t xml:space="preserve"> kurser har i forårssemesteret 2018 modtaget A-kategorisering.  Det drejer sig om kurser, der har fået særdeles positive evalueringer af alle de deltagende studerende og hvor der også nævnes ekstraordinære pædagogiske eller faglige tiltag, der har forbedret kurset. Der er dog også givet A til kurser, hvor de studerende som helhed understreger at formidlingen har været exceptionelt god</w:t>
            </w:r>
            <w:r w:rsidR="00E57225">
              <w:rPr>
                <w:rFonts w:eastAsia="Calibri" w:cs="Verdana"/>
                <w:color w:val="000000"/>
                <w:sz w:val="19"/>
                <w:szCs w:val="19"/>
              </w:rPr>
              <w:t xml:space="preserve">, at der har været inddraget sange og digte i undervisningen, der har været med til at give mere variation </w:t>
            </w:r>
            <w:r w:rsidR="00485D9A">
              <w:rPr>
                <w:rFonts w:eastAsia="Calibri" w:cs="Verdana"/>
                <w:color w:val="000000"/>
                <w:sz w:val="19"/>
                <w:szCs w:val="19"/>
              </w:rPr>
              <w:t>eller lignende</w:t>
            </w:r>
            <w:r w:rsidR="0091025B">
              <w:rPr>
                <w:rFonts w:eastAsia="Calibri" w:cs="Verdana"/>
                <w:color w:val="000000"/>
                <w:sz w:val="19"/>
                <w:szCs w:val="19"/>
              </w:rPr>
              <w:t xml:space="preserve">.  </w:t>
            </w:r>
          </w:p>
          <w:p w14:paraId="54F950A3" w14:textId="77777777" w:rsidR="0091025B" w:rsidRDefault="0091025B" w:rsidP="0091025B">
            <w:pPr>
              <w:autoSpaceDE w:val="0"/>
              <w:autoSpaceDN w:val="0"/>
              <w:adjustRightInd w:val="0"/>
              <w:rPr>
                <w:rFonts w:eastAsia="Calibri" w:cs="Verdana"/>
                <w:color w:val="000000"/>
                <w:sz w:val="19"/>
                <w:szCs w:val="19"/>
              </w:rPr>
            </w:pPr>
            <w:r>
              <w:rPr>
                <w:rFonts w:eastAsia="Calibri" w:cs="Verdana"/>
                <w:color w:val="000000"/>
                <w:sz w:val="19"/>
                <w:szCs w:val="19"/>
              </w:rPr>
              <w:t xml:space="preserve"> </w:t>
            </w:r>
          </w:p>
          <w:p w14:paraId="7B9766DC" w14:textId="77777777" w:rsidR="0091025B" w:rsidRDefault="0091025B" w:rsidP="0091025B">
            <w:pPr>
              <w:autoSpaceDE w:val="0"/>
              <w:autoSpaceDN w:val="0"/>
              <w:adjustRightInd w:val="0"/>
              <w:rPr>
                <w:rFonts w:eastAsia="Calibri" w:cs="Verdana"/>
                <w:color w:val="000000"/>
                <w:sz w:val="19"/>
                <w:szCs w:val="19"/>
              </w:rPr>
            </w:pPr>
            <w:r>
              <w:rPr>
                <w:rFonts w:eastAsia="Calibri" w:cs="Verdana"/>
                <w:color w:val="000000"/>
                <w:sz w:val="19"/>
                <w:szCs w:val="19"/>
              </w:rPr>
              <w:lastRenderedPageBreak/>
              <w:t xml:space="preserve">De kurser, der modtaget A-kategorisering er:    </w:t>
            </w:r>
          </w:p>
          <w:p w14:paraId="04F30A98" w14:textId="1D21732B" w:rsidR="0091025B" w:rsidRDefault="0091025B" w:rsidP="0091025B">
            <w:pPr>
              <w:autoSpaceDE w:val="0"/>
              <w:autoSpaceDN w:val="0"/>
              <w:adjustRightInd w:val="0"/>
              <w:rPr>
                <w:rFonts w:eastAsia="Calibri" w:cs="Verdana"/>
                <w:color w:val="000000"/>
                <w:sz w:val="19"/>
                <w:szCs w:val="19"/>
                <w:lang w:val="en-US"/>
              </w:rPr>
            </w:pPr>
          </w:p>
          <w:p w14:paraId="274C0B6B" w14:textId="79009326" w:rsidR="00E57225" w:rsidRDefault="00E57225" w:rsidP="0091025B">
            <w:pPr>
              <w:autoSpaceDE w:val="0"/>
              <w:autoSpaceDN w:val="0"/>
              <w:adjustRightInd w:val="0"/>
              <w:rPr>
                <w:rFonts w:eastAsia="Calibri" w:cs="Verdana"/>
                <w:color w:val="000000"/>
                <w:sz w:val="19"/>
                <w:szCs w:val="19"/>
              </w:rPr>
            </w:pPr>
            <w:r w:rsidRPr="00E57225">
              <w:rPr>
                <w:rFonts w:eastAsia="Calibri" w:cs="Verdana"/>
                <w:color w:val="000000"/>
                <w:sz w:val="19"/>
                <w:szCs w:val="19"/>
              </w:rPr>
              <w:t>MØ</w:t>
            </w:r>
            <w:r w:rsidR="00DA50F4">
              <w:rPr>
                <w:rFonts w:eastAsia="Calibri" w:cs="Verdana"/>
                <w:color w:val="000000"/>
                <w:sz w:val="19"/>
                <w:szCs w:val="19"/>
              </w:rPr>
              <w:t>S</w:t>
            </w:r>
            <w:r w:rsidRPr="00E57225">
              <w:rPr>
                <w:rFonts w:eastAsia="Calibri" w:cs="Verdana"/>
                <w:color w:val="000000"/>
                <w:sz w:val="19"/>
                <w:szCs w:val="19"/>
              </w:rPr>
              <w:t>: arabisk propædeutik B, hold A</w:t>
            </w:r>
          </w:p>
          <w:p w14:paraId="65E97FCF" w14:textId="77777777" w:rsidR="00DA50F4" w:rsidRDefault="00DA50F4" w:rsidP="0091025B">
            <w:pPr>
              <w:autoSpaceDE w:val="0"/>
              <w:autoSpaceDN w:val="0"/>
              <w:adjustRightInd w:val="0"/>
              <w:rPr>
                <w:rFonts w:ascii="Arial" w:hAnsi="Arial" w:cs="Arial"/>
                <w:b/>
                <w:bCs/>
                <w:color w:val="000000"/>
                <w:sz w:val="22"/>
                <w:szCs w:val="22"/>
                <w:u w:val="single"/>
              </w:rPr>
            </w:pPr>
          </w:p>
          <w:p w14:paraId="3D38B9EF" w14:textId="035819FC" w:rsidR="00DA50F4" w:rsidRPr="00E57225" w:rsidRDefault="00DA50F4" w:rsidP="0091025B">
            <w:pPr>
              <w:autoSpaceDE w:val="0"/>
              <w:autoSpaceDN w:val="0"/>
              <w:adjustRightInd w:val="0"/>
              <w:rPr>
                <w:rFonts w:eastAsia="Calibri" w:cs="Verdana"/>
                <w:color w:val="000000"/>
                <w:sz w:val="19"/>
                <w:szCs w:val="19"/>
              </w:rPr>
            </w:pPr>
            <w:r>
              <w:rPr>
                <w:rFonts w:eastAsia="Calibri" w:cs="Verdana"/>
                <w:color w:val="000000"/>
                <w:sz w:val="19"/>
                <w:szCs w:val="19"/>
              </w:rPr>
              <w:t>MØS: Arabisk propædeutik B, Hold ikke angivet</w:t>
            </w:r>
          </w:p>
          <w:p w14:paraId="4BF8729F" w14:textId="77777777" w:rsidR="00E57225" w:rsidRPr="00E57225" w:rsidRDefault="00E57225" w:rsidP="0091025B">
            <w:pPr>
              <w:autoSpaceDE w:val="0"/>
              <w:autoSpaceDN w:val="0"/>
              <w:adjustRightInd w:val="0"/>
              <w:rPr>
                <w:rFonts w:eastAsia="Calibri" w:cs="Verdana"/>
                <w:color w:val="000000"/>
                <w:sz w:val="19"/>
                <w:szCs w:val="19"/>
              </w:rPr>
            </w:pPr>
          </w:p>
          <w:p w14:paraId="7AEA27DB" w14:textId="0AE872A6" w:rsidR="0091025B" w:rsidRPr="00E57225" w:rsidRDefault="00BA12C1" w:rsidP="0091025B">
            <w:pPr>
              <w:autoSpaceDE w:val="0"/>
              <w:autoSpaceDN w:val="0"/>
              <w:adjustRightInd w:val="0"/>
              <w:rPr>
                <w:rFonts w:eastAsia="Calibri" w:cs="Verdana"/>
                <w:color w:val="000000"/>
                <w:sz w:val="19"/>
                <w:szCs w:val="19"/>
              </w:rPr>
            </w:pPr>
            <w:r w:rsidRPr="00E57225">
              <w:rPr>
                <w:rFonts w:eastAsia="Calibri" w:cs="Verdana"/>
                <w:color w:val="000000"/>
                <w:sz w:val="19"/>
                <w:szCs w:val="19"/>
              </w:rPr>
              <w:t>KIN: Propædeutik 2</w:t>
            </w:r>
            <w:r w:rsidR="0091025B" w:rsidRPr="00E57225">
              <w:rPr>
                <w:rFonts w:eastAsia="Calibri" w:cs="Verdana"/>
                <w:color w:val="000000"/>
                <w:sz w:val="19"/>
                <w:szCs w:val="19"/>
              </w:rPr>
              <w:t xml:space="preserve"> (BA) </w:t>
            </w:r>
          </w:p>
          <w:p w14:paraId="0407F712" w14:textId="77777777" w:rsidR="0091025B" w:rsidRPr="00E57225" w:rsidRDefault="0091025B" w:rsidP="0091025B">
            <w:pPr>
              <w:autoSpaceDE w:val="0"/>
              <w:autoSpaceDN w:val="0"/>
              <w:adjustRightInd w:val="0"/>
              <w:rPr>
                <w:rFonts w:eastAsia="Calibri" w:cs="Verdana"/>
                <w:color w:val="000000"/>
                <w:sz w:val="19"/>
                <w:szCs w:val="19"/>
              </w:rPr>
            </w:pPr>
          </w:p>
          <w:p w14:paraId="409E206A" w14:textId="6302AA62" w:rsidR="0091025B" w:rsidRDefault="00E57225" w:rsidP="0091025B">
            <w:pPr>
              <w:autoSpaceDE w:val="0"/>
              <w:autoSpaceDN w:val="0"/>
              <w:adjustRightInd w:val="0"/>
              <w:rPr>
                <w:rFonts w:eastAsia="Calibri" w:cs="Verdana"/>
                <w:color w:val="000000"/>
                <w:sz w:val="19"/>
                <w:szCs w:val="19"/>
              </w:rPr>
            </w:pPr>
            <w:r>
              <w:rPr>
                <w:rFonts w:eastAsia="Calibri" w:cs="Verdana"/>
                <w:color w:val="000000"/>
                <w:sz w:val="19"/>
                <w:szCs w:val="19"/>
              </w:rPr>
              <w:t xml:space="preserve">CAA: Islam i </w:t>
            </w:r>
            <w:proofErr w:type="spellStart"/>
            <w:r>
              <w:rPr>
                <w:rFonts w:eastAsia="Calibri" w:cs="Verdana"/>
                <w:color w:val="000000"/>
                <w:sz w:val="19"/>
                <w:szCs w:val="19"/>
              </w:rPr>
              <w:t>Centalasien</w:t>
            </w:r>
            <w:proofErr w:type="spellEnd"/>
            <w:r>
              <w:rPr>
                <w:rFonts w:eastAsia="Calibri" w:cs="Verdana"/>
                <w:color w:val="000000"/>
                <w:sz w:val="19"/>
                <w:szCs w:val="19"/>
              </w:rPr>
              <w:t xml:space="preserve"> </w:t>
            </w:r>
            <w:r w:rsidR="0091025B">
              <w:rPr>
                <w:rFonts w:eastAsia="Calibri" w:cs="Verdana"/>
                <w:color w:val="000000"/>
                <w:sz w:val="19"/>
                <w:szCs w:val="19"/>
              </w:rPr>
              <w:t>(BA</w:t>
            </w:r>
            <w:r>
              <w:rPr>
                <w:rFonts w:eastAsia="Calibri" w:cs="Verdana"/>
                <w:color w:val="000000"/>
                <w:sz w:val="19"/>
                <w:szCs w:val="19"/>
              </w:rPr>
              <w:t xml:space="preserve"> og </w:t>
            </w:r>
            <w:proofErr w:type="gramStart"/>
            <w:r>
              <w:rPr>
                <w:rFonts w:eastAsia="Calibri" w:cs="Verdana"/>
                <w:color w:val="000000"/>
                <w:sz w:val="19"/>
                <w:szCs w:val="19"/>
              </w:rPr>
              <w:t xml:space="preserve">KA </w:t>
            </w:r>
            <w:r w:rsidR="0091025B">
              <w:rPr>
                <w:rFonts w:eastAsia="Calibri" w:cs="Verdana"/>
                <w:color w:val="000000"/>
                <w:sz w:val="19"/>
                <w:szCs w:val="19"/>
              </w:rPr>
              <w:t>)</w:t>
            </w:r>
            <w:proofErr w:type="gramEnd"/>
          </w:p>
          <w:p w14:paraId="0D4E692A" w14:textId="77777777" w:rsidR="0091025B" w:rsidRDefault="0091025B" w:rsidP="0091025B">
            <w:pPr>
              <w:autoSpaceDE w:val="0"/>
              <w:autoSpaceDN w:val="0"/>
              <w:adjustRightInd w:val="0"/>
              <w:rPr>
                <w:rFonts w:eastAsia="Calibri" w:cs="Verdana"/>
                <w:color w:val="000000"/>
                <w:sz w:val="19"/>
                <w:szCs w:val="19"/>
              </w:rPr>
            </w:pPr>
          </w:p>
          <w:p w14:paraId="14251DE4" w14:textId="0A4E3BA9" w:rsidR="0091025B" w:rsidRDefault="00E57225" w:rsidP="0091025B">
            <w:pPr>
              <w:autoSpaceDE w:val="0"/>
              <w:autoSpaceDN w:val="0"/>
              <w:adjustRightInd w:val="0"/>
              <w:rPr>
                <w:rFonts w:eastAsia="Calibri" w:cs="Verdana"/>
                <w:color w:val="000000"/>
                <w:sz w:val="19"/>
                <w:szCs w:val="19"/>
              </w:rPr>
            </w:pPr>
            <w:r>
              <w:rPr>
                <w:rFonts w:eastAsia="Calibri" w:cs="Verdana"/>
                <w:color w:val="000000"/>
                <w:sz w:val="19"/>
                <w:szCs w:val="19"/>
              </w:rPr>
              <w:t>MØ</w:t>
            </w:r>
            <w:r w:rsidR="00DA50F4">
              <w:rPr>
                <w:rFonts w:eastAsia="Calibri" w:cs="Verdana"/>
                <w:color w:val="000000"/>
                <w:sz w:val="19"/>
                <w:szCs w:val="19"/>
              </w:rPr>
              <w:t>S</w:t>
            </w:r>
            <w:r>
              <w:rPr>
                <w:rFonts w:eastAsia="Calibri" w:cs="Verdana"/>
                <w:color w:val="000000"/>
                <w:sz w:val="19"/>
                <w:szCs w:val="19"/>
              </w:rPr>
              <w:t>: Tyrkisk tekstlæsning og skriftlig fremstilling (BA)</w:t>
            </w:r>
          </w:p>
          <w:p w14:paraId="5B7DA637" w14:textId="03444FCD" w:rsidR="00537208" w:rsidRDefault="00537208" w:rsidP="00537208">
            <w:pPr>
              <w:autoSpaceDE w:val="0"/>
              <w:autoSpaceDN w:val="0"/>
              <w:adjustRightInd w:val="0"/>
              <w:rPr>
                <w:rFonts w:eastAsia="Calibri" w:cs="Verdana"/>
                <w:color w:val="000000"/>
                <w:sz w:val="19"/>
                <w:szCs w:val="19"/>
              </w:rPr>
            </w:pPr>
          </w:p>
          <w:p w14:paraId="6EB61355" w14:textId="6E98D3A7" w:rsidR="00A642BF" w:rsidRPr="00CA5B4F" w:rsidRDefault="00A642BF" w:rsidP="00537208">
            <w:pPr>
              <w:autoSpaceDE w:val="0"/>
              <w:autoSpaceDN w:val="0"/>
              <w:adjustRightInd w:val="0"/>
              <w:rPr>
                <w:rFonts w:eastAsia="Calibri" w:cs="Verdana"/>
                <w:color w:val="000000"/>
                <w:sz w:val="19"/>
                <w:szCs w:val="19"/>
              </w:rPr>
            </w:pPr>
            <w:r>
              <w:rPr>
                <w:rFonts w:eastAsia="Calibri" w:cs="Verdana"/>
                <w:color w:val="000000"/>
                <w:sz w:val="19"/>
                <w:szCs w:val="19"/>
              </w:rPr>
              <w:t xml:space="preserve">KKK: Migration, politik og sociale forandringer </w:t>
            </w:r>
          </w:p>
          <w:p w14:paraId="76348B81" w14:textId="1D4EA820" w:rsidR="009F6F99" w:rsidRPr="00CA5B4F" w:rsidRDefault="009F6F99" w:rsidP="001B39AC">
            <w:pPr>
              <w:autoSpaceDE w:val="0"/>
              <w:autoSpaceDN w:val="0"/>
              <w:adjustRightInd w:val="0"/>
              <w:rPr>
                <w:rFonts w:eastAsia="Calibri" w:cs="Verdana"/>
                <w:color w:val="000000"/>
                <w:sz w:val="19"/>
                <w:szCs w:val="19"/>
              </w:rPr>
            </w:pPr>
          </w:p>
        </w:tc>
      </w:tr>
    </w:tbl>
    <w:p w14:paraId="0ED11E95" w14:textId="77777777" w:rsidR="009F6F99" w:rsidRPr="00CA5B4F" w:rsidRDefault="009F6F99" w:rsidP="009F6F99">
      <w:pPr>
        <w:autoSpaceDE w:val="0"/>
        <w:autoSpaceDN w:val="0"/>
        <w:adjustRightInd w:val="0"/>
        <w:rPr>
          <w:rFonts w:cs="Verdana"/>
          <w:color w:val="000000"/>
          <w:sz w:val="19"/>
          <w:szCs w:val="19"/>
        </w:rPr>
      </w:pPr>
    </w:p>
    <w:p w14:paraId="078EF121" w14:textId="77777777" w:rsidR="009F6F99" w:rsidRDefault="009F6F99" w:rsidP="009F6F99">
      <w:pPr>
        <w:autoSpaceDE w:val="0"/>
        <w:autoSpaceDN w:val="0"/>
        <w:adjustRightInd w:val="0"/>
        <w:rPr>
          <w:rFonts w:cs="Verdana"/>
          <w:b/>
          <w:color w:val="000000"/>
          <w:szCs w:val="20"/>
        </w:rPr>
      </w:pPr>
      <w:r>
        <w:rPr>
          <w:rFonts w:cs="Verdana"/>
          <w:b/>
          <w:color w:val="000000"/>
          <w:szCs w:val="20"/>
        </w:rPr>
        <w:t>Kategori B</w:t>
      </w:r>
    </w:p>
    <w:p w14:paraId="11C53EE8" w14:textId="77777777" w:rsidR="009F6F99" w:rsidRPr="00CA5B4F" w:rsidRDefault="009F6F99" w:rsidP="009F6F99">
      <w:pPr>
        <w:autoSpaceDE w:val="0"/>
        <w:autoSpaceDN w:val="0"/>
        <w:adjustRightInd w:val="0"/>
        <w:rPr>
          <w:color w:val="000000"/>
        </w:rPr>
      </w:pPr>
      <w:r>
        <w:rPr>
          <w:color w:val="000000"/>
        </w:rPr>
        <w:t>Her kommenteres ganske kort.</w:t>
      </w:r>
    </w:p>
    <w:p w14:paraId="570AFB6F" w14:textId="77777777" w:rsidR="009F6F99" w:rsidRPr="00CA5B4F" w:rsidRDefault="009F6F99" w:rsidP="009F6F99">
      <w:pPr>
        <w:autoSpaceDE w:val="0"/>
        <w:autoSpaceDN w:val="0"/>
        <w:adjustRightInd w:val="0"/>
        <w:rPr>
          <w:rFonts w:cs="Verdana"/>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628"/>
      </w:tblGrid>
      <w:tr w:rsidR="009F6F99" w:rsidRPr="00CA5B4F" w14:paraId="0E053196" w14:textId="77777777" w:rsidTr="00121EE1">
        <w:trPr>
          <w:trHeight w:val="801"/>
        </w:trPr>
        <w:tc>
          <w:tcPr>
            <w:tcW w:w="9823" w:type="dxa"/>
            <w:tcBorders>
              <w:top w:val="single" w:sz="4" w:space="0" w:color="auto"/>
              <w:left w:val="single" w:sz="4" w:space="0" w:color="auto"/>
              <w:bottom w:val="single" w:sz="4" w:space="0" w:color="auto"/>
              <w:right w:val="single" w:sz="4" w:space="0" w:color="auto"/>
            </w:tcBorders>
          </w:tcPr>
          <w:p w14:paraId="192C4B0E" w14:textId="77777777" w:rsidR="00F918C6" w:rsidRDefault="00F918C6" w:rsidP="00F918C6">
            <w:pPr>
              <w:autoSpaceDE w:val="0"/>
              <w:autoSpaceDN w:val="0"/>
              <w:adjustRightInd w:val="0"/>
              <w:rPr>
                <w:rFonts w:eastAsia="Calibri" w:cs="Verdana"/>
                <w:color w:val="000000"/>
                <w:sz w:val="19"/>
                <w:szCs w:val="19"/>
              </w:rPr>
            </w:pPr>
          </w:p>
          <w:p w14:paraId="3ADAECA4" w14:textId="6B19E5A0" w:rsidR="009F6F99" w:rsidRDefault="00F918C6" w:rsidP="00A42044">
            <w:pPr>
              <w:autoSpaceDE w:val="0"/>
              <w:autoSpaceDN w:val="0"/>
              <w:adjustRightInd w:val="0"/>
              <w:rPr>
                <w:rFonts w:eastAsia="Calibri" w:cs="Verdana"/>
                <w:color w:val="000000"/>
                <w:sz w:val="19"/>
                <w:szCs w:val="19"/>
              </w:rPr>
            </w:pPr>
            <w:r>
              <w:rPr>
                <w:rFonts w:eastAsia="Calibri" w:cs="Verdana"/>
                <w:color w:val="000000"/>
                <w:sz w:val="19"/>
                <w:szCs w:val="19"/>
              </w:rPr>
              <w:t xml:space="preserve"> Langt de fleste kurser falder under denne kategori, da det drejer sig om de kurser, der har modtaget overvejende positive evalueringer med enkelte konstruktive kritikpunkter. De fleste af besvarelserne udtrykker stor tilfredshed med det evalueredes kursus´ indhold og med underviserens</w:t>
            </w:r>
            <w:r w:rsidR="00A42044">
              <w:rPr>
                <w:rFonts w:eastAsia="Calibri" w:cs="Verdana"/>
                <w:color w:val="000000"/>
                <w:sz w:val="19"/>
                <w:szCs w:val="19"/>
              </w:rPr>
              <w:t xml:space="preserve"> faglighed og engagement.</w:t>
            </w:r>
            <w:r w:rsidR="001D0CC0">
              <w:rPr>
                <w:rFonts w:eastAsia="Calibri" w:cs="Verdana"/>
                <w:color w:val="000000"/>
                <w:sz w:val="19"/>
                <w:szCs w:val="19"/>
              </w:rPr>
              <w:t xml:space="preserve"> </w:t>
            </w:r>
            <w:proofErr w:type="gramStart"/>
            <w:r w:rsidR="00A42044">
              <w:rPr>
                <w:rFonts w:eastAsia="Calibri" w:cs="Verdana"/>
                <w:color w:val="000000"/>
                <w:sz w:val="19"/>
                <w:szCs w:val="19"/>
              </w:rPr>
              <w:t>I</w:t>
            </w:r>
            <w:proofErr w:type="gramEnd"/>
            <w:r w:rsidR="00A42044">
              <w:rPr>
                <w:rFonts w:eastAsia="Calibri" w:cs="Verdana"/>
                <w:color w:val="000000"/>
                <w:sz w:val="19"/>
                <w:szCs w:val="19"/>
              </w:rPr>
              <w:t xml:space="preserve"> enkelte </w:t>
            </w:r>
            <w:r>
              <w:rPr>
                <w:rFonts w:eastAsia="Calibri" w:cs="Verdana"/>
                <w:color w:val="000000"/>
                <w:sz w:val="19"/>
                <w:szCs w:val="19"/>
              </w:rPr>
              <w:t xml:space="preserve">tilfælde er der givet B med indstilling </w:t>
            </w:r>
            <w:r w:rsidR="00A42044">
              <w:rPr>
                <w:rFonts w:eastAsia="Calibri" w:cs="Verdana"/>
                <w:color w:val="000000"/>
                <w:sz w:val="19"/>
                <w:szCs w:val="19"/>
              </w:rPr>
              <w:t xml:space="preserve">af Studienævnet </w:t>
            </w:r>
            <w:r>
              <w:rPr>
                <w:rFonts w:eastAsia="Calibri" w:cs="Verdana"/>
                <w:color w:val="000000"/>
                <w:sz w:val="19"/>
                <w:szCs w:val="19"/>
              </w:rPr>
              <w:t>til efte</w:t>
            </w:r>
            <w:r w:rsidR="00A42044">
              <w:rPr>
                <w:rFonts w:eastAsia="Calibri" w:cs="Verdana"/>
                <w:color w:val="000000"/>
                <w:sz w:val="19"/>
                <w:szCs w:val="19"/>
              </w:rPr>
              <w:t>rfølgende  påtale hos studielederen</w:t>
            </w:r>
            <w:r w:rsidR="00E57225">
              <w:rPr>
                <w:rFonts w:eastAsia="Calibri" w:cs="Verdana"/>
                <w:color w:val="000000"/>
                <w:sz w:val="19"/>
                <w:szCs w:val="19"/>
              </w:rPr>
              <w:t xml:space="preserve">, hvis der f.eks. har været tale om et kursus med usikkerhed omkring formålet med kurset, studieordningen </w:t>
            </w:r>
            <w:proofErr w:type="spellStart"/>
            <w:r w:rsidR="00E57225">
              <w:rPr>
                <w:rFonts w:eastAsia="Calibri" w:cs="Verdana"/>
                <w:color w:val="000000"/>
                <w:sz w:val="19"/>
                <w:szCs w:val="19"/>
              </w:rPr>
              <w:t>etc</w:t>
            </w:r>
            <w:proofErr w:type="spellEnd"/>
            <w:r w:rsidR="00E57225">
              <w:rPr>
                <w:rFonts w:eastAsia="Calibri" w:cs="Verdana"/>
                <w:color w:val="000000"/>
                <w:sz w:val="19"/>
                <w:szCs w:val="19"/>
              </w:rPr>
              <w:t xml:space="preserve"> . </w:t>
            </w:r>
          </w:p>
          <w:p w14:paraId="5B5CB128" w14:textId="452056EC" w:rsidR="00E57225" w:rsidRPr="00CA5B4F" w:rsidRDefault="00E57225" w:rsidP="00A42044">
            <w:pPr>
              <w:autoSpaceDE w:val="0"/>
              <w:autoSpaceDN w:val="0"/>
              <w:adjustRightInd w:val="0"/>
              <w:rPr>
                <w:rFonts w:eastAsia="Calibri" w:cs="Verdana"/>
                <w:color w:val="000000"/>
                <w:sz w:val="19"/>
                <w:szCs w:val="19"/>
              </w:rPr>
            </w:pPr>
            <w:r>
              <w:rPr>
                <w:rFonts w:eastAsia="Calibri" w:cs="Verdana"/>
                <w:color w:val="000000"/>
                <w:sz w:val="19"/>
                <w:szCs w:val="19"/>
              </w:rPr>
              <w:t>Studienævnet har denne</w:t>
            </w:r>
            <w:r w:rsidR="00485D9A">
              <w:rPr>
                <w:rFonts w:eastAsia="Calibri" w:cs="Verdana"/>
                <w:color w:val="000000"/>
                <w:sz w:val="19"/>
                <w:szCs w:val="19"/>
              </w:rPr>
              <w:t xml:space="preserve"> </w:t>
            </w:r>
            <w:r>
              <w:rPr>
                <w:rFonts w:eastAsia="Calibri" w:cs="Verdana"/>
                <w:color w:val="000000"/>
                <w:sz w:val="19"/>
                <w:szCs w:val="19"/>
              </w:rPr>
              <w:t>gang også indført kategor</w:t>
            </w:r>
            <w:bookmarkStart w:id="7" w:name="_GoBack"/>
            <w:bookmarkEnd w:id="7"/>
            <w:r>
              <w:rPr>
                <w:rFonts w:eastAsia="Calibri" w:cs="Verdana"/>
                <w:color w:val="000000"/>
                <w:sz w:val="19"/>
                <w:szCs w:val="19"/>
              </w:rPr>
              <w:t>ien B</w:t>
            </w:r>
            <w:r w:rsidR="00A642BF">
              <w:rPr>
                <w:rFonts w:eastAsia="Calibri" w:cs="Verdana"/>
                <w:color w:val="000000"/>
                <w:sz w:val="19"/>
                <w:szCs w:val="19"/>
              </w:rPr>
              <w:t xml:space="preserve"> med kommentarer, hvor Studienævnet kommenterer kursusevalu</w:t>
            </w:r>
            <w:r w:rsidR="00485D9A">
              <w:rPr>
                <w:rFonts w:eastAsia="Calibri" w:cs="Verdana"/>
                <w:color w:val="000000"/>
                <w:sz w:val="19"/>
                <w:szCs w:val="19"/>
              </w:rPr>
              <w:t>er</w:t>
            </w:r>
            <w:r w:rsidR="00A642BF">
              <w:rPr>
                <w:rFonts w:eastAsia="Calibri" w:cs="Verdana"/>
                <w:color w:val="000000"/>
                <w:sz w:val="19"/>
                <w:szCs w:val="19"/>
              </w:rPr>
              <w:t>ingen overfor underviseren samt B</w:t>
            </w:r>
            <w:r w:rsidR="00485D9A">
              <w:rPr>
                <w:rFonts w:eastAsia="Calibri" w:cs="Verdana"/>
                <w:color w:val="000000"/>
                <w:sz w:val="19"/>
                <w:szCs w:val="19"/>
              </w:rPr>
              <w:t xml:space="preserve"> med pil opad for kurser hvor der er meget stor generel tilfredshed men uden at der bliver påpeget de ekstra tiltag som udløser et A:</w:t>
            </w:r>
            <w:r>
              <w:rPr>
                <w:rFonts w:eastAsia="Calibri" w:cs="Verdana"/>
                <w:color w:val="000000"/>
                <w:sz w:val="19"/>
                <w:szCs w:val="19"/>
              </w:rPr>
              <w:t xml:space="preserve"> </w:t>
            </w:r>
          </w:p>
        </w:tc>
      </w:tr>
    </w:tbl>
    <w:p w14:paraId="784C0A1A" w14:textId="77777777" w:rsidR="009F6F99" w:rsidRPr="00CA5B4F" w:rsidRDefault="009F6F99" w:rsidP="009F6F99">
      <w:pPr>
        <w:autoSpaceDE w:val="0"/>
        <w:autoSpaceDN w:val="0"/>
        <w:adjustRightInd w:val="0"/>
        <w:rPr>
          <w:rFonts w:cs="Verdana"/>
          <w:color w:val="000000"/>
          <w:sz w:val="19"/>
          <w:szCs w:val="19"/>
        </w:rPr>
      </w:pPr>
    </w:p>
    <w:p w14:paraId="182C73A5" w14:textId="77777777" w:rsidR="009F6F99" w:rsidRPr="00CA5B4F" w:rsidRDefault="009F6F99" w:rsidP="009F6F99">
      <w:pPr>
        <w:autoSpaceDE w:val="0"/>
        <w:autoSpaceDN w:val="0"/>
        <w:adjustRightInd w:val="0"/>
        <w:rPr>
          <w:rFonts w:cs="Verdana"/>
          <w:b/>
          <w:color w:val="000000"/>
          <w:szCs w:val="20"/>
        </w:rPr>
      </w:pPr>
      <w:r>
        <w:rPr>
          <w:rFonts w:cs="Verdana"/>
          <w:b/>
          <w:color w:val="000000"/>
          <w:szCs w:val="20"/>
        </w:rPr>
        <w:t>Kategori C</w:t>
      </w:r>
    </w:p>
    <w:p w14:paraId="7C5D3F81" w14:textId="77777777" w:rsidR="009F6F99" w:rsidRPr="00CA5B4F" w:rsidRDefault="009F6F99" w:rsidP="009F6F99">
      <w:pPr>
        <w:autoSpaceDE w:val="0"/>
        <w:autoSpaceDN w:val="0"/>
        <w:adjustRightInd w:val="0"/>
        <w:rPr>
          <w:rFonts w:cs="Verdana"/>
          <w:b/>
          <w:color w:val="000000"/>
          <w:szCs w:val="20"/>
        </w:rPr>
      </w:pPr>
    </w:p>
    <w:p w14:paraId="205A2B68" w14:textId="77777777" w:rsidR="009F6F99" w:rsidRPr="00CA5B4F" w:rsidRDefault="009F6F99" w:rsidP="009F6F99">
      <w:pPr>
        <w:autoSpaceDE w:val="0"/>
        <w:autoSpaceDN w:val="0"/>
        <w:adjustRightInd w:val="0"/>
        <w:rPr>
          <w:color w:val="000000"/>
        </w:rPr>
      </w:pPr>
      <w:r>
        <w:rPr>
          <w:color w:val="000000"/>
        </w:rPr>
        <w:t>Her angives særlige opmærksomhedspunkter samt hvilke justeringer og øvrige initiativer</w:t>
      </w:r>
      <w:r w:rsidR="006C3973">
        <w:rPr>
          <w:color w:val="000000"/>
        </w:rPr>
        <w:t>,</w:t>
      </w:r>
      <w:r>
        <w:rPr>
          <w:color w:val="000000"/>
        </w:rPr>
        <w:t xml:space="preserve"> de</w:t>
      </w:r>
      <w:r w:rsidR="006C3973">
        <w:rPr>
          <w:color w:val="000000"/>
        </w:rPr>
        <w:t xml:space="preserve"> </w:t>
      </w:r>
      <w:r>
        <w:rPr>
          <w:color w:val="000000"/>
        </w:rPr>
        <w:t>har givet anledning til.</w:t>
      </w:r>
    </w:p>
    <w:p w14:paraId="3E3FEBDB" w14:textId="77777777" w:rsidR="009F6F99" w:rsidRPr="00CA5B4F" w:rsidRDefault="009F6F99" w:rsidP="009F6F99">
      <w:pPr>
        <w:autoSpaceDE w:val="0"/>
        <w:autoSpaceDN w:val="0"/>
        <w:adjustRightInd w:val="0"/>
        <w:rPr>
          <w:rFonts w:cs="Verdana"/>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628"/>
      </w:tblGrid>
      <w:tr w:rsidR="009F6F99" w:rsidRPr="00CA5B4F" w14:paraId="24EC7D73" w14:textId="77777777" w:rsidTr="00E525C7">
        <w:tc>
          <w:tcPr>
            <w:tcW w:w="9823" w:type="dxa"/>
            <w:tcBorders>
              <w:top w:val="single" w:sz="4" w:space="0" w:color="auto"/>
              <w:left w:val="single" w:sz="4" w:space="0" w:color="auto"/>
              <w:bottom w:val="single" w:sz="4" w:space="0" w:color="auto"/>
              <w:right w:val="single" w:sz="4" w:space="0" w:color="auto"/>
            </w:tcBorders>
          </w:tcPr>
          <w:p w14:paraId="3547F771" w14:textId="473F97D9" w:rsidR="009F6F99" w:rsidRPr="00CA5B4F" w:rsidRDefault="00F918C6" w:rsidP="00F918C6">
            <w:pPr>
              <w:autoSpaceDE w:val="0"/>
              <w:autoSpaceDN w:val="0"/>
              <w:adjustRightInd w:val="0"/>
              <w:rPr>
                <w:rFonts w:eastAsia="Calibri" w:cs="Verdana"/>
                <w:color w:val="000000"/>
                <w:sz w:val="19"/>
                <w:szCs w:val="19"/>
              </w:rPr>
            </w:pPr>
            <w:r>
              <w:rPr>
                <w:rFonts w:eastAsia="Calibri" w:cs="Verdana"/>
                <w:color w:val="000000"/>
                <w:sz w:val="19"/>
                <w:szCs w:val="19"/>
              </w:rPr>
              <w:t xml:space="preserve">2 kurser har i forårssemesteret 2018 modtaget C-kategorisering.  Blandt kritikpunkterne kan nævnes studerende der følte sig intimideret og hængt ud af underviseren, for meget tid brugt på at skrive på tavlen med mere. </w:t>
            </w:r>
            <w:r w:rsidR="00411E91">
              <w:rPr>
                <w:rFonts w:eastAsia="Calibri" w:cs="Verdana"/>
                <w:color w:val="000000"/>
                <w:sz w:val="19"/>
                <w:szCs w:val="19"/>
              </w:rPr>
              <w:t>Studielederen har afholdt en samtale med underviseren, hvis kursus har fået C-kategorisering</w:t>
            </w:r>
          </w:p>
        </w:tc>
      </w:tr>
    </w:tbl>
    <w:p w14:paraId="1F955EA0" w14:textId="77777777" w:rsidR="009F6F99" w:rsidRDefault="009F6F99" w:rsidP="009F6F99">
      <w:pPr>
        <w:autoSpaceDE w:val="0"/>
        <w:autoSpaceDN w:val="0"/>
        <w:adjustRightInd w:val="0"/>
        <w:rPr>
          <w:rFonts w:cs="Verdana"/>
          <w:color w:val="000000"/>
          <w:sz w:val="19"/>
          <w:szCs w:val="19"/>
        </w:rPr>
      </w:pPr>
    </w:p>
    <w:p w14:paraId="405BDC4B" w14:textId="77777777" w:rsidR="009F6F99" w:rsidRPr="00CA5B4F" w:rsidRDefault="009F6F99" w:rsidP="009F6F99">
      <w:pPr>
        <w:autoSpaceDE w:val="0"/>
        <w:autoSpaceDN w:val="0"/>
        <w:adjustRightInd w:val="0"/>
        <w:rPr>
          <w:rFonts w:cs="Verdana"/>
          <w:color w:val="000000"/>
          <w:sz w:val="19"/>
          <w:szCs w:val="19"/>
        </w:rPr>
      </w:pPr>
    </w:p>
    <w:p w14:paraId="1F1EFD9E" w14:textId="77777777" w:rsidR="009F6F99" w:rsidRPr="00CA5B4F" w:rsidRDefault="009F6F99" w:rsidP="009F6F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9F6F99" w:rsidRPr="00CA5B4F" w14:paraId="73CB0520" w14:textId="77777777" w:rsidTr="00E525C7">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02F45E1C" w14:textId="77777777" w:rsidR="009F6F99" w:rsidRPr="00CA5B4F" w:rsidRDefault="009F6F99" w:rsidP="00E525C7">
            <w:pPr>
              <w:spacing w:after="120"/>
              <w:rPr>
                <w:b/>
                <w:bCs/>
                <w:sz w:val="28"/>
                <w:szCs w:val="28"/>
              </w:rPr>
            </w:pPr>
            <w:r>
              <w:rPr>
                <w:b/>
                <w:bCs/>
                <w:sz w:val="28"/>
                <w:szCs w:val="28"/>
              </w:rPr>
              <w:t>Evaluering af andre undervisningsaktiviteter</w:t>
            </w:r>
          </w:p>
        </w:tc>
      </w:tr>
    </w:tbl>
    <w:p w14:paraId="4E909C3B" w14:textId="77777777" w:rsidR="009F6F99" w:rsidRPr="00CA5B4F" w:rsidRDefault="009F6F99" w:rsidP="009F6F99"/>
    <w:p w14:paraId="1CC65ABA" w14:textId="77777777" w:rsidR="009F6F99" w:rsidRDefault="009F6F99" w:rsidP="009F6F99">
      <w:r>
        <w:t>Her beskriver studienævnet kort, hvordan de</w:t>
      </w:r>
      <w:r w:rsidR="00F96E0C">
        <w:t>t</w:t>
      </w:r>
      <w:r>
        <w:t xml:space="preserve"> har evalueret bachelorprojekter, specialer, projektorienterede forløb og udlagt undervisning samt angiver de vigtigste pointer fra evalueringerne af samme.</w:t>
      </w:r>
    </w:p>
    <w:tbl>
      <w:tblPr>
        <w:tblpPr w:leftFromText="141" w:rightFromText="141" w:vertAnchor="text" w:horzAnchor="margin" w:tblpY="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628"/>
      </w:tblGrid>
      <w:tr w:rsidR="009F6F99" w:rsidRPr="00CA5B4F" w14:paraId="3050668E" w14:textId="77777777" w:rsidTr="00E525C7">
        <w:tc>
          <w:tcPr>
            <w:tcW w:w="9823" w:type="dxa"/>
            <w:tcBorders>
              <w:top w:val="single" w:sz="4" w:space="0" w:color="auto"/>
              <w:left w:val="single" w:sz="4" w:space="0" w:color="auto"/>
              <w:bottom w:val="single" w:sz="4" w:space="0" w:color="auto"/>
              <w:right w:val="single" w:sz="4" w:space="0" w:color="auto"/>
            </w:tcBorders>
          </w:tcPr>
          <w:p w14:paraId="56D08094" w14:textId="719929F0" w:rsidR="00411E91" w:rsidRDefault="00A42044" w:rsidP="00411E91">
            <w:pPr>
              <w:autoSpaceDE w:val="0"/>
              <w:autoSpaceDN w:val="0"/>
              <w:adjustRightInd w:val="0"/>
              <w:rPr>
                <w:rFonts w:eastAsia="Calibri" w:cs="Verdana"/>
                <w:color w:val="000000"/>
                <w:sz w:val="19"/>
                <w:szCs w:val="19"/>
              </w:rPr>
            </w:pPr>
            <w:r w:rsidRPr="00A42044">
              <w:rPr>
                <w:rFonts w:eastAsia="Calibri" w:cs="Verdana"/>
                <w:b/>
                <w:bCs/>
                <w:color w:val="000000"/>
                <w:sz w:val="19"/>
                <w:szCs w:val="19"/>
              </w:rPr>
              <w:t>Udlandsophold:</w:t>
            </w:r>
            <w:r>
              <w:rPr>
                <w:rFonts w:eastAsia="Calibri" w:cs="Verdana"/>
                <w:color w:val="000000"/>
                <w:sz w:val="19"/>
                <w:szCs w:val="19"/>
              </w:rPr>
              <w:t xml:space="preserve"> </w:t>
            </w:r>
            <w:r w:rsidR="00411E91">
              <w:rPr>
                <w:rFonts w:eastAsia="Calibri" w:cs="Verdana"/>
                <w:color w:val="000000"/>
                <w:sz w:val="19"/>
                <w:szCs w:val="19"/>
              </w:rPr>
              <w:t xml:space="preserve">Der har i foråret 2018 ikke været </w:t>
            </w:r>
            <w:proofErr w:type="spellStart"/>
            <w:r w:rsidR="00411E91">
              <w:rPr>
                <w:rFonts w:eastAsia="Calibri" w:cs="Verdana"/>
                <w:color w:val="000000"/>
                <w:sz w:val="19"/>
                <w:szCs w:val="19"/>
              </w:rPr>
              <w:t>egl</w:t>
            </w:r>
            <w:proofErr w:type="spellEnd"/>
            <w:r w:rsidR="00411E91">
              <w:rPr>
                <w:rFonts w:eastAsia="Calibri" w:cs="Verdana"/>
                <w:color w:val="000000"/>
                <w:sz w:val="19"/>
                <w:szCs w:val="19"/>
              </w:rPr>
              <w:t xml:space="preserve">. udlagt undervisning, </w:t>
            </w:r>
            <w:proofErr w:type="gramStart"/>
            <w:r w:rsidR="00411E91">
              <w:rPr>
                <w:rFonts w:eastAsia="Calibri" w:cs="Verdana"/>
                <w:color w:val="000000"/>
                <w:sz w:val="19"/>
                <w:szCs w:val="19"/>
              </w:rPr>
              <w:t>men  der</w:t>
            </w:r>
            <w:proofErr w:type="gramEnd"/>
            <w:r w:rsidR="00411E91">
              <w:rPr>
                <w:rFonts w:eastAsia="Calibri" w:cs="Verdana"/>
                <w:color w:val="000000"/>
                <w:sz w:val="19"/>
                <w:szCs w:val="19"/>
              </w:rPr>
              <w:t xml:space="preserve"> er mange meritgivende studieophold. Der har f.eks. været studerende fra arabisk på obligatorisk udlandsophold </w:t>
            </w:r>
            <w:proofErr w:type="gramStart"/>
            <w:r w:rsidR="00411E91">
              <w:rPr>
                <w:rFonts w:eastAsia="Calibri" w:cs="Verdana"/>
                <w:color w:val="000000"/>
                <w:sz w:val="19"/>
                <w:szCs w:val="19"/>
              </w:rPr>
              <w:t>i  Oman</w:t>
            </w:r>
            <w:proofErr w:type="gramEnd"/>
            <w:r w:rsidR="00411E91">
              <w:rPr>
                <w:rFonts w:eastAsia="Calibri" w:cs="Verdana"/>
                <w:color w:val="000000"/>
                <w:sz w:val="19"/>
                <w:szCs w:val="19"/>
              </w:rPr>
              <w:t xml:space="preserve">, Ægypten og  Jordan,  samt  .Som udgangspunkt er opholdene gået godt. SN har ikke evalueringsforpligtelse eller redskaber til en formel evaluering af meritgivende studieophold, men holder via sig alligevel via fagene informeret om disse ophold, da </w:t>
            </w:r>
            <w:proofErr w:type="gramStart"/>
            <w:r w:rsidR="00411E91">
              <w:rPr>
                <w:rFonts w:eastAsia="Calibri" w:cs="Verdana"/>
                <w:color w:val="000000"/>
                <w:sz w:val="19"/>
                <w:szCs w:val="19"/>
              </w:rPr>
              <w:t>de  er</w:t>
            </w:r>
            <w:proofErr w:type="gramEnd"/>
            <w:r w:rsidR="00411E91">
              <w:rPr>
                <w:rFonts w:eastAsia="Calibri" w:cs="Verdana"/>
                <w:color w:val="000000"/>
                <w:sz w:val="19"/>
                <w:szCs w:val="19"/>
              </w:rPr>
              <w:t xml:space="preserve"> en vigtig del af den samlede uddannelse. Desuden vil det U og S i Nørregade begynde at sende deres evalueringsskemaer ud til alle studerende på udlandsophold, ikke kun som tidligere til studerende på Erasmus- ophold, eller studerende der modtager internationaliseringsstipendium. </w:t>
            </w:r>
          </w:p>
          <w:p w14:paraId="3245A106" w14:textId="1671E0DE" w:rsidR="00A42044" w:rsidRDefault="00A42044" w:rsidP="00411E91">
            <w:pPr>
              <w:autoSpaceDE w:val="0"/>
              <w:autoSpaceDN w:val="0"/>
              <w:adjustRightInd w:val="0"/>
              <w:rPr>
                <w:rFonts w:eastAsia="Calibri" w:cs="Verdana"/>
                <w:color w:val="000000"/>
                <w:sz w:val="19"/>
                <w:szCs w:val="19"/>
              </w:rPr>
            </w:pPr>
          </w:p>
          <w:p w14:paraId="0D770AEA" w14:textId="16670575" w:rsidR="00A42044" w:rsidRDefault="00A42044" w:rsidP="00A42044">
            <w:pPr>
              <w:autoSpaceDE w:val="0"/>
              <w:autoSpaceDN w:val="0"/>
              <w:adjustRightInd w:val="0"/>
              <w:rPr>
                <w:rFonts w:eastAsia="Calibri" w:cs="Verdana"/>
                <w:color w:val="000000"/>
                <w:sz w:val="19"/>
                <w:szCs w:val="19"/>
              </w:rPr>
            </w:pPr>
            <w:r w:rsidRPr="00A42044">
              <w:rPr>
                <w:rFonts w:eastAsia="Calibri" w:cs="Verdana"/>
                <w:b/>
                <w:bCs/>
                <w:color w:val="000000"/>
                <w:sz w:val="19"/>
                <w:szCs w:val="19"/>
              </w:rPr>
              <w:lastRenderedPageBreak/>
              <w:t>Eva</w:t>
            </w:r>
            <w:r>
              <w:rPr>
                <w:rFonts w:eastAsia="Calibri" w:cs="Verdana"/>
                <w:b/>
                <w:bCs/>
                <w:color w:val="000000"/>
                <w:sz w:val="19"/>
                <w:szCs w:val="19"/>
              </w:rPr>
              <w:t xml:space="preserve">luering af bachelorprojekter, </w:t>
            </w:r>
            <w:r w:rsidRPr="00A42044">
              <w:rPr>
                <w:rFonts w:eastAsia="Calibri" w:cs="Verdana"/>
                <w:b/>
                <w:bCs/>
                <w:color w:val="000000"/>
                <w:sz w:val="19"/>
                <w:szCs w:val="19"/>
              </w:rPr>
              <w:t>specialer</w:t>
            </w:r>
            <w:r>
              <w:rPr>
                <w:rFonts w:eastAsia="Calibri" w:cs="Verdana"/>
                <w:b/>
                <w:bCs/>
                <w:color w:val="000000"/>
                <w:sz w:val="19"/>
                <w:szCs w:val="19"/>
              </w:rPr>
              <w:t xml:space="preserve"> og projektorienterede forløb</w:t>
            </w:r>
            <w:r>
              <w:rPr>
                <w:rFonts w:eastAsia="Calibri" w:cs="Verdana"/>
                <w:color w:val="000000"/>
                <w:sz w:val="19"/>
                <w:szCs w:val="19"/>
              </w:rPr>
              <w:t xml:space="preserve">:  her drejer det sig om evaluering af ´vejledning ikke af undervisning – og for de projektorienterede forløb om evaluering af forløbet som sådan. Vi starter i organiseret form på dette fra efterårssemestret 2018 med et nyt skema der udarbejdes lokalt på </w:t>
            </w:r>
            <w:proofErr w:type="spellStart"/>
            <w:r>
              <w:rPr>
                <w:rFonts w:eastAsia="Calibri" w:cs="Verdana"/>
                <w:color w:val="000000"/>
                <w:sz w:val="19"/>
                <w:szCs w:val="19"/>
              </w:rPr>
              <w:t>ToRS</w:t>
            </w:r>
            <w:proofErr w:type="spellEnd"/>
            <w:r>
              <w:rPr>
                <w:rFonts w:eastAsia="Calibri" w:cs="Verdana"/>
                <w:color w:val="000000"/>
                <w:sz w:val="19"/>
                <w:szCs w:val="19"/>
              </w:rPr>
              <w:t xml:space="preserve"> på baggrund af et skema fra fakultetet. </w:t>
            </w:r>
          </w:p>
          <w:p w14:paraId="2AEA76BF" w14:textId="77777777" w:rsidR="00A42044" w:rsidRDefault="00A42044" w:rsidP="00A42044">
            <w:pPr>
              <w:autoSpaceDE w:val="0"/>
              <w:autoSpaceDN w:val="0"/>
              <w:adjustRightInd w:val="0"/>
              <w:rPr>
                <w:rFonts w:eastAsia="Calibri" w:cs="Verdana"/>
                <w:color w:val="000000"/>
                <w:sz w:val="19"/>
                <w:szCs w:val="19"/>
              </w:rPr>
            </w:pPr>
            <w:r>
              <w:rPr>
                <w:rFonts w:eastAsia="Calibri" w:cs="Verdana"/>
                <w:color w:val="000000"/>
                <w:sz w:val="19"/>
                <w:szCs w:val="19"/>
              </w:rPr>
              <w:t xml:space="preserve"> </w:t>
            </w:r>
          </w:p>
          <w:p w14:paraId="00935C81" w14:textId="7FDA38A7" w:rsidR="009F6F99" w:rsidRPr="00CA5B4F" w:rsidRDefault="00A42044" w:rsidP="00A42044">
            <w:pPr>
              <w:autoSpaceDE w:val="0"/>
              <w:autoSpaceDN w:val="0"/>
              <w:adjustRightInd w:val="0"/>
              <w:rPr>
                <w:rFonts w:eastAsia="Calibri" w:cs="Verdana"/>
                <w:color w:val="000000"/>
                <w:sz w:val="19"/>
                <w:szCs w:val="19"/>
              </w:rPr>
            </w:pPr>
            <w:r>
              <w:rPr>
                <w:rFonts w:eastAsia="Calibri" w:cs="Verdana"/>
                <w:color w:val="000000"/>
                <w:sz w:val="19"/>
                <w:szCs w:val="19"/>
              </w:rPr>
              <w:t>Særlige projektorienterede forløb indgår som en del af undervisningen på tværkulturelle studier og evalueres der løbende som den øvrige undervisning.</w:t>
            </w:r>
          </w:p>
        </w:tc>
      </w:tr>
    </w:tbl>
    <w:p w14:paraId="177B1714" w14:textId="77777777" w:rsidR="009F6F99" w:rsidRPr="00CA5B4F" w:rsidRDefault="009F6F99" w:rsidP="009F6F99"/>
    <w:p w14:paraId="68310FCD" w14:textId="77777777" w:rsidR="009F6F99" w:rsidRPr="00CA5B4F" w:rsidRDefault="009F6F99" w:rsidP="009F6F99">
      <w:pPr>
        <w:autoSpaceDE w:val="0"/>
        <w:autoSpaceDN w:val="0"/>
        <w:adjustRightInd w:val="0"/>
        <w:rPr>
          <w:rFonts w:eastAsia="Calibri" w:cs="Verdana"/>
          <w:color w:val="000000"/>
          <w:sz w:val="19"/>
          <w:szCs w:val="19"/>
        </w:rPr>
      </w:pPr>
    </w:p>
    <w:p w14:paraId="3D381024" w14:textId="77777777" w:rsidR="009F6F99" w:rsidRPr="00CA5B4F" w:rsidRDefault="009F6F99" w:rsidP="009F6F99"/>
    <w:p w14:paraId="2ACFFD03" w14:textId="77777777" w:rsidR="009F6F99" w:rsidRPr="00CA5B4F" w:rsidRDefault="009F6F99" w:rsidP="009F6F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9F6F99" w:rsidRPr="00CA5B4F" w14:paraId="52CBE684" w14:textId="77777777" w:rsidTr="00E525C7">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082A1DF5" w14:textId="77777777" w:rsidR="009F6F99" w:rsidRPr="00CA5B4F" w:rsidRDefault="009F6F99" w:rsidP="00E525C7">
            <w:pPr>
              <w:spacing w:after="120"/>
              <w:rPr>
                <w:b/>
                <w:bCs/>
                <w:sz w:val="28"/>
                <w:szCs w:val="28"/>
              </w:rPr>
            </w:pPr>
            <w:r>
              <w:rPr>
                <w:b/>
                <w:bCs/>
                <w:sz w:val="28"/>
                <w:szCs w:val="28"/>
              </w:rPr>
              <w:t>Opfølgning på seneste evalueringsrapport</w:t>
            </w:r>
          </w:p>
        </w:tc>
      </w:tr>
    </w:tbl>
    <w:p w14:paraId="73573DBA" w14:textId="77777777" w:rsidR="009F6F99" w:rsidRPr="00CA5B4F" w:rsidRDefault="009F6F99" w:rsidP="009F6F99"/>
    <w:p w14:paraId="74E7F85C" w14:textId="77777777" w:rsidR="009F6F99" w:rsidRDefault="009F6F99" w:rsidP="009F6F99">
      <w:r w:rsidRPr="00CA5B4F">
        <w:t xml:space="preserve">Nedenfor angiver </w:t>
      </w:r>
      <w:r>
        <w:t>studienævnet</w:t>
      </w:r>
      <w:r w:rsidRPr="00CA5B4F">
        <w:t xml:space="preserve"> </w:t>
      </w:r>
      <w:r>
        <w:t>status over sidste evalueringsrapports opfølgningsinitiativer</w:t>
      </w:r>
      <w:r w:rsidR="006C3973">
        <w:t>.</w:t>
      </w:r>
    </w:p>
    <w:tbl>
      <w:tblPr>
        <w:tblpPr w:leftFromText="141" w:rightFromText="141" w:vertAnchor="text" w:horzAnchor="margin" w:tblpY="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628"/>
      </w:tblGrid>
      <w:tr w:rsidR="009F6F99" w:rsidRPr="00CA5B4F" w14:paraId="01FB085C" w14:textId="77777777" w:rsidTr="00E525C7">
        <w:tc>
          <w:tcPr>
            <w:tcW w:w="9823" w:type="dxa"/>
            <w:tcBorders>
              <w:top w:val="single" w:sz="4" w:space="0" w:color="auto"/>
              <w:left w:val="single" w:sz="4" w:space="0" w:color="auto"/>
              <w:bottom w:val="single" w:sz="4" w:space="0" w:color="auto"/>
              <w:right w:val="single" w:sz="4" w:space="0" w:color="auto"/>
            </w:tcBorders>
          </w:tcPr>
          <w:p w14:paraId="7BFBD530" w14:textId="77777777" w:rsidR="00F01E01" w:rsidRDefault="00F01E01" w:rsidP="00F01E01">
            <w:pPr>
              <w:autoSpaceDE w:val="0"/>
              <w:autoSpaceDN w:val="0"/>
              <w:adjustRightInd w:val="0"/>
              <w:rPr>
                <w:rFonts w:eastAsia="Calibri" w:cs="Verdana"/>
                <w:color w:val="000000"/>
                <w:sz w:val="19"/>
                <w:szCs w:val="19"/>
              </w:rPr>
            </w:pPr>
          </w:p>
          <w:p w14:paraId="28503148" w14:textId="094880DA" w:rsidR="00F918C6" w:rsidRDefault="00F918C6" w:rsidP="00F918C6">
            <w:pPr>
              <w:rPr>
                <w:szCs w:val="19"/>
              </w:rPr>
            </w:pPr>
            <w:r>
              <w:rPr>
                <w:szCs w:val="19"/>
              </w:rPr>
              <w:t xml:space="preserve">Studienævnet afholder Foråret 2019 undervisningens dag. </w:t>
            </w:r>
            <w:r w:rsidR="0091025B">
              <w:rPr>
                <w:szCs w:val="19"/>
              </w:rPr>
              <w:t>I forbindelse med fastsættelse af p</w:t>
            </w:r>
            <w:r>
              <w:rPr>
                <w:szCs w:val="19"/>
              </w:rPr>
              <w:t>rogrammet for und</w:t>
            </w:r>
            <w:r w:rsidR="0091025B">
              <w:rPr>
                <w:szCs w:val="19"/>
              </w:rPr>
              <w:t>ervisningens dag overvejer Studienævnet altid hvorvidt evalueringsrapporten viser nogle ting, som det er værd at tage op på Undervisningens Dag.</w:t>
            </w:r>
          </w:p>
          <w:p w14:paraId="022FE1EE" w14:textId="72A27DD6" w:rsidR="009F6F99" w:rsidRPr="00CA5B4F" w:rsidRDefault="009F6F99" w:rsidP="00F01E01">
            <w:pPr>
              <w:autoSpaceDE w:val="0"/>
              <w:autoSpaceDN w:val="0"/>
              <w:adjustRightInd w:val="0"/>
              <w:rPr>
                <w:rFonts w:eastAsia="Calibri" w:cs="Verdana"/>
                <w:color w:val="000000"/>
                <w:sz w:val="19"/>
                <w:szCs w:val="19"/>
              </w:rPr>
            </w:pPr>
          </w:p>
        </w:tc>
      </w:tr>
    </w:tbl>
    <w:p w14:paraId="167C5AF0" w14:textId="77777777" w:rsidR="009F6F99" w:rsidRPr="00CA5B4F" w:rsidRDefault="009F6F99" w:rsidP="009F6F99"/>
    <w:p w14:paraId="3BB9656D" w14:textId="77777777" w:rsidR="009F6F99" w:rsidRPr="00CA5B4F" w:rsidRDefault="009F6F99" w:rsidP="009F6F99">
      <w:pPr>
        <w:autoSpaceDE w:val="0"/>
        <w:autoSpaceDN w:val="0"/>
        <w:adjustRightInd w:val="0"/>
        <w:rPr>
          <w:rFonts w:eastAsia="Calibri" w:cs="Verdana"/>
          <w:color w:val="000000"/>
          <w:sz w:val="19"/>
          <w:szCs w:val="19"/>
        </w:rPr>
      </w:pPr>
    </w:p>
    <w:p w14:paraId="5274DA4F" w14:textId="77777777" w:rsidR="009F6F99" w:rsidRDefault="009F6F99" w:rsidP="009F6F99"/>
    <w:p w14:paraId="67E7FCE9" w14:textId="77777777" w:rsidR="009F6F99" w:rsidRPr="00CA5B4F" w:rsidRDefault="009F6F99" w:rsidP="009F6F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9F6F99" w:rsidRPr="00CA5B4F" w14:paraId="74ECE6BC" w14:textId="77777777" w:rsidTr="00E525C7">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49DE6C48" w14:textId="77777777" w:rsidR="009F6F99" w:rsidRPr="00CA5B4F" w:rsidRDefault="009F6F99" w:rsidP="00E525C7">
            <w:pPr>
              <w:spacing w:after="120"/>
              <w:rPr>
                <w:b/>
                <w:bCs/>
                <w:sz w:val="28"/>
                <w:szCs w:val="28"/>
              </w:rPr>
            </w:pPr>
            <w:r>
              <w:rPr>
                <w:b/>
                <w:bCs/>
                <w:sz w:val="28"/>
                <w:szCs w:val="28"/>
              </w:rPr>
              <w:t>Pædagogisk kompetenceudvikling</w:t>
            </w:r>
          </w:p>
        </w:tc>
      </w:tr>
    </w:tbl>
    <w:p w14:paraId="3F5CBFAB" w14:textId="77777777" w:rsidR="009F6F99" w:rsidRPr="00CA5B4F" w:rsidRDefault="009F6F99" w:rsidP="009F6F99"/>
    <w:p w14:paraId="6431E93F" w14:textId="77777777" w:rsidR="009F6F99" w:rsidRPr="00CA5B4F" w:rsidRDefault="009F6F99" w:rsidP="009F6F99">
      <w:pPr>
        <w:autoSpaceDE w:val="0"/>
        <w:autoSpaceDN w:val="0"/>
        <w:adjustRightInd w:val="0"/>
        <w:rPr>
          <w:color w:val="000000"/>
        </w:rPr>
      </w:pPr>
      <w:r w:rsidRPr="00D11593">
        <w:rPr>
          <w:color w:val="000000"/>
        </w:rPr>
        <w:t>Her kan studienævnet angive eventuelle initiativer og tanker vedrørende pædagogisk kompetenceudvikling som undervisningsevalueringen har givet anledning til</w:t>
      </w:r>
      <w:r w:rsidRPr="00CA5B4F">
        <w:rPr>
          <w:color w:val="000000"/>
        </w:rPr>
        <w:t xml:space="preserve">. </w:t>
      </w:r>
    </w:p>
    <w:p w14:paraId="69CE05D4" w14:textId="77777777" w:rsidR="009F6F99" w:rsidRPr="00CA5B4F" w:rsidRDefault="009F6F99" w:rsidP="009F6F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9F6F99" w:rsidRPr="00CA5B4F" w14:paraId="036C1DAA" w14:textId="77777777" w:rsidTr="00E525C7">
        <w:tc>
          <w:tcPr>
            <w:tcW w:w="9828" w:type="dxa"/>
            <w:tcBorders>
              <w:top w:val="single" w:sz="4" w:space="0" w:color="auto"/>
              <w:left w:val="single" w:sz="4" w:space="0" w:color="auto"/>
              <w:bottom w:val="single" w:sz="4" w:space="0" w:color="auto"/>
              <w:right w:val="single" w:sz="4" w:space="0" w:color="auto"/>
            </w:tcBorders>
          </w:tcPr>
          <w:p w14:paraId="1FC27E18" w14:textId="5EC26883" w:rsidR="009F6F99" w:rsidRPr="00CA5B4F" w:rsidRDefault="009F6F99" w:rsidP="00E83C4C">
            <w:pPr>
              <w:rPr>
                <w:szCs w:val="19"/>
              </w:rPr>
            </w:pPr>
          </w:p>
        </w:tc>
      </w:tr>
    </w:tbl>
    <w:p w14:paraId="65BAA60C" w14:textId="77777777" w:rsidR="009F6F99" w:rsidRPr="00CA5B4F" w:rsidRDefault="009F6F99" w:rsidP="009F6F99"/>
    <w:p w14:paraId="44810967" w14:textId="77777777" w:rsidR="009F6F99" w:rsidRPr="00CA5B4F" w:rsidRDefault="009F6F99" w:rsidP="009F6F99"/>
    <w:p w14:paraId="2552959A" w14:textId="77777777" w:rsidR="009F6F99" w:rsidRPr="00CA5B4F" w:rsidRDefault="009F6F99" w:rsidP="009F6F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9F6F99" w:rsidRPr="00CA5B4F" w14:paraId="3ADF81FB" w14:textId="77777777" w:rsidTr="00E525C7">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6C41FEF9" w14:textId="77777777" w:rsidR="009F6F99" w:rsidRPr="00CA5B4F" w:rsidRDefault="009F6F99" w:rsidP="00E525C7">
            <w:pPr>
              <w:spacing w:after="120"/>
              <w:rPr>
                <w:b/>
                <w:bCs/>
                <w:sz w:val="28"/>
                <w:szCs w:val="28"/>
              </w:rPr>
            </w:pPr>
            <w:r w:rsidRPr="00CA5B4F">
              <w:rPr>
                <w:b/>
                <w:bCs/>
                <w:sz w:val="28"/>
                <w:szCs w:val="28"/>
              </w:rPr>
              <w:t>E</w:t>
            </w:r>
            <w:r>
              <w:rPr>
                <w:b/>
                <w:bCs/>
                <w:sz w:val="28"/>
                <w:szCs w:val="28"/>
              </w:rPr>
              <w:t>valueringsplan</w:t>
            </w:r>
          </w:p>
        </w:tc>
      </w:tr>
    </w:tbl>
    <w:p w14:paraId="2B8A46D6" w14:textId="77777777" w:rsidR="009F6F99" w:rsidRPr="00CA5B4F" w:rsidRDefault="009F6F99" w:rsidP="009F6F99"/>
    <w:p w14:paraId="72CC529C" w14:textId="77777777" w:rsidR="009F6F99" w:rsidRPr="00CA5B4F" w:rsidRDefault="009F6F99" w:rsidP="009F6F99">
      <w:r>
        <w:t xml:space="preserve">Nedenfor indsætter studienævnet et link til </w:t>
      </w:r>
      <w:r w:rsidR="00F96E0C">
        <w:t>dets</w:t>
      </w:r>
      <w:r>
        <w:t xml:space="preserve"> evalueringsplan for </w:t>
      </w:r>
      <w:r w:rsidR="00F96E0C">
        <w:t>perioden</w:t>
      </w:r>
      <w:r>
        <w:t>.</w:t>
      </w:r>
    </w:p>
    <w:p w14:paraId="238A26D5" w14:textId="77777777" w:rsidR="009F6F99" w:rsidRPr="00CA5B4F" w:rsidRDefault="009F6F99" w:rsidP="009F6F99">
      <w:pPr>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628"/>
      </w:tblGrid>
      <w:tr w:rsidR="009F6F99" w:rsidRPr="00CA5B4F" w14:paraId="59402086" w14:textId="77777777" w:rsidTr="00E525C7">
        <w:tc>
          <w:tcPr>
            <w:tcW w:w="9823" w:type="dxa"/>
            <w:tcBorders>
              <w:top w:val="single" w:sz="4" w:space="0" w:color="auto"/>
              <w:left w:val="single" w:sz="4" w:space="0" w:color="auto"/>
              <w:bottom w:val="single" w:sz="4" w:space="0" w:color="auto"/>
              <w:right w:val="single" w:sz="4" w:space="0" w:color="auto"/>
            </w:tcBorders>
          </w:tcPr>
          <w:p w14:paraId="7BD1B961" w14:textId="77777777" w:rsidR="00F918C6" w:rsidRDefault="00F918C6" w:rsidP="00F918C6">
            <w:pPr>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402"/>
            </w:tblGrid>
            <w:tr w:rsidR="00F918C6" w14:paraId="1D0D39BC" w14:textId="77777777" w:rsidTr="00F918C6">
              <w:tc>
                <w:tcPr>
                  <w:tcW w:w="9823" w:type="dxa"/>
                  <w:tcBorders>
                    <w:top w:val="single" w:sz="4" w:space="0" w:color="auto"/>
                    <w:left w:val="single" w:sz="4" w:space="0" w:color="auto"/>
                    <w:bottom w:val="single" w:sz="4" w:space="0" w:color="auto"/>
                    <w:right w:val="single" w:sz="4" w:space="0" w:color="auto"/>
                  </w:tcBorders>
                  <w:hideMark/>
                </w:tcPr>
                <w:p w14:paraId="37C1B36D" w14:textId="77777777" w:rsidR="00F918C6" w:rsidRDefault="00F918C6" w:rsidP="00F918C6">
                  <w:pPr>
                    <w:autoSpaceDE w:val="0"/>
                    <w:autoSpaceDN w:val="0"/>
                    <w:adjustRightInd w:val="0"/>
                    <w:rPr>
                      <w:rFonts w:eastAsia="Calibri"/>
                      <w:color w:val="000000"/>
                    </w:rPr>
                  </w:pPr>
                  <w:r>
                    <w:rPr>
                      <w:rFonts w:eastAsia="Calibri"/>
                      <w:color w:val="FF0000"/>
                    </w:rPr>
                    <w:t xml:space="preserve">Link indsættes når den opdaterede plan er lagt på </w:t>
                  </w:r>
                </w:p>
              </w:tc>
            </w:tr>
          </w:tbl>
          <w:p w14:paraId="06006C1C" w14:textId="63304779" w:rsidR="009F6F99" w:rsidRPr="00CA5B4F" w:rsidRDefault="009F6F99" w:rsidP="00E525C7">
            <w:pPr>
              <w:autoSpaceDE w:val="0"/>
              <w:autoSpaceDN w:val="0"/>
              <w:adjustRightInd w:val="0"/>
              <w:rPr>
                <w:rFonts w:eastAsia="Calibri"/>
                <w:color w:val="000000"/>
              </w:rPr>
            </w:pPr>
          </w:p>
        </w:tc>
      </w:tr>
    </w:tbl>
    <w:p w14:paraId="0C2C90EB" w14:textId="77777777" w:rsidR="009F6F99" w:rsidRDefault="009F6F99" w:rsidP="009F6F99"/>
    <w:p w14:paraId="24C051DA" w14:textId="77777777" w:rsidR="009F6F99" w:rsidRDefault="009F6F99" w:rsidP="009F6F99"/>
    <w:p w14:paraId="0110E0CE" w14:textId="77777777" w:rsidR="009F6F99" w:rsidRPr="00955F93" w:rsidRDefault="009F6F99" w:rsidP="009F6F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9F6F99" w:rsidRPr="00955F93" w14:paraId="5D471816" w14:textId="77777777" w:rsidTr="00E525C7">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7F8CF2AF" w14:textId="77777777" w:rsidR="009F6F99" w:rsidRPr="00955F93" w:rsidRDefault="009F6F99" w:rsidP="00E525C7">
            <w:pPr>
              <w:spacing w:after="120"/>
              <w:rPr>
                <w:b/>
                <w:bCs/>
                <w:sz w:val="28"/>
                <w:szCs w:val="28"/>
              </w:rPr>
            </w:pPr>
            <w:r w:rsidRPr="00955F93">
              <w:rPr>
                <w:b/>
                <w:bCs/>
                <w:sz w:val="28"/>
                <w:szCs w:val="28"/>
              </w:rPr>
              <w:t>Andet</w:t>
            </w:r>
          </w:p>
        </w:tc>
      </w:tr>
    </w:tbl>
    <w:p w14:paraId="0B73FAC2" w14:textId="77777777" w:rsidR="009F6F99" w:rsidRPr="00955F93" w:rsidRDefault="009F6F99" w:rsidP="009F6F99"/>
    <w:p w14:paraId="7B679421" w14:textId="77777777" w:rsidR="009F6F99" w:rsidRPr="00955F93" w:rsidRDefault="009F6F99" w:rsidP="009F6F99">
      <w:r w:rsidRPr="00955F93">
        <w:t>Nedenfor kan anføres yderligere oplysninger, der har relevans for u</w:t>
      </w:r>
      <w:r>
        <w:t>ndervisnings</w:t>
      </w:r>
      <w:r w:rsidRPr="00955F93">
        <w:t>evalueringen.</w:t>
      </w:r>
    </w:p>
    <w:p w14:paraId="4FAAA3E8" w14:textId="77777777" w:rsidR="009F6F99" w:rsidRPr="00955F93" w:rsidRDefault="009F6F99" w:rsidP="009F6F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9F6F99" w:rsidRPr="00955F93" w14:paraId="33D4B8E5" w14:textId="77777777" w:rsidTr="00E525C7">
        <w:tc>
          <w:tcPr>
            <w:tcW w:w="9828" w:type="dxa"/>
            <w:tcBorders>
              <w:top w:val="single" w:sz="4" w:space="0" w:color="auto"/>
              <w:left w:val="single" w:sz="4" w:space="0" w:color="auto"/>
              <w:bottom w:val="single" w:sz="4" w:space="0" w:color="auto"/>
              <w:right w:val="single" w:sz="4" w:space="0" w:color="auto"/>
            </w:tcBorders>
          </w:tcPr>
          <w:p w14:paraId="605EE71A" w14:textId="77777777" w:rsidR="009F6F99" w:rsidRPr="00955F93" w:rsidRDefault="009F6F99" w:rsidP="00E525C7">
            <w:pPr>
              <w:rPr>
                <w:sz w:val="28"/>
                <w:szCs w:val="28"/>
              </w:rPr>
            </w:pPr>
          </w:p>
        </w:tc>
      </w:tr>
    </w:tbl>
    <w:p w14:paraId="02C60AFA" w14:textId="77777777" w:rsidR="009F6F99" w:rsidRPr="00955F93" w:rsidRDefault="009F6F99" w:rsidP="009F6F99"/>
    <w:p w14:paraId="029FCDE0" w14:textId="77777777" w:rsidR="005A7F65" w:rsidRDefault="005A7F65" w:rsidP="005A7F65">
      <w:pPr>
        <w:spacing w:line="276" w:lineRule="auto"/>
      </w:pPr>
    </w:p>
    <w:p w14:paraId="47A9AE91" w14:textId="77777777" w:rsidR="005A7F65" w:rsidRDefault="005A7F65" w:rsidP="005A7F65"/>
    <w:p w14:paraId="539AD73F" w14:textId="77777777" w:rsidR="00E06287" w:rsidRDefault="00E06287"/>
    <w:p w14:paraId="764077A1" w14:textId="77777777" w:rsidR="00E06287" w:rsidRPr="00E06287" w:rsidRDefault="00E06287" w:rsidP="00E06287">
      <w:pPr>
        <w:spacing w:line="276" w:lineRule="auto"/>
        <w:rPr>
          <w:sz w:val="20"/>
          <w:szCs w:val="20"/>
        </w:rPr>
      </w:pPr>
    </w:p>
    <w:sectPr w:rsidR="00E06287" w:rsidRPr="00E06287" w:rsidSect="00FC39BF">
      <w:footerReference w:type="even" r:id="rId10"/>
      <w:footerReference w:type="default" r:id="rId11"/>
      <w:footerReference w:type="first" r:id="rId12"/>
      <w:pgSz w:w="11906" w:h="16838"/>
      <w:pgMar w:top="1701"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8BFCF" w14:textId="77777777" w:rsidR="00915874" w:rsidRDefault="00915874">
      <w:r>
        <w:separator/>
      </w:r>
    </w:p>
    <w:p w14:paraId="2E93439D" w14:textId="77777777" w:rsidR="00915874" w:rsidRDefault="00915874"/>
  </w:endnote>
  <w:endnote w:type="continuationSeparator" w:id="0">
    <w:p w14:paraId="2271786E" w14:textId="77777777" w:rsidR="00915874" w:rsidRDefault="00915874">
      <w:r>
        <w:continuationSeparator/>
      </w:r>
    </w:p>
    <w:p w14:paraId="7625EA0D" w14:textId="77777777" w:rsidR="00915874" w:rsidRDefault="00915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21529" w14:textId="77777777" w:rsidR="00FC39BF" w:rsidRDefault="00FC39BF" w:rsidP="00FC39B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3C82B8AF" w14:textId="77777777" w:rsidR="00FC39BF" w:rsidRDefault="00FC39BF" w:rsidP="00FC39BF">
    <w:pPr>
      <w:pStyle w:val="Sidefod"/>
      <w:ind w:right="360"/>
    </w:pPr>
  </w:p>
  <w:p w14:paraId="7DF3F5E6" w14:textId="77777777" w:rsidR="00E24AA6" w:rsidRDefault="00E24A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D8DF1" w14:textId="64EA3478" w:rsidR="00FC39BF" w:rsidRDefault="00FC39BF" w:rsidP="00FC39B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485D9A">
      <w:rPr>
        <w:rStyle w:val="Sidetal"/>
        <w:noProof/>
      </w:rPr>
      <w:t>2</w:t>
    </w:r>
    <w:r>
      <w:rPr>
        <w:rStyle w:val="Sidetal"/>
      </w:rPr>
      <w:fldChar w:fldCharType="end"/>
    </w:r>
  </w:p>
  <w:p w14:paraId="29FB40CD" w14:textId="77777777" w:rsidR="000F566E" w:rsidRPr="006C3973" w:rsidRDefault="009F6F99" w:rsidP="000F566E">
    <w:pPr>
      <w:spacing w:line="276" w:lineRule="auto"/>
      <w:rPr>
        <w:sz w:val="20"/>
        <w:szCs w:val="20"/>
      </w:rPr>
    </w:pPr>
    <w:r w:rsidRPr="006C3973">
      <w:rPr>
        <w:sz w:val="20"/>
        <w:szCs w:val="20"/>
      </w:rPr>
      <w:t xml:space="preserve">Revideret og godkendt </w:t>
    </w:r>
    <w:r w:rsidR="006C3973">
      <w:rPr>
        <w:sz w:val="20"/>
        <w:szCs w:val="20"/>
      </w:rPr>
      <w:t>14.</w:t>
    </w:r>
    <w:r w:rsidR="000F566E" w:rsidRPr="006C3973">
      <w:rPr>
        <w:sz w:val="20"/>
        <w:szCs w:val="20"/>
      </w:rPr>
      <w:t xml:space="preserve"> </w:t>
    </w:r>
    <w:r w:rsidR="006C3973">
      <w:rPr>
        <w:sz w:val="20"/>
        <w:szCs w:val="20"/>
      </w:rPr>
      <w:t>november</w:t>
    </w:r>
    <w:r w:rsidR="000F566E" w:rsidRPr="006C3973">
      <w:rPr>
        <w:sz w:val="20"/>
        <w:szCs w:val="20"/>
      </w:rPr>
      <w:t xml:space="preserve"> 2016</w:t>
    </w:r>
  </w:p>
  <w:p w14:paraId="26F1C1AE" w14:textId="77777777" w:rsidR="00FC39BF" w:rsidRPr="006C3973" w:rsidRDefault="00915874" w:rsidP="000F566E">
    <w:pPr>
      <w:rPr>
        <w:sz w:val="20"/>
        <w:szCs w:val="20"/>
      </w:rPr>
    </w:pPr>
    <w:hyperlink r:id="rId1" w:history="1">
      <w:r w:rsidR="000F566E" w:rsidRPr="006C3973">
        <w:rPr>
          <w:rStyle w:val="Hyperlink"/>
          <w:sz w:val="20"/>
          <w:szCs w:val="20"/>
        </w:rPr>
        <w:t>Det Humanistiske Fakultets kvalitetssikringspolitik</w:t>
      </w:r>
    </w:hyperlink>
    <w:r w:rsidR="000F566E" w:rsidRPr="006C3973">
      <w:rPr>
        <w:sz w:val="20"/>
        <w:szCs w:val="20"/>
      </w:rPr>
      <w:t xml:space="preserve"> </w:t>
    </w:r>
  </w:p>
  <w:p w14:paraId="239FF572" w14:textId="77777777" w:rsidR="00E24AA6" w:rsidRDefault="00E24A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74A26" w14:textId="77777777" w:rsidR="006C3973" w:rsidRPr="006C3973" w:rsidRDefault="000F566E" w:rsidP="006C3973">
    <w:pPr>
      <w:spacing w:line="276" w:lineRule="auto"/>
      <w:rPr>
        <w:sz w:val="20"/>
        <w:szCs w:val="20"/>
      </w:rPr>
    </w:pPr>
    <w:r>
      <w:rPr>
        <w:sz w:val="20"/>
        <w:szCs w:val="20"/>
      </w:rPr>
      <w:t xml:space="preserve"> </w:t>
    </w:r>
    <w:r w:rsidR="006C3973" w:rsidRPr="006C3973">
      <w:rPr>
        <w:sz w:val="20"/>
        <w:szCs w:val="20"/>
      </w:rPr>
      <w:t xml:space="preserve">Revideret og godkendt </w:t>
    </w:r>
    <w:r w:rsidR="006C3973">
      <w:rPr>
        <w:sz w:val="20"/>
        <w:szCs w:val="20"/>
      </w:rPr>
      <w:t>14.</w:t>
    </w:r>
    <w:r w:rsidR="006C3973" w:rsidRPr="006C3973">
      <w:rPr>
        <w:sz w:val="20"/>
        <w:szCs w:val="20"/>
      </w:rPr>
      <w:t xml:space="preserve"> </w:t>
    </w:r>
    <w:r w:rsidR="006C3973">
      <w:rPr>
        <w:sz w:val="20"/>
        <w:szCs w:val="20"/>
      </w:rPr>
      <w:t>november</w:t>
    </w:r>
    <w:r w:rsidR="006C3973" w:rsidRPr="006C3973">
      <w:rPr>
        <w:sz w:val="20"/>
        <w:szCs w:val="20"/>
      </w:rPr>
      <w:t xml:space="preserve"> 2016</w:t>
    </w:r>
  </w:p>
  <w:p w14:paraId="69E46E17" w14:textId="77777777" w:rsidR="006C3973" w:rsidRPr="006C3973" w:rsidRDefault="00915874" w:rsidP="006C3973">
    <w:pPr>
      <w:rPr>
        <w:sz w:val="20"/>
        <w:szCs w:val="20"/>
      </w:rPr>
    </w:pPr>
    <w:hyperlink r:id="rId1" w:history="1">
      <w:r w:rsidR="006C3973" w:rsidRPr="006C3973">
        <w:rPr>
          <w:rStyle w:val="Hyperlink"/>
          <w:sz w:val="20"/>
          <w:szCs w:val="20"/>
        </w:rPr>
        <w:t>Det Humanistiske Fakultets kvalitetssikringspolitik</w:t>
      </w:r>
    </w:hyperlink>
    <w:r w:rsidR="006C3973" w:rsidRPr="006C3973">
      <w:rPr>
        <w:sz w:val="20"/>
        <w:szCs w:val="20"/>
      </w:rPr>
      <w:t xml:space="preserve"> </w:t>
    </w:r>
  </w:p>
  <w:p w14:paraId="7B6063D6" w14:textId="77777777" w:rsidR="000F566E" w:rsidRPr="000F566E" w:rsidRDefault="000F566E" w:rsidP="000F566E">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13740" w14:textId="77777777" w:rsidR="00915874" w:rsidRDefault="00915874">
      <w:r>
        <w:separator/>
      </w:r>
    </w:p>
    <w:p w14:paraId="52714BA5" w14:textId="77777777" w:rsidR="00915874" w:rsidRDefault="00915874"/>
  </w:footnote>
  <w:footnote w:type="continuationSeparator" w:id="0">
    <w:p w14:paraId="60BF4B46" w14:textId="77777777" w:rsidR="00915874" w:rsidRDefault="00915874">
      <w:r>
        <w:continuationSeparator/>
      </w:r>
    </w:p>
    <w:p w14:paraId="25B7A841" w14:textId="77777777" w:rsidR="00915874" w:rsidRDefault="009158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641CB"/>
    <w:multiLevelType w:val="hybridMultilevel"/>
    <w:tmpl w:val="C5EC80D2"/>
    <w:lvl w:ilvl="0" w:tplc="E4682DB0">
      <w:start w:val="1"/>
      <w:numFmt w:val="bullet"/>
      <w:pStyle w:val="Punkt"/>
      <w:lvlText w:val=""/>
      <w:lvlJc w:val="left"/>
      <w:pPr>
        <w:tabs>
          <w:tab w:val="num" w:pos="360"/>
        </w:tabs>
        <w:ind w:left="643" w:hanging="283"/>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D94B0A"/>
    <w:multiLevelType w:val="hybridMultilevel"/>
    <w:tmpl w:val="F9804E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76C"/>
    <w:rsid w:val="000535C9"/>
    <w:rsid w:val="00060002"/>
    <w:rsid w:val="000664A5"/>
    <w:rsid w:val="000B2D0B"/>
    <w:rsid w:val="000C444E"/>
    <w:rsid w:val="000E68A0"/>
    <w:rsid w:val="000F566E"/>
    <w:rsid w:val="0010624C"/>
    <w:rsid w:val="001214F8"/>
    <w:rsid w:val="00121EE1"/>
    <w:rsid w:val="0012527A"/>
    <w:rsid w:val="00144409"/>
    <w:rsid w:val="00155540"/>
    <w:rsid w:val="001572F3"/>
    <w:rsid w:val="001746FE"/>
    <w:rsid w:val="001B39AC"/>
    <w:rsid w:val="001D0CC0"/>
    <w:rsid w:val="001D3401"/>
    <w:rsid w:val="001D68D7"/>
    <w:rsid w:val="00204415"/>
    <w:rsid w:val="0022413C"/>
    <w:rsid w:val="002307F7"/>
    <w:rsid w:val="002674A5"/>
    <w:rsid w:val="00274428"/>
    <w:rsid w:val="002A2235"/>
    <w:rsid w:val="002B2FE0"/>
    <w:rsid w:val="002B70C7"/>
    <w:rsid w:val="002C0DCF"/>
    <w:rsid w:val="002E206C"/>
    <w:rsid w:val="00306E49"/>
    <w:rsid w:val="00314DF7"/>
    <w:rsid w:val="003321F4"/>
    <w:rsid w:val="00351EED"/>
    <w:rsid w:val="00393364"/>
    <w:rsid w:val="003C23B4"/>
    <w:rsid w:val="003C46FD"/>
    <w:rsid w:val="003D44B3"/>
    <w:rsid w:val="003D78F6"/>
    <w:rsid w:val="00410723"/>
    <w:rsid w:val="00411E91"/>
    <w:rsid w:val="0041767D"/>
    <w:rsid w:val="00423209"/>
    <w:rsid w:val="0042369B"/>
    <w:rsid w:val="00424D9A"/>
    <w:rsid w:val="00440E8E"/>
    <w:rsid w:val="00446FDB"/>
    <w:rsid w:val="004616F1"/>
    <w:rsid w:val="00466B88"/>
    <w:rsid w:val="004730BA"/>
    <w:rsid w:val="00485D9A"/>
    <w:rsid w:val="004C76A4"/>
    <w:rsid w:val="00517D12"/>
    <w:rsid w:val="00521F25"/>
    <w:rsid w:val="00537208"/>
    <w:rsid w:val="0055567B"/>
    <w:rsid w:val="0056006A"/>
    <w:rsid w:val="005A7F65"/>
    <w:rsid w:val="005B5EA1"/>
    <w:rsid w:val="005C2F21"/>
    <w:rsid w:val="005D5295"/>
    <w:rsid w:val="005D6F38"/>
    <w:rsid w:val="005F0EA0"/>
    <w:rsid w:val="005F68B7"/>
    <w:rsid w:val="00611E2D"/>
    <w:rsid w:val="00612D03"/>
    <w:rsid w:val="00642858"/>
    <w:rsid w:val="006508CF"/>
    <w:rsid w:val="00651623"/>
    <w:rsid w:val="00667063"/>
    <w:rsid w:val="006C28A9"/>
    <w:rsid w:val="006C3973"/>
    <w:rsid w:val="006E040F"/>
    <w:rsid w:val="0070112C"/>
    <w:rsid w:val="00702F44"/>
    <w:rsid w:val="00705D52"/>
    <w:rsid w:val="00753CDC"/>
    <w:rsid w:val="00757725"/>
    <w:rsid w:val="007823F9"/>
    <w:rsid w:val="00786399"/>
    <w:rsid w:val="007A14EE"/>
    <w:rsid w:val="007A16F2"/>
    <w:rsid w:val="007B12A4"/>
    <w:rsid w:val="007D37DE"/>
    <w:rsid w:val="007D653D"/>
    <w:rsid w:val="007F7187"/>
    <w:rsid w:val="00805091"/>
    <w:rsid w:val="008061DE"/>
    <w:rsid w:val="00822C6F"/>
    <w:rsid w:val="0084407C"/>
    <w:rsid w:val="008603B4"/>
    <w:rsid w:val="00861F88"/>
    <w:rsid w:val="0086339E"/>
    <w:rsid w:val="00863535"/>
    <w:rsid w:val="00873710"/>
    <w:rsid w:val="008C7DC6"/>
    <w:rsid w:val="008F090A"/>
    <w:rsid w:val="008F5A7F"/>
    <w:rsid w:val="00906C31"/>
    <w:rsid w:val="0091025B"/>
    <w:rsid w:val="00915874"/>
    <w:rsid w:val="009B4AC7"/>
    <w:rsid w:val="009C54A5"/>
    <w:rsid w:val="009C7803"/>
    <w:rsid w:val="009D1939"/>
    <w:rsid w:val="009F6878"/>
    <w:rsid w:val="009F6F99"/>
    <w:rsid w:val="009F7E30"/>
    <w:rsid w:val="00A06F41"/>
    <w:rsid w:val="00A2276C"/>
    <w:rsid w:val="00A265B4"/>
    <w:rsid w:val="00A3163F"/>
    <w:rsid w:val="00A353B9"/>
    <w:rsid w:val="00A42044"/>
    <w:rsid w:val="00A628B6"/>
    <w:rsid w:val="00A642BF"/>
    <w:rsid w:val="00A7426A"/>
    <w:rsid w:val="00A912BB"/>
    <w:rsid w:val="00A97917"/>
    <w:rsid w:val="00AC4D5E"/>
    <w:rsid w:val="00AC599F"/>
    <w:rsid w:val="00AD068B"/>
    <w:rsid w:val="00B44E27"/>
    <w:rsid w:val="00B57D17"/>
    <w:rsid w:val="00B63770"/>
    <w:rsid w:val="00BA12C1"/>
    <w:rsid w:val="00BA498E"/>
    <w:rsid w:val="00BC1F88"/>
    <w:rsid w:val="00BE1B18"/>
    <w:rsid w:val="00BE546C"/>
    <w:rsid w:val="00BF01E9"/>
    <w:rsid w:val="00BF4049"/>
    <w:rsid w:val="00C11925"/>
    <w:rsid w:val="00C177CD"/>
    <w:rsid w:val="00C70AD4"/>
    <w:rsid w:val="00C85C09"/>
    <w:rsid w:val="00C9056C"/>
    <w:rsid w:val="00CB193C"/>
    <w:rsid w:val="00CD3964"/>
    <w:rsid w:val="00CE67F8"/>
    <w:rsid w:val="00D01BFA"/>
    <w:rsid w:val="00D11B8A"/>
    <w:rsid w:val="00D1361C"/>
    <w:rsid w:val="00D32643"/>
    <w:rsid w:val="00D337B6"/>
    <w:rsid w:val="00D43363"/>
    <w:rsid w:val="00D44522"/>
    <w:rsid w:val="00D84012"/>
    <w:rsid w:val="00D90E92"/>
    <w:rsid w:val="00DA03EB"/>
    <w:rsid w:val="00DA50F4"/>
    <w:rsid w:val="00DB663A"/>
    <w:rsid w:val="00E0226D"/>
    <w:rsid w:val="00E06287"/>
    <w:rsid w:val="00E07E1F"/>
    <w:rsid w:val="00E23D0D"/>
    <w:rsid w:val="00E24AA6"/>
    <w:rsid w:val="00E31EC6"/>
    <w:rsid w:val="00E35EC0"/>
    <w:rsid w:val="00E438D9"/>
    <w:rsid w:val="00E57225"/>
    <w:rsid w:val="00E83C4C"/>
    <w:rsid w:val="00EC3247"/>
    <w:rsid w:val="00F01E01"/>
    <w:rsid w:val="00F35960"/>
    <w:rsid w:val="00F4649C"/>
    <w:rsid w:val="00F473D9"/>
    <w:rsid w:val="00F476D7"/>
    <w:rsid w:val="00F5250F"/>
    <w:rsid w:val="00F84F1A"/>
    <w:rsid w:val="00F91599"/>
    <w:rsid w:val="00F918C6"/>
    <w:rsid w:val="00F95911"/>
    <w:rsid w:val="00F96E0C"/>
    <w:rsid w:val="00FA7A35"/>
    <w:rsid w:val="00FB25EE"/>
    <w:rsid w:val="00FC39BF"/>
    <w:rsid w:val="00FC5F7A"/>
    <w:rsid w:val="00FD2C89"/>
    <w:rsid w:val="00FD381B"/>
    <w:rsid w:val="00FF175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74D5A4"/>
  <w15:docId w15:val="{EABDBD97-4F33-4F6C-8D4F-826FA917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rsid w:val="002B70C7"/>
    <w:pPr>
      <w:keepNext/>
      <w:outlineLvl w:val="0"/>
    </w:pPr>
    <w:rPr>
      <w:rFonts w:ascii="Arial" w:hAnsi="Arial" w:cs="Arial"/>
      <w:b/>
      <w:bCs/>
      <w:color w:val="000000"/>
      <w:sz w:val="36"/>
    </w:rPr>
  </w:style>
  <w:style w:type="paragraph" w:styleId="Overskrift2">
    <w:name w:val="heading 2"/>
    <w:basedOn w:val="Normal"/>
    <w:next w:val="Normal"/>
    <w:qFormat/>
    <w:rsid w:val="002B70C7"/>
    <w:pPr>
      <w:keepNext/>
      <w:spacing w:before="240" w:after="60"/>
      <w:outlineLvl w:val="1"/>
    </w:pPr>
    <w:rPr>
      <w:rFonts w:ascii="Arial" w:hAnsi="Arial" w:cs="Arial"/>
      <w:b/>
      <w:bCs/>
      <w:iCs/>
      <w:szCs w:val="28"/>
    </w:rPr>
  </w:style>
  <w:style w:type="paragraph" w:styleId="Overskrift3">
    <w:name w:val="heading 3"/>
    <w:basedOn w:val="Normal"/>
    <w:next w:val="Normal"/>
    <w:qFormat/>
    <w:rsid w:val="009D1939"/>
    <w:pPr>
      <w:keepNext/>
      <w:spacing w:before="240" w:after="60"/>
      <w:outlineLvl w:val="2"/>
    </w:pPr>
    <w:rPr>
      <w:rFonts w:ascii="Arial" w:hAnsi="Arial" w:cs="Arial"/>
      <w:b/>
      <w:bCs/>
      <w:sz w:val="20"/>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customStyle="1" w:styleId="KUnavnetrk1">
    <w:name w:val="KU navnetræk1"/>
    <w:basedOn w:val="Normal"/>
    <w:pPr>
      <w:spacing w:line="280" w:lineRule="exact"/>
    </w:pPr>
    <w:rPr>
      <w:rFonts w:ascii="Times" w:hAnsi="Times" w:cs="Arial"/>
      <w:spacing w:val="42"/>
      <w:sz w:val="22"/>
      <w:szCs w:val="22"/>
      <w:lang w:val="en-US" w:eastAsia="en-US"/>
    </w:rPr>
  </w:style>
  <w:style w:type="paragraph" w:customStyle="1" w:styleId="KUnavnetrk2">
    <w:name w:val="KU navnetræk2"/>
    <w:basedOn w:val="Normal"/>
    <w:pPr>
      <w:spacing w:line="280" w:lineRule="exact"/>
    </w:pPr>
    <w:rPr>
      <w:rFonts w:ascii="Times" w:hAnsi="Times" w:cs="Arial"/>
      <w:spacing w:val="28"/>
      <w:sz w:val="16"/>
      <w:szCs w:val="16"/>
      <w:lang w:val="en-US" w:eastAsia="en-US"/>
    </w:rPr>
  </w:style>
  <w:style w:type="paragraph" w:customStyle="1" w:styleId="KUtitel">
    <w:name w:val="KU titel"/>
    <w:basedOn w:val="Normal"/>
    <w:rsid w:val="00873710"/>
    <w:pPr>
      <w:spacing w:line="560" w:lineRule="exact"/>
    </w:pPr>
    <w:rPr>
      <w:rFonts w:ascii="Arial" w:hAnsi="Arial" w:cs="Arial"/>
      <w:b/>
      <w:spacing w:val="12"/>
      <w:sz w:val="48"/>
      <w:szCs w:val="51"/>
    </w:rPr>
  </w:style>
  <w:style w:type="paragraph" w:customStyle="1" w:styleId="KUundertitel">
    <w:name w:val="KU undertitel"/>
    <w:basedOn w:val="Normal"/>
    <w:rsid w:val="00873710"/>
    <w:pPr>
      <w:spacing w:line="560" w:lineRule="exact"/>
    </w:pPr>
    <w:rPr>
      <w:rFonts w:ascii="Arial" w:hAnsi="Arial" w:cs="Arial"/>
      <w:spacing w:val="14"/>
      <w:sz w:val="36"/>
      <w:szCs w:val="40"/>
    </w:rPr>
  </w:style>
  <w:style w:type="paragraph" w:styleId="Brdtekst">
    <w:name w:val="Body Text"/>
    <w:basedOn w:val="Normal"/>
    <w:link w:val="BrdtekstTegn"/>
    <w:rsid w:val="00F91599"/>
    <w:pPr>
      <w:spacing w:after="120" w:line="300" w:lineRule="atLeast"/>
    </w:pPr>
  </w:style>
  <w:style w:type="character" w:customStyle="1" w:styleId="BrdtekstTegn">
    <w:name w:val="Brødtekst Tegn"/>
    <w:link w:val="Brdtekst"/>
    <w:rsid w:val="00F91599"/>
    <w:rPr>
      <w:sz w:val="24"/>
      <w:szCs w:val="24"/>
    </w:rPr>
  </w:style>
  <w:style w:type="paragraph" w:customStyle="1" w:styleId="Noparagraphstyle">
    <w:name w:val="[No paragraph style]"/>
    <w:rsid w:val="00426BAF"/>
    <w:pPr>
      <w:autoSpaceDE w:val="0"/>
      <w:autoSpaceDN w:val="0"/>
      <w:adjustRightInd w:val="0"/>
      <w:spacing w:line="288" w:lineRule="auto"/>
      <w:textAlignment w:val="center"/>
    </w:pPr>
    <w:rPr>
      <w:color w:val="000000"/>
      <w:sz w:val="24"/>
      <w:szCs w:val="24"/>
    </w:rPr>
  </w:style>
  <w:style w:type="paragraph" w:styleId="Indholdsfortegnelse1">
    <w:name w:val="toc 1"/>
    <w:basedOn w:val="Normal"/>
    <w:next w:val="Normal"/>
    <w:autoRedefine/>
    <w:semiHidden/>
    <w:rsid w:val="00060002"/>
    <w:pPr>
      <w:spacing w:before="360"/>
    </w:pPr>
    <w:rPr>
      <w:rFonts w:ascii="Arial" w:hAnsi="Arial" w:cs="Arial"/>
      <w:b/>
      <w:bCs/>
      <w:caps/>
      <w:szCs w:val="28"/>
    </w:rPr>
  </w:style>
  <w:style w:type="paragraph" w:styleId="Indholdsfortegnelse2">
    <w:name w:val="toc 2"/>
    <w:basedOn w:val="Normal"/>
    <w:next w:val="Normal"/>
    <w:autoRedefine/>
    <w:semiHidden/>
    <w:rsid w:val="001214F8"/>
    <w:pPr>
      <w:spacing w:before="240"/>
    </w:pPr>
    <w:rPr>
      <w:b/>
      <w:bCs/>
      <w:sz w:val="20"/>
    </w:rPr>
  </w:style>
  <w:style w:type="paragraph" w:styleId="Indholdsfortegnelse3">
    <w:name w:val="toc 3"/>
    <w:basedOn w:val="Normal"/>
    <w:next w:val="Normal"/>
    <w:autoRedefine/>
    <w:semiHidden/>
    <w:rsid w:val="001214F8"/>
    <w:pPr>
      <w:ind w:left="240"/>
    </w:pPr>
    <w:rPr>
      <w:sz w:val="20"/>
    </w:rPr>
  </w:style>
  <w:style w:type="paragraph" w:styleId="Indholdsfortegnelse4">
    <w:name w:val="toc 4"/>
    <w:basedOn w:val="Normal"/>
    <w:next w:val="Normal"/>
    <w:autoRedefine/>
    <w:semiHidden/>
    <w:rsid w:val="001214F8"/>
    <w:pPr>
      <w:ind w:left="480"/>
    </w:pPr>
    <w:rPr>
      <w:sz w:val="20"/>
    </w:rPr>
  </w:style>
  <w:style w:type="paragraph" w:styleId="Indholdsfortegnelse5">
    <w:name w:val="toc 5"/>
    <w:basedOn w:val="Normal"/>
    <w:next w:val="Normal"/>
    <w:autoRedefine/>
    <w:semiHidden/>
    <w:rsid w:val="001214F8"/>
    <w:pPr>
      <w:ind w:left="720"/>
    </w:pPr>
    <w:rPr>
      <w:sz w:val="20"/>
    </w:rPr>
  </w:style>
  <w:style w:type="paragraph" w:styleId="Indholdsfortegnelse6">
    <w:name w:val="toc 6"/>
    <w:basedOn w:val="Normal"/>
    <w:next w:val="Normal"/>
    <w:autoRedefine/>
    <w:semiHidden/>
    <w:rsid w:val="001214F8"/>
    <w:pPr>
      <w:ind w:left="960"/>
    </w:pPr>
    <w:rPr>
      <w:sz w:val="20"/>
    </w:rPr>
  </w:style>
  <w:style w:type="paragraph" w:styleId="Indholdsfortegnelse7">
    <w:name w:val="toc 7"/>
    <w:basedOn w:val="Normal"/>
    <w:next w:val="Normal"/>
    <w:autoRedefine/>
    <w:semiHidden/>
    <w:rsid w:val="001214F8"/>
    <w:pPr>
      <w:ind w:left="1200"/>
    </w:pPr>
    <w:rPr>
      <w:sz w:val="20"/>
    </w:rPr>
  </w:style>
  <w:style w:type="paragraph" w:styleId="Indholdsfortegnelse8">
    <w:name w:val="toc 8"/>
    <w:basedOn w:val="Normal"/>
    <w:next w:val="Normal"/>
    <w:autoRedefine/>
    <w:semiHidden/>
    <w:rsid w:val="001214F8"/>
    <w:pPr>
      <w:ind w:left="1440"/>
    </w:pPr>
    <w:rPr>
      <w:sz w:val="20"/>
    </w:rPr>
  </w:style>
  <w:style w:type="paragraph" w:styleId="Indholdsfortegnelse9">
    <w:name w:val="toc 9"/>
    <w:basedOn w:val="Normal"/>
    <w:next w:val="Normal"/>
    <w:autoRedefine/>
    <w:semiHidden/>
    <w:rsid w:val="001214F8"/>
    <w:pPr>
      <w:ind w:left="1680"/>
    </w:pPr>
    <w:rPr>
      <w:sz w:val="20"/>
    </w:rPr>
  </w:style>
  <w:style w:type="character" w:styleId="Hyperlink">
    <w:name w:val="Hyperlink"/>
    <w:uiPriority w:val="99"/>
    <w:rsid w:val="001214F8"/>
    <w:rPr>
      <w:color w:val="0000FF"/>
      <w:u w:val="single"/>
    </w:rPr>
  </w:style>
  <w:style w:type="character" w:styleId="Sidetal">
    <w:name w:val="page number"/>
    <w:basedOn w:val="Standardskrifttypeiafsnit"/>
    <w:rsid w:val="00FC39BF"/>
  </w:style>
  <w:style w:type="character" w:styleId="Kommentarhenvisning">
    <w:name w:val="annotation reference"/>
    <w:uiPriority w:val="99"/>
    <w:rsid w:val="00F91599"/>
    <w:rPr>
      <w:sz w:val="16"/>
      <w:szCs w:val="16"/>
    </w:rPr>
  </w:style>
  <w:style w:type="paragraph" w:styleId="Kommentartekst">
    <w:name w:val="annotation text"/>
    <w:basedOn w:val="Normal"/>
    <w:link w:val="KommentartekstTegn"/>
    <w:uiPriority w:val="99"/>
    <w:rsid w:val="00F91599"/>
    <w:pPr>
      <w:spacing w:line="300" w:lineRule="atLeast"/>
    </w:pPr>
    <w:rPr>
      <w:sz w:val="20"/>
      <w:szCs w:val="20"/>
    </w:rPr>
  </w:style>
  <w:style w:type="character" w:customStyle="1" w:styleId="KommentartekstTegn">
    <w:name w:val="Kommentartekst Tegn"/>
    <w:basedOn w:val="Standardskrifttypeiafsnit"/>
    <w:link w:val="Kommentartekst"/>
    <w:uiPriority w:val="99"/>
    <w:rsid w:val="00F91599"/>
  </w:style>
  <w:style w:type="paragraph" w:styleId="Listeafsnit">
    <w:name w:val="List Paragraph"/>
    <w:basedOn w:val="Normal"/>
    <w:uiPriority w:val="34"/>
    <w:qFormat/>
    <w:rsid w:val="00F91599"/>
    <w:pPr>
      <w:spacing w:after="200" w:line="276" w:lineRule="auto"/>
      <w:ind w:left="720"/>
      <w:contextualSpacing/>
    </w:pPr>
    <w:rPr>
      <w:rFonts w:ascii="Calibri" w:eastAsia="Calibri" w:hAnsi="Calibri"/>
      <w:sz w:val="22"/>
      <w:szCs w:val="22"/>
      <w:lang w:eastAsia="en-US"/>
    </w:rPr>
  </w:style>
  <w:style w:type="paragraph" w:styleId="Markeringsbobletekst">
    <w:name w:val="Balloon Text"/>
    <w:basedOn w:val="Normal"/>
    <w:link w:val="MarkeringsbobletekstTegn"/>
    <w:rsid w:val="00F91599"/>
    <w:rPr>
      <w:rFonts w:ascii="Tahoma" w:hAnsi="Tahoma" w:cs="Tahoma"/>
      <w:sz w:val="16"/>
      <w:szCs w:val="16"/>
    </w:rPr>
  </w:style>
  <w:style w:type="character" w:customStyle="1" w:styleId="MarkeringsbobletekstTegn">
    <w:name w:val="Markeringsbobletekst Tegn"/>
    <w:link w:val="Markeringsbobletekst"/>
    <w:rsid w:val="00F91599"/>
    <w:rPr>
      <w:rFonts w:ascii="Tahoma" w:hAnsi="Tahoma" w:cs="Tahoma"/>
      <w:sz w:val="16"/>
      <w:szCs w:val="16"/>
    </w:rPr>
  </w:style>
  <w:style w:type="paragraph" w:customStyle="1" w:styleId="Default">
    <w:name w:val="Default"/>
    <w:link w:val="DefaultTegn"/>
    <w:rsid w:val="00F476D7"/>
    <w:pPr>
      <w:autoSpaceDE w:val="0"/>
      <w:autoSpaceDN w:val="0"/>
      <w:adjustRightInd w:val="0"/>
    </w:pPr>
    <w:rPr>
      <w:rFonts w:ascii="Verdana" w:hAnsi="Verdana" w:cs="Verdana"/>
      <w:color w:val="000000"/>
      <w:sz w:val="24"/>
      <w:szCs w:val="24"/>
    </w:rPr>
  </w:style>
  <w:style w:type="character" w:customStyle="1" w:styleId="DefaultTegn">
    <w:name w:val="Default Tegn"/>
    <w:link w:val="Default"/>
    <w:rsid w:val="00F476D7"/>
    <w:rPr>
      <w:rFonts w:ascii="Verdana" w:hAnsi="Verdana" w:cs="Verdana"/>
      <w:color w:val="000000"/>
      <w:sz w:val="24"/>
      <w:szCs w:val="24"/>
    </w:rPr>
  </w:style>
  <w:style w:type="paragraph" w:styleId="NormalWeb">
    <w:name w:val="Normal (Web)"/>
    <w:basedOn w:val="Normal"/>
    <w:uiPriority w:val="99"/>
    <w:unhideWhenUsed/>
    <w:rsid w:val="00F476D7"/>
    <w:rPr>
      <w:rFonts w:eastAsia="Calibri"/>
    </w:rPr>
  </w:style>
  <w:style w:type="paragraph" w:customStyle="1" w:styleId="O3">
    <w:name w:val="O3"/>
    <w:aliases w:val="ikke i indholdsfortegnelse"/>
    <w:basedOn w:val="Normal"/>
    <w:link w:val="O3Tegn"/>
    <w:qFormat/>
    <w:rsid w:val="00E06287"/>
    <w:pPr>
      <w:keepNext/>
      <w:spacing w:before="240" w:after="60" w:line="276" w:lineRule="auto"/>
      <w:outlineLvl w:val="2"/>
    </w:pPr>
    <w:rPr>
      <w:rFonts w:ascii="Arial" w:hAnsi="Arial" w:cs="Arial"/>
      <w:b/>
      <w:bCs/>
      <w:sz w:val="20"/>
      <w:szCs w:val="26"/>
    </w:rPr>
  </w:style>
  <w:style w:type="character" w:customStyle="1" w:styleId="O3Tegn">
    <w:name w:val="O3 Tegn"/>
    <w:aliases w:val="ikke i indholdsfortegnelse Tegn"/>
    <w:link w:val="O3"/>
    <w:rsid w:val="00E06287"/>
    <w:rPr>
      <w:rFonts w:ascii="Arial" w:hAnsi="Arial" w:cs="Arial"/>
      <w:b/>
      <w:bCs/>
      <w:szCs w:val="26"/>
    </w:rPr>
  </w:style>
  <w:style w:type="paragraph" w:customStyle="1" w:styleId="Ikkeindhold-O2">
    <w:name w:val="Ikke indhold - O2"/>
    <w:basedOn w:val="Overskrift2"/>
    <w:link w:val="Ikkeindhold-O2Tegn"/>
    <w:qFormat/>
    <w:rsid w:val="00E06287"/>
  </w:style>
  <w:style w:type="character" w:customStyle="1" w:styleId="Ikkeindhold-O2Tegn">
    <w:name w:val="Ikke indhold - O2 Tegn"/>
    <w:link w:val="Ikkeindhold-O2"/>
    <w:rsid w:val="00E06287"/>
    <w:rPr>
      <w:rFonts w:ascii="Arial" w:hAnsi="Arial" w:cs="Arial"/>
      <w:b/>
      <w:bCs/>
      <w:iCs/>
      <w:sz w:val="24"/>
      <w:szCs w:val="28"/>
    </w:rPr>
  </w:style>
  <w:style w:type="paragraph" w:customStyle="1" w:styleId="Punkt">
    <w:name w:val="Punkt"/>
    <w:basedOn w:val="Normal"/>
    <w:rsid w:val="000F566E"/>
    <w:pPr>
      <w:numPr>
        <w:numId w:val="2"/>
      </w:numPr>
    </w:pPr>
    <w:rPr>
      <w:rFonts w:ascii="Verdana" w:hAnsi="Verdana"/>
      <w:sz w:val="19"/>
    </w:rPr>
  </w:style>
  <w:style w:type="table" w:styleId="Tabel-Gitter">
    <w:name w:val="Table Grid"/>
    <w:basedOn w:val="Tabel-Normal"/>
    <w:rsid w:val="00332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609685">
      <w:bodyDiv w:val="1"/>
      <w:marLeft w:val="0"/>
      <w:marRight w:val="0"/>
      <w:marTop w:val="0"/>
      <w:marBottom w:val="0"/>
      <w:divBdr>
        <w:top w:val="none" w:sz="0" w:space="0" w:color="auto"/>
        <w:left w:val="none" w:sz="0" w:space="0" w:color="auto"/>
        <w:bottom w:val="none" w:sz="0" w:space="0" w:color="auto"/>
        <w:right w:val="none" w:sz="0" w:space="0" w:color="auto"/>
      </w:divBdr>
    </w:div>
    <w:div w:id="1318149781">
      <w:bodyDiv w:val="1"/>
      <w:marLeft w:val="0"/>
      <w:marRight w:val="0"/>
      <w:marTop w:val="0"/>
      <w:marBottom w:val="0"/>
      <w:divBdr>
        <w:top w:val="none" w:sz="0" w:space="0" w:color="auto"/>
        <w:left w:val="none" w:sz="0" w:space="0" w:color="auto"/>
        <w:bottom w:val="none" w:sz="0" w:space="0" w:color="auto"/>
        <w:right w:val="none" w:sz="0" w:space="0" w:color="auto"/>
      </w:divBdr>
    </w:div>
    <w:div w:id="1458722829">
      <w:bodyDiv w:val="1"/>
      <w:marLeft w:val="0"/>
      <w:marRight w:val="0"/>
      <w:marTop w:val="0"/>
      <w:marBottom w:val="0"/>
      <w:divBdr>
        <w:top w:val="none" w:sz="0" w:space="0" w:color="auto"/>
        <w:left w:val="none" w:sz="0" w:space="0" w:color="auto"/>
        <w:bottom w:val="none" w:sz="0" w:space="0" w:color="auto"/>
        <w:right w:val="none" w:sz="0" w:space="0" w:color="auto"/>
      </w:divBdr>
    </w:div>
    <w:div w:id="1746145259">
      <w:bodyDiv w:val="1"/>
      <w:marLeft w:val="0"/>
      <w:marRight w:val="0"/>
      <w:marTop w:val="0"/>
      <w:marBottom w:val="0"/>
      <w:divBdr>
        <w:top w:val="none" w:sz="0" w:space="0" w:color="auto"/>
        <w:left w:val="none" w:sz="0" w:space="0" w:color="auto"/>
        <w:bottom w:val="none" w:sz="0" w:space="0" w:color="auto"/>
        <w:right w:val="none" w:sz="0" w:space="0" w:color="auto"/>
      </w:divBdr>
    </w:div>
    <w:div w:id="1996255259">
      <w:bodyDiv w:val="1"/>
      <w:marLeft w:val="0"/>
      <w:marRight w:val="0"/>
      <w:marTop w:val="0"/>
      <w:marBottom w:val="0"/>
      <w:divBdr>
        <w:top w:val="none" w:sz="0" w:space="0" w:color="auto"/>
        <w:left w:val="none" w:sz="0" w:space="0" w:color="auto"/>
        <w:bottom w:val="none" w:sz="0" w:space="0" w:color="auto"/>
        <w:right w:val="none" w:sz="0" w:space="0" w:color="auto"/>
      </w:divBdr>
    </w:div>
    <w:div w:id="2018458805">
      <w:bodyDiv w:val="1"/>
      <w:marLeft w:val="0"/>
      <w:marRight w:val="0"/>
      <w:marTop w:val="0"/>
      <w:marBottom w:val="0"/>
      <w:divBdr>
        <w:top w:val="none" w:sz="0" w:space="0" w:color="auto"/>
        <w:left w:val="none" w:sz="0" w:space="0" w:color="auto"/>
        <w:bottom w:val="none" w:sz="0" w:space="0" w:color="auto"/>
        <w:right w:val="none" w:sz="0" w:space="0" w:color="auto"/>
      </w:divBdr>
    </w:div>
    <w:div w:id="2068410130">
      <w:bodyDiv w:val="1"/>
      <w:marLeft w:val="0"/>
      <w:marRight w:val="0"/>
      <w:marTop w:val="0"/>
      <w:marBottom w:val="0"/>
      <w:divBdr>
        <w:top w:val="none" w:sz="0" w:space="0" w:color="auto"/>
        <w:left w:val="none" w:sz="0" w:space="0" w:color="auto"/>
        <w:bottom w:val="none" w:sz="0" w:space="0" w:color="auto"/>
        <w:right w:val="none" w:sz="0" w:space="0" w:color="auto"/>
      </w:divBdr>
    </w:div>
    <w:div w:id="21411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hum.ku.dk/omfakultetet/kvalitetssikrin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hum.ku.dk/omfakultetet/kvalitetssikring/"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2EFB30-0103-0C4D-9BD3-AA62DFB8D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919</Words>
  <Characters>5608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Københavns Universitet</Company>
  <LinksUpToDate>false</LinksUpToDate>
  <CharactersWithSpaces>6514</CharactersWithSpaces>
  <SharedDoc>false</SharedDoc>
  <HLinks>
    <vt:vector size="18" baseType="variant">
      <vt:variant>
        <vt:i4>2687031</vt:i4>
      </vt:variant>
      <vt:variant>
        <vt:i4>3</vt:i4>
      </vt:variant>
      <vt:variant>
        <vt:i4>0</vt:i4>
      </vt:variant>
      <vt:variant>
        <vt:i4>5</vt:i4>
      </vt:variant>
      <vt:variant>
        <vt:lpwstr>http://hum.ku.dk/omfakultetet/kvalitetssikring/dokumenter/procedure_for_uddannelsesredegoerelse.pdf</vt:lpwstr>
      </vt:variant>
      <vt:variant>
        <vt:lpwstr/>
      </vt:variant>
      <vt:variant>
        <vt:i4>6946930</vt:i4>
      </vt:variant>
      <vt:variant>
        <vt:i4>0</vt:i4>
      </vt:variant>
      <vt:variant>
        <vt:i4>0</vt:i4>
      </vt:variant>
      <vt:variant>
        <vt:i4>5</vt:i4>
      </vt:variant>
      <vt:variant>
        <vt:lpwstr>http://uddannelseskvalitet.ku.dk/kvalitetssikring/politik/</vt:lpwstr>
      </vt:variant>
      <vt:variant>
        <vt:lpwstr/>
      </vt:variant>
      <vt:variant>
        <vt:i4>2949217</vt:i4>
      </vt:variant>
      <vt:variant>
        <vt:i4>5</vt:i4>
      </vt:variant>
      <vt:variant>
        <vt:i4>0</vt:i4>
      </vt:variant>
      <vt:variant>
        <vt:i4>5</vt:i4>
      </vt:variant>
      <vt:variant>
        <vt:lpwstr>http://hum.ku.dk/omfakultetet/kvalitetssikring/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Anna Buchardt Larsen</cp:lastModifiedBy>
  <cp:revision>2</cp:revision>
  <cp:lastPrinted>2016-11-15T09:45:00Z</cp:lastPrinted>
  <dcterms:created xsi:type="dcterms:W3CDTF">2018-12-19T14:06:00Z</dcterms:created>
  <dcterms:modified xsi:type="dcterms:W3CDTF">2018-12-19T14:06:00Z</dcterms:modified>
</cp:coreProperties>
</file>