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da-DK"/>
        </w:rPr>
        <w:id w:val="726775094"/>
        <w:docPartObj>
          <w:docPartGallery w:val="Cover Pages"/>
          <w:docPartUnique/>
        </w:docPartObj>
      </w:sdtPr>
      <w:sdtEndPr/>
      <w:sdtContent>
        <w:p w:rsidR="00101F7A" w:rsidRPr="000D1820" w:rsidRDefault="00101F7A" w:rsidP="00101F7A">
          <w:pPr>
            <w:pStyle w:val="Titel"/>
            <w:rPr>
              <w:lang w:val="da-DK"/>
            </w:rPr>
          </w:pPr>
          <w:r w:rsidRPr="000D1820">
            <w:rPr>
              <w:noProof/>
              <w:color w:val="833C0B" w:themeColor="accent2" w:themeShade="80"/>
              <w:spacing w:val="20"/>
              <w:sz w:val="32"/>
              <w:szCs w:val="32"/>
              <w:lang w:val="da-DK" w:eastAsia="da-DK"/>
            </w:rPr>
            <w:drawing>
              <wp:anchor distT="0" distB="0" distL="114300" distR="114300" simplePos="0" relativeHeight="251671552" behindDoc="1" locked="0" layoutInCell="1" allowOverlap="1" wp14:anchorId="794E7138" wp14:editId="515A59DE">
                <wp:simplePos x="0" y="0"/>
                <wp:positionH relativeFrom="column">
                  <wp:posOffset>1270</wp:posOffset>
                </wp:positionH>
                <wp:positionV relativeFrom="paragraph">
                  <wp:posOffset>4445</wp:posOffset>
                </wp:positionV>
                <wp:extent cx="619200" cy="828000"/>
                <wp:effectExtent l="0" t="0" r="0" b="0"/>
                <wp:wrapTight wrapText="right">
                  <wp:wrapPolygon edited="0">
                    <wp:start x="8640" y="0"/>
                    <wp:lineTo x="4652" y="2984"/>
                    <wp:lineTo x="3323" y="4973"/>
                    <wp:lineTo x="3988" y="7957"/>
                    <wp:lineTo x="0" y="11936"/>
                    <wp:lineTo x="0" y="20390"/>
                    <wp:lineTo x="10634" y="20887"/>
                    <wp:lineTo x="15951" y="20887"/>
                    <wp:lineTo x="20603" y="20390"/>
                    <wp:lineTo x="20603" y="18898"/>
                    <wp:lineTo x="8640" y="15914"/>
                    <wp:lineTo x="20603" y="8952"/>
                    <wp:lineTo x="20603" y="2487"/>
                    <wp:lineTo x="17280" y="0"/>
                    <wp:lineTo x="8640" y="0"/>
                  </wp:wrapPolygon>
                </wp:wrapTight>
                <wp:docPr id="1" name="Billede 1" descr="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øbenhavns Universit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820">
            <w:rPr>
              <w:noProof/>
              <w:color w:val="833C0B" w:themeColor="accent2" w:themeShade="80"/>
              <w:spacing w:val="20"/>
              <w:sz w:val="32"/>
              <w:szCs w:val="32"/>
              <w:lang w:val="da-DK" w:eastAsia="da-DK"/>
            </w:rPr>
            <mc:AlternateContent>
              <mc:Choice Requires="wps">
                <w:drawing>
                  <wp:anchor distT="0" distB="0" distL="114300" distR="114300" simplePos="0" relativeHeight="251684864" behindDoc="0" locked="0" layoutInCell="0" allowOverlap="1" wp14:anchorId="1236827A" wp14:editId="50383A37">
                    <wp:simplePos x="0" y="0"/>
                    <wp:positionH relativeFrom="margin">
                      <wp:align>left</wp:align>
                    </wp:positionH>
                    <wp:positionV relativeFrom="page">
                      <wp:align>center</wp:align>
                    </wp:positionV>
                    <wp:extent cx="4536440" cy="5345430"/>
                    <wp:effectExtent l="0" t="0" r="0" b="1905"/>
                    <wp:wrapNone/>
                    <wp:docPr id="8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F7A" w:rsidRPr="0057406F" w:rsidRDefault="00101F7A" w:rsidP="00101F7A">
                                <w:pPr>
                                  <w:rPr>
                                    <w:smallCaps/>
                                    <w:color w:val="833C0B" w:themeColor="accent2" w:themeShade="80"/>
                                    <w:spacing w:val="20"/>
                                    <w:sz w:val="56"/>
                                    <w:szCs w:val="56"/>
                                    <w:lang w:val="da-DK"/>
                                  </w:rPr>
                                </w:pPr>
                                <w:r w:rsidRPr="0057406F">
                                  <w:rPr>
                                    <w:smallCaps/>
                                    <w:color w:val="833C0B" w:themeColor="accent2" w:themeShade="80"/>
                                    <w:spacing w:val="20"/>
                                    <w:sz w:val="56"/>
                                    <w:szCs w:val="56"/>
                                    <w:lang w:val="da-DK"/>
                                  </w:rPr>
                                  <w:t>Undervisnings-</w:t>
                                </w:r>
                              </w:p>
                              <w:p w:rsidR="00101F7A" w:rsidRPr="0057406F" w:rsidRDefault="00101F7A" w:rsidP="00101F7A">
                                <w:pPr>
                                  <w:rPr>
                                    <w:smallCaps/>
                                    <w:color w:val="833C0B" w:themeColor="accent2" w:themeShade="80"/>
                                    <w:spacing w:val="20"/>
                                    <w:sz w:val="56"/>
                                    <w:szCs w:val="56"/>
                                    <w:lang w:val="da-DK"/>
                                  </w:rPr>
                                </w:pPr>
                                <w:r w:rsidRPr="0057406F">
                                  <w:rPr>
                                    <w:smallCaps/>
                                    <w:color w:val="833C0B" w:themeColor="accent2" w:themeShade="80"/>
                                    <w:spacing w:val="20"/>
                                    <w:sz w:val="56"/>
                                    <w:szCs w:val="56"/>
                                    <w:lang w:val="da-DK"/>
                                  </w:rPr>
                                  <w:t xml:space="preserve">evaluering på </w:t>
                                </w:r>
                                <w:proofErr w:type="spellStart"/>
                                <w:r w:rsidRPr="0057406F">
                                  <w:rPr>
                                    <w:smallCaps/>
                                    <w:color w:val="833C0B" w:themeColor="accent2" w:themeShade="80"/>
                                    <w:spacing w:val="20"/>
                                    <w:sz w:val="56"/>
                                    <w:szCs w:val="56"/>
                                    <w:lang w:val="da-DK"/>
                                  </w:rPr>
                                  <w:t>ToRS</w:t>
                                </w:r>
                                <w:proofErr w:type="spellEnd"/>
                              </w:p>
                              <w:p w:rsidR="00101F7A" w:rsidRPr="0057406F" w:rsidRDefault="00D35CB4" w:rsidP="00101F7A">
                                <w:pPr>
                                  <w:rPr>
                                    <w:i/>
                                    <w:iCs/>
                                    <w:color w:val="833C0B" w:themeColor="accent2" w:themeShade="80"/>
                                    <w:sz w:val="28"/>
                                    <w:szCs w:val="28"/>
                                    <w:lang w:val="da-DK"/>
                                  </w:rPr>
                                </w:pPr>
                                <w:sdt>
                                  <w:sdtPr>
                                    <w:rPr>
                                      <w:i/>
                                      <w:iCs/>
                                      <w:color w:val="833C0B" w:themeColor="accent2" w:themeShade="80"/>
                                      <w:sz w:val="28"/>
                                      <w:szCs w:val="28"/>
                                      <w:lang w:val="da-DK"/>
                                    </w:rPr>
                                    <w:alias w:val="Undertitel"/>
                                    <w:id w:val="-30497066"/>
                                    <w:showingPlcHdr/>
                                    <w:dataBinding w:prefixMappings="xmlns:ns0='http://schemas.openxmlformats.org/package/2006/metadata/core-properties' xmlns:ns1='http://purl.org/dc/elements/1.1/'" w:xpath="/ns0:coreProperties[1]/ns1:subject[1]" w:storeItemID="{6C3C8BC8-F283-45AE-878A-BAB7291924A1}"/>
                                    <w:text/>
                                  </w:sdtPr>
                                  <w:sdtEndPr/>
                                  <w:sdtContent>
                                    <w:r w:rsidR="00101F7A">
                                      <w:rPr>
                                        <w:i/>
                                        <w:iCs/>
                                        <w:color w:val="833C0B" w:themeColor="accent2" w:themeShade="80"/>
                                        <w:sz w:val="28"/>
                                        <w:szCs w:val="28"/>
                                        <w:lang w:val="da-DK"/>
                                      </w:rPr>
                                      <w:t xml:space="preserve">     </w:t>
                                    </w:r>
                                  </w:sdtContent>
                                </w:sdt>
                              </w:p>
                              <w:p w:rsidR="00101F7A" w:rsidRPr="0057406F" w:rsidRDefault="00101F7A" w:rsidP="00101F7A">
                                <w:pPr>
                                  <w:rPr>
                                    <w:i/>
                                    <w:iCs/>
                                    <w:color w:val="833C0B" w:themeColor="accent2" w:themeShade="80"/>
                                    <w:sz w:val="28"/>
                                    <w:szCs w:val="28"/>
                                    <w:lang w:val="da-DK"/>
                                  </w:rPr>
                                </w:pPr>
                              </w:p>
                              <w:p w:rsidR="00101F7A" w:rsidRPr="0057406F" w:rsidRDefault="00101F7A" w:rsidP="00101F7A">
                                <w:pPr>
                                  <w:rPr>
                                    <w:lang w:val="da-DK"/>
                                  </w:rPr>
                                </w:pPr>
                              </w:p>
                              <w:p w:rsidR="00101F7A" w:rsidRPr="0057406F" w:rsidRDefault="00101F7A" w:rsidP="00101F7A">
                                <w:pPr>
                                  <w:rPr>
                                    <w:lang w:val="da-DK"/>
                                  </w:rPr>
                                </w:pP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1236827A" id="Rectangle 85" o:spid="_x0000_s1026" style="position:absolute;margin-left:0;margin-top:0;width:357.2pt;height:420.9pt;z-index:251684864;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BFtQIAALUFAAAOAAAAZHJzL2Uyb0RvYy54bWysVNuOmzAQfa/Uf7D8zgKJSQJastoNoaq0&#10;bVfd9gMcMMEq2NR2QrZV/71jk/u+VG15sGzPeOacmcPc3u3aBm2Z0lyKFIc3AUZMFLLkYp3ir19y&#10;b4aRNlSUtJGCpfiFaXw3f/vmtu8SNpK1bEqmEAQROum7FNfGdInv66JmLdU3smMCjJVULTVwVGu/&#10;VLSH6G3jj4Jg4vdSlZ2SBdMabrPBiOcuflWxwnyqKs0MalIM2IxblVtXdvXntzRZK9rVvNjDoH+B&#10;oqVcQNJjqIwaijaKvwrV8kJJLStzU8jWl1XFC+Y4AJswuGLzXNOOOS5QHN0dy6T/X9ji4/ZJIV6m&#10;eDbGSNAWevQZqkbFumFoFtkC9Z1OwO+5e1KWou4eZfFNIyEXNbixe6VkXzNaAqzQ+vsXD+xBw1O0&#10;6j/IEsLTjZGuVrtKtTYgVAHtXEteji1hO4MKuCTReEIIdK4AWzQmERm7pvk0OTzvlDbvmGyR3aRY&#10;AXoXnm4ftbFwaHJwsdmEzHnTuL434uICHIcbSA5Prc3CcG38GQfxcracEY+MJkuPBFnm3ecL4k3y&#10;cBpl42yxyMJfNm9IkpqXJRM2zUFSIfmzlu3FPYjhKCotG17acBaSVuvVolFoS0HSuftc0cFycvMv&#10;YbgiAJcrSuGIBA+j2Msns6lHchJ58TSYeUEYP8STgMQkyy8pPXLB/p0S6lMcR6PIdekM9BW3wH2v&#10;udGk5QaGRsNbUO3RiSZWg0tRutYaypthf1YKC/9UCmj3odFOsVakg9jNbrWDKFa5K1m+gHaVBGWB&#10;CmHSwaaW6gdGPUyNFOvvG6oYRs17AfqPQydW4w4kmo7gjTq3rM4tVBQQKsWFURgNh4UZhtOmU3xd&#10;Q67QVUnIe/hrKu70fMK1/9dgNjha+zlmh8/52Xmdpu38NwAAAP//AwBQSwMEFAAGAAgAAAAhAANq&#10;LJ3bAAAABQEAAA8AAABkcnMvZG93bnJldi54bWxMj8FOwzAQRO9I/QdrK3FB1AkKJApxqkLFDSFa&#10;+IBtvMRR43WI3TT8PYYLXFYazWjmbbWebS8mGn3nWEG6SkAQN0533Cp4f3u6LkD4gKyxd0wKvsjD&#10;ul5cVFhqd+YdTfvQiljCvkQFJoShlNI3hiz6lRuIo/fhRoshyrGVesRzLLe9vEmSO2mx47hgcKBH&#10;Q81xf7IKbP56m+fT58PLFW2fd4nDYLao1OVy3tyDCDSHvzD84Ed0qCPTwZ1Ye9EriI+E3xu9PM0y&#10;EAcFRZYWIOtK/qevvwEAAP//AwBQSwECLQAUAAYACAAAACEAtoM4kv4AAADhAQAAEwAAAAAAAAAA&#10;AAAAAAAAAAAAW0NvbnRlbnRfVHlwZXNdLnhtbFBLAQItABQABgAIAAAAIQA4/SH/1gAAAJQBAAAL&#10;AAAAAAAAAAAAAAAAAC8BAABfcmVscy8ucmVsc1BLAQItABQABgAIAAAAIQD3KZBFtQIAALUFAAAO&#10;AAAAAAAAAAAAAAAAAC4CAABkcnMvZTJvRG9jLnhtbFBLAQItABQABgAIAAAAIQADaiyd2wAAAAUB&#10;AAAPAAAAAAAAAAAAAAAAAA8FAABkcnMvZG93bnJldi54bWxQSwUGAAAAAAQABADzAAAAFwYAAAAA&#10;" o:allowincell="f" filled="f" stroked="f">
                    <v:textbox>
                      <w:txbxContent>
                        <w:p w:rsidR="00101F7A" w:rsidRPr="0057406F" w:rsidRDefault="00101F7A" w:rsidP="00101F7A">
                          <w:pPr>
                            <w:rPr>
                              <w:smallCaps/>
                              <w:color w:val="833C0B" w:themeColor="accent2" w:themeShade="80"/>
                              <w:spacing w:val="20"/>
                              <w:sz w:val="56"/>
                              <w:szCs w:val="56"/>
                              <w:lang w:val="da-DK"/>
                            </w:rPr>
                          </w:pPr>
                          <w:r w:rsidRPr="0057406F">
                            <w:rPr>
                              <w:smallCaps/>
                              <w:color w:val="833C0B" w:themeColor="accent2" w:themeShade="80"/>
                              <w:spacing w:val="20"/>
                              <w:sz w:val="56"/>
                              <w:szCs w:val="56"/>
                              <w:lang w:val="da-DK"/>
                            </w:rPr>
                            <w:t>Undervisnings-</w:t>
                          </w:r>
                        </w:p>
                        <w:p w:rsidR="00101F7A" w:rsidRPr="0057406F" w:rsidRDefault="00101F7A" w:rsidP="00101F7A">
                          <w:pPr>
                            <w:rPr>
                              <w:smallCaps/>
                              <w:color w:val="833C0B" w:themeColor="accent2" w:themeShade="80"/>
                              <w:spacing w:val="20"/>
                              <w:sz w:val="56"/>
                              <w:szCs w:val="56"/>
                              <w:lang w:val="da-DK"/>
                            </w:rPr>
                          </w:pPr>
                          <w:r w:rsidRPr="0057406F">
                            <w:rPr>
                              <w:smallCaps/>
                              <w:color w:val="833C0B" w:themeColor="accent2" w:themeShade="80"/>
                              <w:spacing w:val="20"/>
                              <w:sz w:val="56"/>
                              <w:szCs w:val="56"/>
                              <w:lang w:val="da-DK"/>
                            </w:rPr>
                            <w:t xml:space="preserve">evaluering på </w:t>
                          </w:r>
                          <w:proofErr w:type="spellStart"/>
                          <w:r w:rsidRPr="0057406F">
                            <w:rPr>
                              <w:smallCaps/>
                              <w:color w:val="833C0B" w:themeColor="accent2" w:themeShade="80"/>
                              <w:spacing w:val="20"/>
                              <w:sz w:val="56"/>
                              <w:szCs w:val="56"/>
                              <w:lang w:val="da-DK"/>
                            </w:rPr>
                            <w:t>ToRS</w:t>
                          </w:r>
                          <w:proofErr w:type="spellEnd"/>
                        </w:p>
                        <w:p w:rsidR="00101F7A" w:rsidRPr="0057406F" w:rsidRDefault="00D35CB4" w:rsidP="00101F7A">
                          <w:pPr>
                            <w:rPr>
                              <w:i/>
                              <w:iCs/>
                              <w:color w:val="833C0B" w:themeColor="accent2" w:themeShade="80"/>
                              <w:sz w:val="28"/>
                              <w:szCs w:val="28"/>
                              <w:lang w:val="da-DK"/>
                            </w:rPr>
                          </w:pPr>
                          <w:sdt>
                            <w:sdtPr>
                              <w:rPr>
                                <w:i/>
                                <w:iCs/>
                                <w:color w:val="833C0B" w:themeColor="accent2" w:themeShade="80"/>
                                <w:sz w:val="28"/>
                                <w:szCs w:val="28"/>
                                <w:lang w:val="da-DK"/>
                              </w:rPr>
                              <w:alias w:val="Undertitel"/>
                              <w:id w:val="-30497066"/>
                              <w:showingPlcHdr/>
                              <w:dataBinding w:prefixMappings="xmlns:ns0='http://schemas.openxmlformats.org/package/2006/metadata/core-properties' xmlns:ns1='http://purl.org/dc/elements/1.1/'" w:xpath="/ns0:coreProperties[1]/ns1:subject[1]" w:storeItemID="{6C3C8BC8-F283-45AE-878A-BAB7291924A1}"/>
                              <w:text/>
                            </w:sdtPr>
                            <w:sdtEndPr/>
                            <w:sdtContent>
                              <w:r w:rsidR="00101F7A">
                                <w:rPr>
                                  <w:i/>
                                  <w:iCs/>
                                  <w:color w:val="833C0B" w:themeColor="accent2" w:themeShade="80"/>
                                  <w:sz w:val="28"/>
                                  <w:szCs w:val="28"/>
                                  <w:lang w:val="da-DK"/>
                                </w:rPr>
                                <w:t xml:space="preserve">     </w:t>
                              </w:r>
                            </w:sdtContent>
                          </w:sdt>
                        </w:p>
                        <w:p w:rsidR="00101F7A" w:rsidRPr="0057406F" w:rsidRDefault="00101F7A" w:rsidP="00101F7A">
                          <w:pPr>
                            <w:rPr>
                              <w:i/>
                              <w:iCs/>
                              <w:color w:val="833C0B" w:themeColor="accent2" w:themeShade="80"/>
                              <w:sz w:val="28"/>
                              <w:szCs w:val="28"/>
                              <w:lang w:val="da-DK"/>
                            </w:rPr>
                          </w:pPr>
                        </w:p>
                        <w:p w:rsidR="00101F7A" w:rsidRPr="0057406F" w:rsidRDefault="00101F7A" w:rsidP="00101F7A">
                          <w:pPr>
                            <w:rPr>
                              <w:lang w:val="da-DK"/>
                            </w:rPr>
                          </w:pPr>
                        </w:p>
                        <w:p w:rsidR="00101F7A" w:rsidRPr="0057406F" w:rsidRDefault="00101F7A" w:rsidP="00101F7A">
                          <w:pPr>
                            <w:rPr>
                              <w:lang w:val="da-DK"/>
                            </w:rPr>
                          </w:pPr>
                        </w:p>
                      </w:txbxContent>
                    </v:textbox>
                    <w10:wrap anchorx="margin" anchory="page"/>
                  </v:rect>
                </w:pict>
              </mc:Fallback>
            </mc:AlternateContent>
          </w:r>
          <w:r w:rsidRPr="000D1820">
            <w:rPr>
              <w:noProof/>
              <w:color w:val="833C0B" w:themeColor="accent2" w:themeShade="80"/>
              <w:spacing w:val="20"/>
              <w:sz w:val="32"/>
              <w:szCs w:val="32"/>
              <w:lang w:val="da-DK" w:eastAsia="da-DK"/>
            </w:rPr>
            <mc:AlternateContent>
              <mc:Choice Requires="wps">
                <w:drawing>
                  <wp:anchor distT="0" distB="0" distL="114300" distR="114300" simplePos="0" relativeHeight="251683840" behindDoc="0" locked="0" layoutInCell="1" allowOverlap="1" wp14:anchorId="181E3D27" wp14:editId="5B1CCD98">
                    <wp:simplePos x="0" y="0"/>
                    <mc:AlternateContent>
                      <mc:Choice Requires="wp14">
                        <wp:positionH relativeFrom="margin">
                          <wp14:pctPosHOffset>52000</wp14:pctPosHOffset>
                        </wp:positionH>
                      </mc:Choice>
                      <mc:Fallback>
                        <wp:positionH relativeFrom="page">
                          <wp:posOffset>3902075</wp:posOffset>
                        </wp:positionH>
                      </mc:Fallback>
                    </mc:AlternateContent>
                    <wp:positionV relativeFrom="bottomMargin">
                      <wp:posOffset>6886575</wp:posOffset>
                    </wp:positionV>
                    <wp:extent cx="2364740" cy="2327910"/>
                    <wp:effectExtent l="19050" t="19050" r="35560" b="34290"/>
                    <wp:wrapNone/>
                    <wp:docPr id="71"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txbx>
                            <w:txbxContent>
                              <w:p w:rsidR="00101F7A" w:rsidRDefault="00101F7A" w:rsidP="00101F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E3D27" id="Oval 73" o:spid="_x0000_s1027" style="position:absolute;margin-left:0;margin-top:542.25pt;width:186.2pt;height:183.3pt;flip:x;z-index:25168384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0J3wIAAM0FAAAOAAAAZHJzL2Uyb0RvYy54bWysVFFv2yAQfp+0/4B4Tx3HTpxadao0i7dJ&#10;3VqpnfZMDI5RMTAgsbtp/30HTtN0famm+cHi4Pi4++67u7jsW4H2zFiuZIHjszFGTFaKcrkt8Lf7&#10;cjTHyDoiKRFKsgI/MosvF+/fXXQ6ZxPVKEGZQQAibd7pAjfO6TyKbNWwltgzpZmEw1qZljgwzTai&#10;hnSA3opoMh7Pok4Zqo2qmLWw+2E4xIuAX9escjd1bZlDosAQmwt/E/4b/48WFyTfGqIbXh3CIP8Q&#10;RUu4hEePUB+II2hn+CuolldGWVW7s0q1kaprXrGQA2QTj//K5q4hmoVcgByrjzTZ/wdbfd3fGsRp&#10;gbMYI0laqNHNngiUJZ6bTtscXO70rfHZWX2tqgeLpFo1RG7Z0hjVNYxQiCj2/tGLC96wcBVtui+K&#10;AjLZORVo6mvTolpw/clf9NBABepDXR6PdWG9QxVsTpJZmqVQvgrOJskkO49D5SKSeyB/XRvrPjLV&#10;Ir8oMBOAbT13JCf7a+t8bM9eIRclOC25EMEw281KGASZF7hcz2dJFtKBlE/dhERdgadZPPXBtBpo&#10;cw2X9yCeh/DWC2/7NlCjdpIGHXom14e1I1wMa4hbSB8kC3oekgGrd7AM+0BT0NqvZTkdZ2kyH2XZ&#10;NBmlyXo8upqXq9FyFc9m2fpqdbWOf/tA4zRvOKVMrgOmfZJ+nL5NWocmHER7FP8xQB+V2jlm7hra&#10;Icp9SdIplA2DAd2XJNl8ej7DiIgtjI3KGYyMct+5a4LmvQI8xgsG43JSJuVQUqEbMhRrOobvqVYD&#10;4aHUx+eDdRJZ9Cr5waMHLoHqJ1qDkr14hyZw/aYPbRJk7oW9UfQRpA1hB9XCDIRFo8xPjDqYJwW2&#10;P3bEMIzEZwntcR6nXsEuGMDFBAxzerI5PSGyAihQF1AUlis3DK2dNnzbwEtD10i1hJaqedD3c1SQ&#10;iTdgZoScDvPND6VTO3g9T+HFHwAAAP//AwBQSwMEFAAGAAgAAAAhALNUZhTgAAAACgEAAA8AAABk&#10;cnMvZG93bnJldi54bWxMj81OwzAQhO9IvIO1SNyonZJAlcapUFWQOHBoqcTVibdJWv9EsdOEt2c5&#10;wXFnRrPfFJvZGnbFIXTeSUgWAhi62uvONRKOn68PK2AhKqeV8Q4lfGOATXl7U6hc+8nt8XqIDaMS&#10;F3IloY2xzzkPdYtWhYXv0ZF38oNVkc6h4XpQE5Vbw5dCPHGrOkcfWtXjtsX6chithGn3tTufqt68&#10;p0K/Hbc1XrKPUcr7u/llDSziHP/C8ItP6FASU+VHpwMzEmhIJFWs0gwY+Y/PyxRYRVKaJQnwsuD/&#10;J5Q/AAAA//8DAFBLAQItABQABgAIAAAAIQC2gziS/gAAAOEBAAATAAAAAAAAAAAAAAAAAAAAAABb&#10;Q29udGVudF9UeXBlc10ueG1sUEsBAi0AFAAGAAgAAAAhADj9If/WAAAAlAEAAAsAAAAAAAAAAAAA&#10;AAAALwEAAF9yZWxzLy5yZWxzUEsBAi0AFAAGAAgAAAAhAAOh7QnfAgAAzQUAAA4AAAAAAAAAAAAA&#10;AAAALgIAAGRycy9lMm9Eb2MueG1sUEsBAi0AFAAGAAgAAAAhALNUZhTgAAAACgEAAA8AAAAAAAAA&#10;AAAAAAAAOQUAAGRycy9kb3ducmV2LnhtbFBLBQYAAAAABAAEAPMAAABGBgAAAAA=&#10;" fillcolor="#fe8637" strokecolor="#fe8637" strokeweight="4.5pt">
                    <v:stroke linestyle="thinThick"/>
                    <v:shadow color="#1f2f3f" opacity=".5" offset=",3pt"/>
                    <v:textbox>
                      <w:txbxContent>
                        <w:p w:rsidR="00101F7A" w:rsidRDefault="00101F7A" w:rsidP="00101F7A">
                          <w:pPr>
                            <w:jc w:val="center"/>
                          </w:pPr>
                        </w:p>
                      </w:txbxContent>
                    </v:textbox>
                    <w10:wrap anchorx="margin" anchory="margin"/>
                  </v:oval>
                </w:pict>
              </mc:Fallback>
            </mc:AlternateContent>
          </w:r>
          <w:r w:rsidRPr="000D1820">
            <w:rPr>
              <w:noProof/>
              <w:color w:val="833C0B" w:themeColor="accent2" w:themeShade="80"/>
              <w:spacing w:val="20"/>
              <w:sz w:val="32"/>
              <w:szCs w:val="32"/>
              <w:lang w:val="da-DK" w:eastAsia="da-DK"/>
            </w:rPr>
            <mc:AlternateContent>
              <mc:Choice Requires="wps">
                <w:drawing>
                  <wp:anchor distT="0" distB="0" distL="114300" distR="114300" simplePos="0" relativeHeight="251682816" behindDoc="0" locked="0" layoutInCell="0" allowOverlap="1" wp14:anchorId="7B08248B" wp14:editId="026EF105">
                    <wp:simplePos x="0" y="0"/>
                    <wp:positionH relativeFrom="margin">
                      <wp:align>left</wp:align>
                    </wp:positionH>
                    <wp:positionV relativeFrom="margin">
                      <wp:align>bottom</wp:align>
                    </wp:positionV>
                    <wp:extent cx="4536440" cy="815975"/>
                    <wp:effectExtent l="0" t="3810" r="0" b="0"/>
                    <wp:wrapNone/>
                    <wp:docPr id="7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F7A" w:rsidRDefault="00101F7A" w:rsidP="00101F7A">
                                <w:pPr>
                                  <w:spacing w:after="100"/>
                                  <w:rPr>
                                    <w:color w:val="2E74B5" w:themeColor="accent1" w:themeShade="BF"/>
                                  </w:rPr>
                                </w:pP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7B08248B" id="Rectangle 72" o:spid="_x0000_s1028" style="position:absolute;margin-left:0;margin-top:0;width:357.2pt;height:64.25pt;z-index:251682816;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3lgwIAAA8FAAAOAAAAZHJzL2Uyb0RvYy54bWysVNuO0zAQfUfiHyy/d3MhaZto09VeKEJa&#10;YMXCB7i201g4trHdpruIf2fstKUFHhAiD47tGY/PnDnjy6tdL9GWWye0anB2kWLEFdVMqHWDP39a&#10;TuYYOU8UI1Ir3uAn7vDV4uWLy8HUPNedloxbBEGUqwfT4M57UyeJox3vibvQhiswttr2xMPSrhNm&#10;yQDRe5nkaTpNBm2ZsZpy52D3bjTiRYzftpz6D23ruEeywYDNx9HGcRXGZHFJ6rUlphN0D4P8A4qe&#10;CAWXHkPdEU/QxorfQvWCWu106y+o7hPdtoLymANkk6W/ZPPYEcNjLkCOM0ea3P8LS99vHywSrMEz&#10;oEeRHmr0EVgjai05muWBoMG4GvwezYMNKTpzr+kXh5S+7cCNX1urh44TBrCy4J+cHQgLB0fRanin&#10;GYQnG68jV7vW9iEgsIB2sSRPx5LwnUcUNovy1bQoABoF2zwrq1kZryD14bSxzr/hukdh0mAL4GN0&#10;sr13PqAh9cElotdSsKWQMi7senUrLdoSkMcyfvvo7tRNquCsdDg2Rhx3ACTcEWwBbiz3tyrLi/Qm&#10;rybL6Xw2KZZFOalm6XySZtVNNU2Lqrhbfg8As6LuBGNc3QvFD9LLir8r7b4JRtFE8aGhwVWZlzH3&#10;M/TuNMk0fn9KshceOlGKHng+OpE6FPa1YpA2qT0Rcpwn5/Ajy8DB4R9ZiTIIlR8V5HerXRTaUVMr&#10;zZ5AF1ZD2aDC8IrApNP2GaMBOrLB7uuGWI6RfKtAW1UWheDjoihnOZyxp5bVqYUoCqEa7DEap7d+&#10;bPuNsWLdwU1ZpErpa9BjK6JUglZHVHsVQ9fFnPYvRGjr03X0+vmOLX4AAAD//wMAUEsDBBQABgAI&#10;AAAAIQCkzZRy2QAAAAUBAAAPAAAAZHJzL2Rvd25yZXYueG1sTI/BTsMwEETvSPyDtUjcqNMqQAlx&#10;KkCCK6LJBzjxkkTY68h22zRfz8IFLiOtZjTzttzNzoojhjh6UrBeZSCQOm9G6hU09evNFkRMmoy2&#10;nlDBGSPsqsuLUhfGn+gDj/vUCy6hWGgFQ0pTIWXsBnQ6rvyExN6nD04nPkMvTdAnLndWbrLsTjo9&#10;Ei8MesKXAbuv/cEpeH/O6lCfl4c2RLIxb5bQvC1KXV/NT48gEs7pLww/+IwOFTO1/kAmCquAH0m/&#10;yt79Os9BtBzabG9BVqX8T199AwAA//8DAFBLAQItABQABgAIAAAAIQC2gziS/gAAAOEBAAATAAAA&#10;AAAAAAAAAAAAAAAAAABbQ29udGVudF9UeXBlc10ueG1sUEsBAi0AFAAGAAgAAAAhADj9If/WAAAA&#10;lAEAAAsAAAAAAAAAAAAAAAAALwEAAF9yZWxzLy5yZWxzUEsBAi0AFAAGAAgAAAAhACJuDeWDAgAA&#10;DwUAAA4AAAAAAAAAAAAAAAAALgIAAGRycy9lMm9Eb2MueG1sUEsBAi0AFAAGAAgAAAAhAKTNlHLZ&#10;AAAABQEAAA8AAAAAAAAAAAAAAAAA3QQAAGRycy9kb3ducmV2LnhtbFBLBQYAAAAABAAEAPMAAADj&#10;BQAAAAA=&#10;" o:allowincell="f" stroked="f">
                    <v:textbox>
                      <w:txbxContent>
                        <w:p w:rsidR="00101F7A" w:rsidRDefault="00101F7A" w:rsidP="00101F7A">
                          <w:pPr>
                            <w:spacing w:after="100"/>
                            <w:rPr>
                              <w:color w:val="2E74B5" w:themeColor="accent1" w:themeShade="BF"/>
                            </w:rPr>
                          </w:pPr>
                        </w:p>
                      </w:txbxContent>
                    </v:textbox>
                    <w10:wrap anchorx="margin" anchory="margin"/>
                  </v:rect>
                </w:pict>
              </mc:Fallback>
            </mc:AlternateContent>
          </w:r>
          <w:r w:rsidRPr="000D1820">
            <w:rPr>
              <w:color w:val="833C0B" w:themeColor="accent2" w:themeShade="80"/>
              <w:spacing w:val="20"/>
              <w:sz w:val="32"/>
              <w:szCs w:val="32"/>
              <w:lang w:val="da-DK"/>
            </w:rPr>
            <w:t>Institut for Tværkulturelle og Regionale Studier</w:t>
          </w:r>
          <w:r w:rsidRPr="000D1820">
            <w:rPr>
              <w:lang w:val="da-DK"/>
            </w:rPr>
            <w:br w:type="page"/>
          </w:r>
        </w:p>
      </w:sdtContent>
    </w:sdt>
    <w:p w:rsidR="00101F7A" w:rsidRPr="000D1820" w:rsidRDefault="00D35CB4" w:rsidP="00101F7A">
      <w:pPr>
        <w:pStyle w:val="Titel"/>
        <w:rPr>
          <w:lang w:val="da-DK"/>
        </w:rPr>
      </w:pPr>
      <w:sdt>
        <w:sdtPr>
          <w:rPr>
            <w:lang w:val="da-DK"/>
          </w:rPr>
          <w:id w:val="112299847"/>
          <w:docPartObj>
            <w:docPartGallery w:val="Quick Parts"/>
            <w:docPartUnique/>
          </w:docPartObj>
        </w:sdtPr>
        <w:sdtEndPr/>
        <w:sdtContent>
          <w:r w:rsidR="00101F7A" w:rsidRPr="000D1820">
            <w:rPr>
              <w:rFonts w:ascii="Century Schoolbook" w:hAnsi="Century Schoolbook"/>
              <w:noProof/>
              <w:color w:val="4F271C"/>
              <w:sz w:val="32"/>
              <w:szCs w:val="32"/>
              <w:lang w:val="da-DK" w:eastAsia="da-DK"/>
            </w:rPr>
            <mc:AlternateContent>
              <mc:Choice Requires="wps">
                <w:drawing>
                  <wp:anchor distT="0" distB="0" distL="114300" distR="114300" simplePos="0" relativeHeight="251681792" behindDoc="0" locked="0" layoutInCell="1" allowOverlap="1" wp14:anchorId="4A4391CF" wp14:editId="1D3D9E06">
                    <wp:simplePos x="0" y="0"/>
                    <mc:AlternateContent>
                      <mc:Choice Requires="wp14">
                        <wp:positionH relativeFrom="margin">
                          <wp14:pctPosHOffset>52000</wp14:pctPosHOffset>
                        </wp:positionH>
                      </mc:Choice>
                      <mc:Fallback>
                        <wp:positionH relativeFrom="page">
                          <wp:posOffset>3902075</wp:posOffset>
                        </wp:positionH>
                      </mc:Fallback>
                    </mc:AlternateContent>
                    <wp:positionV relativeFrom="bottomMargin">
                      <wp:posOffset>6886575</wp:posOffset>
                    </wp:positionV>
                    <wp:extent cx="2364740" cy="2327910"/>
                    <wp:effectExtent l="19050" t="19050" r="35560" b="34290"/>
                    <wp:wrapNone/>
                    <wp:docPr id="6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txbx>
                            <w:txbxContent>
                              <w:p w:rsidR="00101F7A" w:rsidRDefault="00101F7A" w:rsidP="00101F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391CF" id="Oval 70" o:spid="_x0000_s1029" style="position:absolute;margin-left:0;margin-top:542.25pt;width:186.2pt;height:183.3pt;flip:x;z-index:25168179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jc4AIAAM0FAAAOAAAAZHJzL2Uyb0RvYy54bWysVF1v2yAUfZ+0/4B4Tx3HTpxYdao0i7dJ&#10;3VqpnfZMDI5RMTAgtbtp/30XnKbp+lJN84PF5eNw7rmHe37RtwI9MGO5kgWOz8YYMVkpyuWuwN/u&#10;ytEcI+uIpEQoyQr8yCy+WL5/d97pnE1UowRlBgGItHmnC9w4p/MoslXDWmLPlGYSFmtlWuIgNLuI&#10;GtIBeiuiyXg8izplqDaqYtbC7IdhES8Dfl2zyl3XtWUOiQIDNxf+Jvy3/h8tz0m+M0Q3vDrQIP/A&#10;oiVcwqVHqA/EEbQ3/BVUyyujrKrdWaXaSNU1r1jIAbKJx39lc9sQzUIuII7VR5ns/4Otvj7cGMRp&#10;gWcLjCRpoUbXD0SgLGjTaZvDllt9Y3x2Vl+p6t4iqdYNkTu2MkZ1DSMUGMVey+jFAR9YOIq23RdF&#10;AZnsnQoy9bVpUS24/uQPemiQAvWhLo/HurDeoQomJ8kszVIoXwVrk2SSLeLALiK5B/LHtbHuI1Mt&#10;8oMCMwHY1mtHcvJwZZ3n9rwr5KIEpyUXIgRmt10LgyDzApeb+SzJQjqQ8uk2IVFX4GkWTz2ZVoNs&#10;ruHyDsxzH+56sdu+DdSovaTBh17JzWHsCBfDGHgL6Umy4OchGYh6B8MwDzIFr/1aldNxlibzUZZN&#10;k1GabMajy3m5Hq3W8WyWbS7Xl5v4tycap3nDKWVyEzDtk/Xj9G3WOjzCwbRH8x8JelZq75i5bWiH&#10;KPclSadQNgwBvL4kyebTxQwjInbQNipnMDLKfeeuCZ73DvAYLxSMy0mZlENJhW7IUKzpGL6nWg2C&#10;h1Ifrw/RCbPoVfLDjh60BKmfZA1O9ub1rcTmrt/24Zkk/i4/s1X0EawNtINroQfCoFHmJ0Yd9JMC&#10;2x97YhhG4rOE57GIU+9gFwLQYgKBOV3Znq4QWQEUuAskCsO1G5rWXhu+a+Cm4dVItYInVfPg72dW&#10;kIkPoGeEnA79zTel0zjseu7Cyz8AAAD//wMAUEsDBBQABgAIAAAAIQCzVGYU4AAAAAoBAAAPAAAA&#10;ZHJzL2Rvd25yZXYueG1sTI/NTsMwEITvSLyDtUjcqJ2SQJXGqVBVkDhwaKnE1Ym3SVr/RLHThLdn&#10;OcFxZ0az3xSb2Rp2xSF03klIFgIYutrrzjUSjp+vDytgISqnlfEOJXxjgE15e1OoXPvJ7fF6iA2j&#10;EhdyJaGNsc85D3WLVoWF79GRd/KDVZHOoeF6UBOVW8OXQjxxqzpHH1rV47bF+nIYrYRp97U7n6re&#10;vKdCvx23NV6yj1HK+7v5ZQ0s4hz/wvCLT+hQElPlR6cDMxJoSCRVrNIMGPmPz8sUWEVSmiUJ8LLg&#10;/yeUPwAAAP//AwBQSwECLQAUAAYACAAAACEAtoM4kv4AAADhAQAAEwAAAAAAAAAAAAAAAAAAAAAA&#10;W0NvbnRlbnRfVHlwZXNdLnhtbFBLAQItABQABgAIAAAAIQA4/SH/1gAAAJQBAAALAAAAAAAAAAAA&#10;AAAAAC8BAABfcmVscy8ucmVsc1BLAQItABQABgAIAAAAIQCTWbjc4AIAAM0FAAAOAAAAAAAAAAAA&#10;AAAAAC4CAABkcnMvZTJvRG9jLnhtbFBLAQItABQABgAIAAAAIQCzVGYU4AAAAAoBAAAPAAAAAAAA&#10;AAAAAAAAADoFAABkcnMvZG93bnJldi54bWxQSwUGAAAAAAQABADzAAAARwYAAAAA&#10;" fillcolor="#fe8637" strokecolor="#fe8637" strokeweight="4.5pt">
                    <v:stroke linestyle="thinThick"/>
                    <v:shadow color="#1f2f3f" opacity=".5" offset=",3pt"/>
                    <v:textbox>
                      <w:txbxContent>
                        <w:p w:rsidR="00101F7A" w:rsidRDefault="00101F7A" w:rsidP="00101F7A">
                          <w:pPr>
                            <w:jc w:val="center"/>
                          </w:pPr>
                        </w:p>
                      </w:txbxContent>
                    </v:textbox>
                    <w10:wrap anchorx="margin" anchory="margin"/>
                  </v:oval>
                </w:pict>
              </mc:Fallback>
            </mc:AlternateContent>
          </w:r>
        </w:sdtContent>
      </w:sdt>
      <w:sdt>
        <w:sdtPr>
          <w:rPr>
            <w:rFonts w:asciiTheme="minorHAnsi" w:hAnsiTheme="minorHAnsi"/>
            <w:lang w:val="da-DK"/>
          </w:rPr>
          <w:alias w:val="Titel"/>
          <w:tag w:val="Titel"/>
          <w:id w:val="221498486"/>
          <w:showingPlcHdr/>
          <w:dataBinding w:prefixMappings="xmlns:ns0='http://purl.org/dc/elements/1.1/' xmlns:ns1='http://schemas.openxmlformats.org/package/2006/metadata/core-properties' " w:xpath="/ns1:coreProperties[1]/ns0:title[1]" w:storeItemID="{6C3C8BC8-F283-45AE-878A-BAB7291924A1}"/>
          <w:text/>
        </w:sdtPr>
        <w:sdtEndPr/>
        <w:sdtContent>
          <w:r w:rsidR="00101F7A">
            <w:rPr>
              <w:rFonts w:asciiTheme="minorHAnsi" w:hAnsiTheme="minorHAnsi"/>
              <w:lang w:val="da-DK"/>
            </w:rPr>
            <w:t xml:space="preserve">     </w:t>
          </w:r>
        </w:sdtContent>
      </w:sdt>
      <w:r w:rsidR="00101F7A" w:rsidRPr="000D1820">
        <w:rPr>
          <w:noProof/>
          <w:lang w:val="da-DK" w:eastAsia="da-DK"/>
        </w:rPr>
        <mc:AlternateContent>
          <mc:Choice Requires="wpg">
            <w:drawing>
              <wp:anchor distT="0" distB="0" distL="114300" distR="114300" simplePos="0" relativeHeight="251659264" behindDoc="0" locked="0" layoutInCell="1" allowOverlap="1" wp14:anchorId="6E3C7F3A" wp14:editId="21E9C4B1">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7"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8"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BFDEC7" id="Group 62"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08HAQAACo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xHEUYD6SFH5lgUrTU509hksOZWjPfjB2EjhOEdL/+QML16Oa/txi5G++kn&#10;XoE/clDckHOsRa9dQNjoaHLwuOSAHhUq4WUYJFEAmSph6jQ2OSpbSKTe5blR6GME014QpbHNYNnu&#10;Tvtht92sBxohyeyxBuoJmo4L6k0+USq/jtL7lozUZEpqumZK45nS9w+Eoci3jJolM53ScokGvmnJ&#10;0NBrIfjUUlIBIs8EoKGCT7tBGxIy8Ta5qGbd+IPeeEaz5yYREGoIS9LEEjbTvQYGDde+a9AtdJFs&#10;FFLdUt4jPcgxZeBb6iBJRh7upLLkzqv0a8lZVxUdY8YQzX7DBILIc1zsksg3uYIDni1jA5py7Cee&#10;q5Pej1CJ1Z6ZU56tk5/nDjpmqEzBaA53p7EiHbNjOJ4NGh414mDDAOuoYGjeQx2Zxv37ugjdOPAT&#10;J45D3wn8nevcJMXGud54URTvbjY3O+8fDdQLsrarKjrsjE8564gXfF5RnRTNKsCiJAtAjYofFBX3&#10;bTWhqtPJCMI49TAYIGW+HydhCt1LWAMaXCqBkeDq9061pix1i2kfzxj0inXhFzaZbGyJTVPowu/U&#10;NaflpoOW4411hmz1Kni74ghcAtUzrdB7tmxt4+159QglDCCNCMDnAwYtF39hNIEU51j+eSCCYsR+&#10;HKANUi/QiqCMAZGvwRDnM/vzGTKU4CrHCggxw42yen8YRde0cJLtjoFfgy7Vnaljjc+iAtzaAG34&#10;r0QCvpBWd3+BrxVIAKPISpfGsTQ+5O9bKoUpqk8I6qwPH5XTV/ogAL2tp7fFYeBaGUxr2g5cXjz1&#10;5BtdmLrpLtklgROso50TuNutc11sAicqvDjc+tvNZvuiC/Ux36YFPyFAhf7NnfIke2f9YHXQNoFm&#10;WzNqhSX11oF7s06dIkpiJyiC0EljN3FcL71JIzdIg23xXFjuuoF+fUhaaNNwHVo1eAL9Qhq0Bjyp&#10;wPmyvgMVQqzrc5wsi0j2MaVddFHDn/Vg/jdy+z/VBXOVgAuZieV0edQ3vnMbxudX3K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Acm08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0xAAAANsAAAAPAAAAZHJzL2Rvd25yZXYueG1sRI/dagIx&#10;FITvhb5DOAXvNFuhtqxGKRWLCBbrH708bI6bbTcnSxJ1ffumIHg5zMw3zHja2lqcyYfKsYKnfgaC&#10;uHC64lLBbjvvvYIIEVlj7ZgUXCnAdPLQGWOu3YW/6LyJpUgQDjkqMDE2uZShMGQx9F1DnLyj8xZj&#10;kr6U2uMlwW0tB1k2lBYrTgsGG3o3VPxuTlaBnn3wevkd/Kc+4vPK7OY/+0OtVPexfRuBiNTGe/jW&#10;XmgFwxf4/5J+gJz8AQAA//8DAFBLAQItABQABgAIAAAAIQDb4fbL7gAAAIUBAAATAAAAAAAAAAAA&#10;AAAAAAAAAABbQ29udGVudF9UeXBlc10ueG1sUEsBAi0AFAAGAAgAAAAhAFr0LFu/AAAAFQEAAAsA&#10;AAAAAAAAAAAAAAAAHwEAAF9yZWxzLy5yZWxzUEsBAi0AFAAGAAgAAAAhANlP6/T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0288" behindDoc="0" locked="0" layoutInCell="1" allowOverlap="1" wp14:anchorId="202B6E14" wp14:editId="3D2ABC73">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4"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5"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80CF3A" id="Group 59"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phFQ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yMeoJx3kyByLwkSTMw51CmvuxfA4fBA2Qhg+8OI3CdOz63lt13Yx2o0/&#10;8BL8kb3ihpxDJTrtAsJGB5OD51MO6EGhAl6GQRwFkKkCpo5jk6OigUTqXZ4bhQAVpr0gShY2g0Wz&#10;Pe6H3XazHmiEJLXHGqhHaDouqDf5Qqn8OkofGzJQkymp6ZooBSiW0vdPhKHIlJs+GZZMdErLJer5&#10;uiF9TZdC8LGhpAREngngYoM2JGTibXJRxdrhO73xjGbPjeFkS1icxJawie45MGi49l3/gi6SDkKq&#10;e8o7pAcZpgx8Sx0kScnTg1SW3GmVfi05a8u8ZcwYot6tmUAQeYbzbRz5JleQj4tlrEdjhv3Yc3XS&#10;uwEqsdwxc8rFOvl57qBj+tIUjOZwexwr0jI7huNZr+FRIw42DLAOCobmPdSRadw/l3noLgI/dhaL&#10;0HcCf+s6qzhfO8u1F0WL7Wq92np/aaBekDZtWdJ+a3zKSUe84POK6qhoVgFOSnICqFHxvaLisSlH&#10;VLY6GUG4SDwMBkiZ7y/iMIkwIqwGDS6UwEhw9WurGlOWusW0jwsGvXye+7lNJhsaYtMUuvA7lsFx&#10;uemg0/HGOkM2exW8XXEALoHqiVboPVu2tvF2vHyGEgaQRgTg8wGDhos/MBpBijMsf98TQTFi3/fQ&#10;BokXaEVQxoDI52CI85nd+QzpC3CVYQWEmOFaWb3fD6KtGzjJdkfPl6BLVWvqWOOzqAC3NkAb/iuR&#10;CCeR+Am+ViABjKLIdL7G8W8phSmqTwjqpA8fldNX+iAAva2nt8Wh51oZTGvaDjy9eOnJN7owcZNt&#10;vI0DJ5hHWydwNxtnma8DJ8q9RbjxN+v15qoL9TH/TAt+QoBy/Zs65UX2zvrB6qBtAs22ZtQKS+LN&#10;A3c1T5w8ihdOkAehkyzc2HG9ZJVEbpAEm/xSWB7ann59SFpok3AeWjV4AX0lDVoDXlTgfFnXggoh&#10;1nYZjk+LSPoxpT3pooY/6cH0b+T2f6oL5ioBFzITy/HyqG985zaMz6+4d38D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DiE&#10;KmEVBAAAKgsAAA4AAAAAAAAAAAAAAAAALgIAAGRycy9lMm9Eb2MueG1sUEsBAi0AFAAGAAgAAAAh&#10;AJD8SdLcAAAACQEAAA8AAAAAAAAAAAAAAAAAbwYAAGRycy9kb3ducmV2LnhtbFBLBQYAAAAABAAE&#10;APMAAAB4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WDxAAAANsAAAAPAAAAZHJzL2Rvd25yZXYueG1sRI/dagIx&#10;FITvC75DOELvatZi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CmddYPEAAAA2wAAAA8A&#10;AAAAAAAAAAAAAAAABwIAAGRycy9kb3ducmV2LnhtbFBLBQYAAAAAAwADALcAAAD4Ag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1312" behindDoc="0" locked="0" layoutInCell="1" allowOverlap="1" wp14:anchorId="2B8C50AF" wp14:editId="4100194C">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28254E" id="Group 56"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dFQQAACoLAAAOAAAAZHJzL2Uyb0RvYy54bWzUVl2PozYUfa/U/2D5nQmEjwAaZpUvppWm&#10;3VWnVZ8dMGAVMLWdIdOq/73XdsgkmdnVaret1DwQG19fn3vuvQffvjt0LXqiQjLeZ9i7cTGifcFL&#10;1tcZ/uXn3Ikxkor0JWl5TzP8TCV+d/ftN7fjkNI5b3hbUoHASS/Tcchwo9SQzmayaGhH5A0faA+L&#10;FRcdUTAV9awUZATvXTubu240G7koB8ELKiW83dhFfGf8VxUt1PuqklShNsOATZmnMM+dfs7ubkla&#10;CzI0rDjCIF+AoiOsh0NPrjZEEbQX7JWrjhWCS16pm4J3M15VrKAmBojGc6+iuRd8P5hY6nSshxNN&#10;QO0VT1/stvjx6YNArMxwBPT0pIMcmWNRGGlyxqFOweZeDI/DB2EjhOEDL36TsDy7Xtfz2hqj3fgD&#10;L8Ef2StuyDlUotMuIGx0MDl4PuWAHhQq4GUYxFEAUApYOo5NjooGEql3eW4U+hjBshdEycJmsGi2&#10;x/2w227WA42QpPZYA/UITccF9SZfKJVfR+ljQwZqMiU1XROl3kTp+yfSotCA1SeDyUSntFyinq8b&#10;0td0KQQfG0pKQOSZAC426ImETLxNLqpaNnynN57R7Lmxzq0hLE5iS9hE9xwYNFz7rn9BF0kHIdU9&#10;5R3SgwzTFnxLHSRJydODVJbcyUq/lrxlZc7a1kxEvVu3AkHkGc63ceSb8CEfF2Ztj8YM+7Hn6qR3&#10;A1RiuWvNKRd28vPcQcf0pSkYzeH2OFaEtXYMx7e9hkeNONgwYHZQMDTvoY5M4/65zEN3Efixs1iE&#10;vhP4W9dZxfnaWa69KFpsV+vV1vtLA/WCtGFlSfut8SknHfGCzyuqo6JZBTgpyQmgRsX3iorHphxR&#10;yXQygnCRQHGVDKTM9xdxmEQYkbYGDS6UwEhw9StTjSlL3WLaxwWDXj7P/dwmsx0aYtMUuvA7lsHR&#10;3HTQ6XgzO0M2exW8tTgAl0D1RCv0ni1b23g7Xj5DCQNIIwLw+YBBw8UfGI0gxRmWv++JoBi13/fQ&#10;BokXaEVQZgKRz2Eizld25yukL8BVhhUQYoZrZfV+PwhWN3CS7Y6eL0GXKmbqWOOzqAC3noA2/Fci&#10;MZ9E4if4WoEEtBSFpks1jn9LKUxRfUJQJ334qJy+0gcB6G09vS0OPdfKYFrTduDpxUtPvtGFiZts&#10;420cOME82jqBu9k4y3wdOFHuLcKNv1mvN1ddqI/5Z1rwEwKU69/UKS+yd9YPVgdtE2i2NaNWWBJv&#10;HrireeLkUbxwgjwInWThxo7rJaskcoMk2OSXwvLAevr1IWmhTcJ5aNXgBfSVNGgNeFGBc7OOgQqh&#10;lnUZjk9GJP2Y0p50UcOf9GD6N3L7P9UFc5WAC5mJ5Xh51De+8zmMz6+4d38D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K7+&#10;6l0VBAAAKgsAAA4AAAAAAAAAAAAAAAAALgIAAGRycy9lMm9Eb2MueG1sUEsBAi0AFAAGAAgAAAAh&#10;AJD8SdLcAAAACQEAAA8AAAAAAAAAAAAAAAAAbwYAAGRycy9kb3ducmV2LnhtbFBLBQYAAAAABAAE&#10;APMAAAB4Bw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tYbwwAAANsAAAAPAAAAZHJzL2Rvd25yZXYueG1sRI9BawIx&#10;FITvQv9DeAVvmlVQZDVKqShSqFSr4vGxeW623bwsSarbf28KQo/DzHzDzBatrcWVfKgcKxj0MxDE&#10;hdMVlwoOn6veBESIyBprx6TglwIs5k+dGeba3XhH130sRYJwyFGBibHJpQyFIYuh7xri5F2ctxiT&#10;9KXUHm8Jbms5zLKxtFhxWjDY0Kuh4nv/YxXo5Zo/3s7Bb/UFR+/msPo6nmqlus/tyxREpDb+hx/t&#10;jVYwHsDfl/QD5PwOAAD//wMAUEsBAi0AFAAGAAgAAAAhANvh9svuAAAAhQEAABMAAAAAAAAAAAAA&#10;AAAAAAAAAFtDb250ZW50X1R5cGVzXS54bWxQSwECLQAUAAYACAAAACEAWvQsW78AAAAVAQAACwAA&#10;AAAAAAAAAAAAAAAfAQAAX3JlbHMvLnJlbHNQSwECLQAUAAYACAAAACEAOerWG8MAAADbAAAADwAA&#10;AAAAAAAAAAAAAAAHAgAAZHJzL2Rvd25yZXYueG1sUEsFBgAAAAADAAMAtwAAAPcCA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2336" behindDoc="0" locked="0" layoutInCell="1" allowOverlap="1" wp14:anchorId="3BD75CA4" wp14:editId="5009C5DC">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65D6CF" id="Group 53"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LHFgQAACoLAAAOAAAAZHJzL2Uyb0RvYy54bWzUVttu4zYQfS/QfyD4rliy7kKUhW9KC6Td&#10;RdOiz7REXVBKVEk6clr03zskLce57GKx2xaoH2SOSA7PnJk54vW7Y8/QAxWy40OOvSsXIzqUvOqG&#10;Jse//Fw4CUZSkaEijA80x49U4nc3335zPY0ZXfKWs4oKBE4GmU1jjlulxmyxkGVLeyKv+EgHmKy5&#10;6IkCUzSLSpAJvPdssXTdaDFxUY2Cl1RKeLu1k/jG+K9rWqr3dS2pQizHgE2ZpzDPvX4ubq5J1ggy&#10;tl15gkG+AEVPugEOPbvaEkXQQXSvXPVdKbjktboqeb/gdd2V1MQA0Xjui2huBT+MJpYmm5rxTBNQ&#10;+4KnL3Zb/vjwQaCuynEYYzSQHnJkjkWhr8mZxiaDNbdivB8/CBshDO94+ZuE6cXLeW03djHaTz/w&#10;CvyRg+KGnGMteu0CwkZHk4PHcw7oUaESXoZBEgWQqRKmTmOTo7KFROpdnhsBNATTXhClsc1g2e5O&#10;+2G33awHGiHJ7LEG6gmajgvqTT5RKr+O0vuWjNRkSmq6Zkqh+C2l7x8IQ6EBpE+GJTOd0nKJBr5p&#10;ydDQlRB8aimpAJFnAni2QRsSMvE2uahm3fid3nhBs+cmERBqCEvSxBI2070EBg3XvmvyfaaLZKOQ&#10;6pbyHulBjikD31IHSTLycCeVJXdepV9Lzrqq6Bgzhmj2GyYQRJ7jYpdEvskVHPBsGRvQlGM/8Vyd&#10;9H6ESqz2zJzybJ38PHfQMUNlCkZzuDuNFemYHcPxbNDwqBEHGwZYRwVD8x7qyDTun6sidOPAT5w4&#10;Dn0n8Heus06KjbPaeFEU79ab9c77SwP1gqztqooOO+NTzjriBZ9XVCdFswpwVpIzQI2KHxQV9201&#10;oarTyQjCOPUwGCBlvh8nYRphRFgDGlwqgZHg6tdOtaYsdYtpH88Y9Ipl4Rc2mWxsiU1T6MLv1DWn&#10;5aaDzscb6wLZ4lXwdsURuASqZ1qh92zZ2sbb8+oRShhAGhGAzwcMWi7+wGgCKc6x/P1ABMWIfT9A&#10;G6ReoBVBGQMiX4IhLmf2lzNkKMFVjhUQYoYbZfX+MIquaeEk2x0DX4Eu1Z2pY43PogLc2gBt+K9E&#10;Ip1F4if4WoEEMIrCUCdB4/i3lMIU1ScEddaHj8rpK30QgN7W09viMHCtDKY1bQeeXzz15BtdmLrp&#10;LtklgRMso50TuNutsyo2gRMVXhxu/e1ms33RhfqYf6YFPyFAhf7NnfIkexf9YHXQNoFmWzNqhSX1&#10;loG7XqZOESWxExRB6KSxmziul67TyA3SYFs8F5a7bqBfH5IW2jRchl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P&#10;1BLH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U7wAAAANsAAAAPAAAAZHJzL2Rvd25yZXYueG1sRE/LagIx&#10;FN0X+g/hFtzVjIJSpkYpFkUExVfF5WVynUw7uRmSqOPfm0XB5eG8R5PW1uJKPlSOFfS6GQjiwumK&#10;SwWH/ez9A0SIyBprx6TgTgEm49eXEeba3XhL110sRQrhkKMCE2OTSxkKQxZD1zXEiTs7bzEm6Eup&#10;Pd5SuK1lP8uG0mLFqcFgQ1NDxd/uYhXo7zlvlqfg1/qMg5U5zH5/jrVSnbf26xNEpDY+xf/uhVYw&#10;SGPTl/QD5PgBAAD//wMAUEsBAi0AFAAGAAgAAAAhANvh9svuAAAAhQEAABMAAAAAAAAAAAAAAAAA&#10;AAAAAFtDb250ZW50X1R5cGVzXS54bWxQSwECLQAUAAYACAAAACEAWvQsW78AAAAVAQAACwAAAAAA&#10;AAAAAAAAAAAfAQAAX3JlbHMvLnJlbHNQSwECLQAUAAYACAAAACEAZry1O8AAAADbAAAADwAAAAAA&#10;AAAAAAAAAAAHAgAAZHJzL2Rvd25yZXYueG1sUEsFBgAAAAADAAMAtwAAAPQCA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3360" behindDoc="0" locked="0" layoutInCell="1" allowOverlap="1" wp14:anchorId="21F8714D" wp14:editId="531F4B6C">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AEE5FD" id="Group 50"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O2FAQAACoLAAAOAAAAZHJzL2Uyb0RvYy54bWzUVttu4zYQfS/QfyD4rliyLpaEKAvflBZI&#10;u4umRZ9pibqglKiSdOS06L93SFqO7WQXi922QP1gc8Th8MyZmWPdvjt0DD1RIVveZ9i7cTGifcHL&#10;tq8z/MvPuRNjJBXpS8J4TzP8TCV+d/ftN7fjkNI5bzgrqUAQpJfpOGS4UWpIZzNZNLQj8oYPtIfN&#10;iouOKDBFPSsFGSF6x2Zz141mIxflIHhBpYSnG7uJ70z8qqKFel9VkirEMgzYlPkW5nunv2d3tySt&#10;BRmatjjCIF+AoiNtD5eeQm2IImgv2lehurYQXPJK3RS8m/GqagtqcoBsPPcqm3vB94PJpU7HejjR&#10;BNRe8fTFYYsfnz4I1JYZDgOMetJBjcy1KDTkjEOdgs+9GB6HD8JmCMsHXvwmgbvZ9b62a+uMduMP&#10;vIR4ZK+4IedQiU6HgLTRwdTg+VQDelCogIdhEEcBVKqArePa1KhooJD6lOdGoY8RbHtBlCxsBYtm&#10;ezwPp+1hvdAISWqvNVCP0HR7QL/JF0rl11H62JCBmkpJTddEaThR+v6JMBR6GpC+GVwmOqXlEvV8&#10;3ZC+pksh+NhQUgIi4w+4zw5oQ0Il3iYXVawdvtMHz2j23DgCQg1hcRJbwia658Cg4dp3/Qu6SDoI&#10;qe4p75BeZJgyiC11kiQlTw9SWXInL/1YctaWecuYMUS9WzOBIPMM59s48k2toB4XbqxHY4b92HN1&#10;0bsBOrHcMXPLhZ/8vHAwMX1pGkZzuD2uFWmZXcP1rNfwqBEHmwZYBwVL8xz6yAzun8s8dBeBHzuL&#10;Reg7gb91nVWcr53l2ouixXa1Xm29vzRQL0ibtixpvzUx5aQjXvB5TXVUNKsAJyU5AdSo+F5R8diU&#10;IypbXYwgXCQeBgOkzPcXcZhEGBFWgwYXSmAkuPq1VY1pSz1iOsYFg14+z/3cFpMNDbFlCl34HNvg&#10;6G4m6HS9sc6QzV4lbz0OwCVQPdFqeli3rW3/HS+foYUBpBEB+PuARcPFHxiNIMUZlr/viaAYse97&#10;GIPEC7QiKGNA5nMwxPnO7nyH9AWEyrACQsxyraze7wfR1g3cZKej50vQpao1fazHyqIC3NoAbfiv&#10;RAIqZ3X3J/i3AglgFIXzf1spTFN9QlAnffionL7SBwHobT+9LQ4918pgRtNO4OnBy0y+MYWJm2zj&#10;bRw4wTzaOoG72TjLfB04Ue4two2/Wa83V1Oor/lnRvATApTrzzQpL7J3Ng9WB+0QaLY1o1ZYEm8e&#10;uKt54uRRvHCCPAidZOHGjuslqyRygyTY5JfC8tD29OtT0kKbhPPQqsEL6Ctp0BrwogLnbl0LKoRY&#10;22U4PjmR9GNKe9JFDX/Sg+nXyO3/VBcAtnkhM7kcXx71G9+5DevzV9y7vwE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2c0T&#10;thQEAAAqCwAADgAAAAAAAAAAAAAAAAAuAgAAZHJzL2Uyb0RvYy54bWxQSwECLQAUAAYACAAAACEA&#10;kPxJ0twAAAAJAQAADwAAAAAAAAAAAAAAAABuBgAAZHJzL2Rvd25yZXYueG1sUEsFBgAAAAAEAAQA&#10;8wAAAHc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qlxAAAANsAAAAPAAAAZHJzL2Rvd25yZXYueG1sRI9BawIx&#10;FITvgv8hPMGbZi1sKatRikWRQqVVW3p8bJ6b1c3LkkTd/ntTKPQ4zMw3zGzR2UZcyYfasYLJOANB&#10;XDpdc6XgsF+NnkCEiKyxcUwKfijAYt7vzbDQ7sYfdN3FSiQIhwIVmBjbQspQGrIYxq4lTt7ReYsx&#10;SV9J7fGW4LaRD1n2KC3WnBYMtrQ0VJ53F6tAv6z5/fU7+K0+Yv5mDqvT51ej1HDQPU9BROrif/iv&#10;vdEK8hx+v6QfIOd3AAAA//8DAFBLAQItABQABgAIAAAAIQDb4fbL7gAAAIUBAAATAAAAAAAAAAAA&#10;AAAAAAAAAABbQ29udGVudF9UeXBlc10ueG1sUEsBAi0AFAAGAAgAAAAhAFr0LFu/AAAAFQEAAAsA&#10;AAAAAAAAAAAAAAAAHwEAAF9yZWxzLy5yZWxzUEsBAi0AFAAGAAgAAAAhAIi9GqX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4384" behindDoc="0" locked="0" layoutInCell="1" allowOverlap="1" wp14:anchorId="729D4DC4" wp14:editId="17BD48C0">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239D04" id="Group 47"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k+GQQAACoLAAAOAAAAZHJzL2Uyb0RvYy54bWzUVlFv2zYQfh+w/0DwXbFkUbIkRCkS28oG&#10;ZGvRdNgzLVESMUrUSDlyNuy/70jKjpO0RdFuA+YHmRSPx+++u/vEyzeHTqAHpjSXfY6DCx8j1pey&#10;4n2T418+FF6CkR5pX1Ehe5bjR6bxm6vvv7uchowtZStFxRQCJ73OpiHH7TgO2WKhy5Z1VF/IgfWw&#10;WEvV0RGmqllUik7gvROLpe/Hi0mqalCyZFrD241bxFfWf12zcnxb15qNSOQYsI32qexzZ56Lq0ua&#10;NYoOLS9nGPQrUHSU93DoydWGjhTtFX/lquOlklrW40Upu4Wsa14yGwNEE/gvorlVcj/YWJpsaoYT&#10;TUDtC56+2m3588M7hXiV4yjAqKcd5Mgei8jKkDMNTQY2t2q4H94pFyEM72T5m4blxct1M2+cMdpN&#10;P8kK/NH9KC05h1p1xgWEjQ42B4+nHLDDiEp4GZEkJpCpEpbmsc1R2UIiza7Aj6MQI1gOSJxakDQr&#10;2+28H3a7zWZgENLMHWuhztBMXFBv+olS/W2U3rd0YDZT2tB1pHR5pPTtAxWIJI5Ra3KkUzsuUS/X&#10;Le0bdq2UnFpGK0AU2AAMVPDpNpiJhkx8nFxUCz78YDae0Rz4SQyEWsKS1GKg2ZHuJTBouQ798Bld&#10;NBuUHm+Z7JAZ5JgJ8K1NkDSjD3d6dOQercxrLQWvCi6EnahmtxYKQeQ5LrZJHNpcQT6emYkeTTkO&#10;k8A3Se8GqMRqJ+wpz+z0l7mDjukrWzCGw+08HikXbgzHi97AY1YcXBiWDhja91BHtnH/vC4if0XC&#10;xFutotAj4db3bpJi7V2vgzhebW/WN9vgLwM0IFnLq4r1W+tTH3UkIF9WVLOiOQU4KckJoEEl9yNT&#10;9201oYqbZJBolUK/VhykLAxXSZTGGFHRgAaXo8JIyfFXPra2LE2LGR/PGAyKZREWLpliaKlLU+TD&#10;by6D2dx20Ol4OztDtngVvLM4AJdANVSZpRV6z5Wta7ydrB6hhAGkFQH4fMCgleoPjCaQ4hzr3/dU&#10;MYzEjz20QRoQowijnUDkS5io85Xd+QrtS3CV4xEIscP16PR+PyjetHCS645eXoMu1dzWscHnUAFu&#10;MwFt+K9EAsTM6e57+FqBBAiGSPpvK4Utqs8I6lEfPimnr/RBAXpXTx8Xh14aZbCt6Trw9OKpJ+dy&#10;cfLkujD1022yTYhHlvHWI/5m410Xa+LFRbCKNuFmvd686EJzzD/Tgp8RoML8jp3yJHtn/eB00DWB&#10;YdswOocULIl/s0y9Ik5WHilI5KUrP/H8IL1JY5+kZFM8F5Y73rNvD8kIbRotI6cGT6BfSIPRgCcV&#10;ODfrOKgQErzLcXIyotmnlPakiwb+UQ+O//9nXbBXCbiQ2Vjmy6O58Z3PYXx+xb36G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RHAk+GQQAACo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LRxAAAANsAAAAPAAAAZHJzL2Rvd25yZXYueG1sRI/dagIx&#10;FITvC75DOELvalZBka1RxKKIYKk/Lb08bI6btZuTJUl1ffumIHg5zMw3zGTW2lpcyIfKsYJ+LwNB&#10;XDhdcangeFi+jEGEiKyxdkwKbhRgNu08TTDX7so7uuxjKRKEQ44KTIxNLmUoDFkMPdcQJ+/kvMWY&#10;pC+l9nhNcFvLQZaNpMWK04LBhhaGip/9r1Wg31b8sfkO/l2fcLg1x+X586tW6rnbzl9BRGrjI3xv&#10;r7WC4QD+v6QfIKd/AAAA//8DAFBLAQItABQABgAIAAAAIQDb4fbL7gAAAIUBAAATAAAAAAAAAAAA&#10;AAAAAAAAAABbQ29udGVudF9UeXBlc10ueG1sUEsBAi0AFAAGAAgAAAAhAFr0LFu/AAAAFQEAAAsA&#10;AAAAAAAAAAAAAAAAHwEAAF9yZWxzLy5yZWxzUEsBAi0AFAAGAAgAAAAhAAdUgtHEAAAA2wAAAA8A&#10;AAAAAAAAAAAAAAAABwIAAGRycy9kb3ducmV2LnhtbFBLBQYAAAAAAwADALcAAAD4Ag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5408" behindDoc="0" locked="0" layoutInCell="1" allowOverlap="1" wp14:anchorId="539C9AA2" wp14:editId="39E50B20">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BD095F" id="Group 44"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IgHg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wKZGmgPObLHIkIMOdPYZLDmVo734wfpIoThnSj/UDC9eDlv7MYtRrvp&#10;J1GBP7rXwpJzqGVvXEDY6GBz8HjKATtoVMLLiCQxgUyVMHUc2xyVLSTS7Ar8OAoxgumAxOnKZbBs&#10;t8f9sNttNgODkGbuWAv1CM3EBfWmnihVX0fpfUtHZjOlDF0zpelM6fsHyhGJHKN2yUynclyiQaxb&#10;OjTsWkoxtYxWgCiwARio4NNtMIaCTLxNLqp5N/5gNp7RHPhJDIRawpI0cYTNdC+BQct16IfP6KLZ&#10;KJW+ZaJHZpBjxsG3MkHSjD7cKe3InVeZ10rwrio6zq0hm92aSwSR57jYJnFocwX5eLaMD2jKcZgE&#10;vkl6P0IlVjtuT3m2Tn2eO+iYobIFYzjcHseadtyN4Xg+GHjMioMLA6yDhqF9D3VkG/fv6yLyVyRM&#10;vNUqCj0Sbn3vJinW3vU6iOPV9mZ9sw3+MUADkrVdVbFha32qWUcC8nlFdVQ0pwAnJTkBNKjEXjN5&#10;31YTqjqTDBKt0gCDAVIWhqskSmOMKG9Ag0stMZJC/97p1palaTHj4xmDQbEswsIlk48tdWmKfPgd&#10;y+C43HbQ6XhrnSFbvArerTgAl0D1TCv0nitb13g7UT1CCQNIKwLw+YBBK+RfGE0gxTlWf+6pZBjx&#10;HwdogzQgRhG0NSDyJRjyfGZ3PkOHElzlWAMhdrjWTu/3o+yaFk5y3TGIa9ClurN1bPA5VIDbGKAN&#10;/5FIRBCN091f4GsFEsAZIrFJgsFxanzI37dUCltUnxDUWR8+Kqev9EECeldPb4vDIIwy2NZ0HXh6&#10;8dSTb3Rh6qfbZJsQjyzjrUf8zca7LtbEi4tgFW3CzXq9edGF5phv04KfEKDC/OZOeZK9s35wOuia&#10;wLBtGHXCkgZL4t8sU6+Ik5VHChJ56cpPPD9Ib9LYJynZFM+F5a4b2NeHZIQ2jZaRU4Mn0C+kwWjA&#10;kwqcL+s7UCHEuz7HyWkRzT6mtCddNPBnPZj/rdz+T3XBXiXgQmZjOV4ezY3v3Ibx+RX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GGKMiA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Z9xAAAANsAAAAPAAAAZHJzL2Rvd25yZXYueG1sRI9RS8Mw&#10;FIXfBf9DuIJvLlWc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Iwphn3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6432" behindDoc="0" locked="0" layoutInCell="1" allowOverlap="1" wp14:anchorId="22E88F09" wp14:editId="4EC41FE4">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85FDF0" id="Group 41"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YHGAQAACoLAAAOAAAAZHJzL2Uyb0RvYy54bWzUVm2PozYQ/l6p/8HydzYQDAG07CmbhG2l&#10;be/UbdXPDpgXFTC1nSXbqv+9YzvkbfdOp7tTpeYDmbHH45lnZh64fbfvWvTMhGx4n2LvxsWI9Tkv&#10;mr5K8W+/Zk6EkVS0L2jLe5biFybxu7vvv7sdh4TNec3bggkETnqZjEOKa6WGZDaTec06Km/4wHrY&#10;LLnoqAJVVLNC0BG8d+1s7rrhbOSiGATPmZSwurab+M74L0uWq/dlKZlCbYohNmWewjy3+jm7u6VJ&#10;JehQN/khDPoFUXS06eHSo6s1VRTtRPPKVdfkgkteqpucdzNelk3OTA6QjedeZfMg+G4wuVTJWA1H&#10;mADaK5y+2G3+8/MHgZoixSTAqKcd1Mhci4inwRmHKgGbBzE8DR+EzRDER57/IWF7dr2v9coao+34&#10;Ey/AH90pbsDZl6LTLiBttDc1eDnWgO0VymExIFFIoFI5bB1kU6O8hkLqU54bBj5GsO2RMF7YCub1&#10;5nAeTtvDWtAR0sRea0I9hKbzgn6TJ0jl10H6VNOBmUpJDdcEaThB+v6ZtojMLaLGZIJTWixRz1c1&#10;7Su2FIKPNaMFRGQqAHGfHdCKhEq8DS4q22b4QR88g9lzoxAANYBFcWQBm+CeA4IGa9/1L+CiySCk&#10;emC8Q1pIMWvBt9RJ0oQ+P0plwZ2s9LLkbVNkTdsaRVTbVSsQZJ7ibBOFvqkV1OPCrO3RmGI/8lxd&#10;9G6ATiy2rbnlwk5+njuYmL4wDaMx3BxkRZvWynB92+vwmCEHmwZoewWiWYc+MoP79zIL3AXxI2ex&#10;CHyH+BvXuY+ylbNceWG42Nyv7jfePzpQjyR1UxSs3xifcuIRj3xeUx0YzTLAkUmOAeqo+E4x8VQX&#10;IyoaXQwSLGIPgwJU5vuLKIih1WhbAQfnSmAkuPq9UbVpSz1i2scFgl42z/zMFrMdamrLFLjwO7TB&#10;wdxM0PF6o51FNnuVvLXYA5YA9QSr6WHdtnbwtrx4gRaGIA0JwOsDhJqLvzAagYpTLP/cUcEwan/s&#10;YQxij2hGUEaBzOegiPOd7fkO7XNwlWIFgBhxpSzf7wbRVDXcZKej50vgpbIxfazHykYFcR+44b8i&#10;CRhAy7u/wNsKKKBliJhZvBh8qN+3ZArTVJ8g1IkfPkqnr/hBQPS2n94mh55rZjCjaSfwuHCayTem&#10;MHbjTbSJiEPm4cYh7nrtLLMVccLMWwRrf71ara+mUF/zbUbwEwSU6d80KSfaO5sHy4N2CDTaGlFL&#10;LLE3J+79PHayMFo4JCOBEy/cyHG9+D4OXRKTdXZJLI9Nz74+JU20cTAPLBucgr6iBs0BJxY4N+sa&#10;YCHUNl2Ko6MRTT7GtEde1OFPfDD9G7r9n/IChG0+yEwuh49H/cV3roN8/ol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G0ZVgc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hIPxAAAANsAAAAPAAAAZHJzL2Rvd25yZXYueG1sRI/dagIx&#10;FITvC75DOELvatZi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P22Eg/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7456" behindDoc="0" locked="0" layoutInCell="1" allowOverlap="1" wp14:anchorId="55083C94" wp14:editId="3808CFEF">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4877F5" id="Group 38"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neIA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mGPUkw5yZI5FfqzJGYc6BZsHMTwN74SNEIaPvPhDwvLsel3Pa2uMtuMv&#10;vAR/ZKe4IWdfiU67gLDR3uTg5ZgDuleogJdhEEcBZKqApWlsclQ0kEi9y3Oj0McIlr0gShY2g0Wz&#10;mfbDbrtZDzRCktpjDdQJmo4L6k2eKJXfRulTQwZqMiU1XQdKAael9O0zYchPLKPG5ECntFyinq8a&#10;0td0KQQfG0pKQOSZADRU8Gk36ImETHycXFSxdvhJbzyj2XPjCAg1hMWJySpJD3TPgUHDte/6F3SR&#10;dBBSPVDeIT3IMGXgW+ogSUqeH6Wy5B6s9GvJWVvmLWNmIurtigkEkWc438SRb3IF+bgwYz0aM+zH&#10;nquT3g1QieWWmVMu7OSXuYOO6UtTMJrDzTRWpGV2DMezXsOjRhxsGIYOGJr3UEemcf9e5qG7CPzY&#10;WSxC3wn8jevcx/nKWa68KFps7lf3G+8fDdQL0qYtS9pvjE950BEv+LKimhTNKsBRSY4ANSq+U1Q8&#10;NeWIylYnIwgXiYdhAlLm+4s4TCKMCKtBgwslMBJc/d6qxpSlbjHt44JBL5/nfm6TyYaG2DSFLvym&#10;MpjMTQcdjzezM2SzV8Fbiz1wCVRDlRlaofds2drG2/LyBUoYQBoRgM8HDBou/sJoBCnOsPxzRwTF&#10;iP3cQxskXqAVQZkJRD6HiThf2Z6vkL4AVxlWQIgZrpTV+90g2rqBk2x39HwJulS1po41PosKcOsJ&#10;aMN/JRKgV1Yk3sPXCiSAUQThQg1rHMfGh/x9T6UwRfUZQT3owyfl9JU+CEBv6+nj4tBzrQymNW0H&#10;Hl+cenIqFytPtgsTN9nEmzhwgnm0cQJ3vXaW+SpwotxbhGt/vVqtr7pQH/N9WvAzApTr36FTTrJ3&#10;1g9WB20TaLY1o1NI3jxw7+eJk0fxwgnyIHSShRs7rpfcJ5EbJME6vxSWx7an3x6SFtoknIdWDU6g&#10;r6RBa8BJBc7NuhZUCLG2y3B8NCLpp5T2qIsa/kEPDv//Z10wVwm4kJlYpsujvvGdz2F8fsW9+xc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ocRp3iAEAAAqCwAADgAAAAAAAAAAAAAAAAAuAgAAZHJzL2Uyb0RvYy54bWxQSwEC&#10;LQAUAAYACAAAACEAkPxJ0twAAAAJAQAADwAAAAAAAAAAAAAAAAB6BgAAZHJzL2Rvd25yZXYueG1s&#10;UEsFBgAAAAAEAAQA8wAAAIMHA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GXxAAAANsAAAAPAAAAZHJzL2Rvd25yZXYueG1sRI9RS8Mw&#10;FIXfBf9DuIJvLlWnSF1WhlIRwaFzio+X5q6pS25KEtv67xdB8PFwzvkOZ1FNzoqBQuw8KzifFSCI&#10;G687bhVs3+qzGxAxIWu0nknBD0WolsdHCyy1H/mVhk1qRYZwLFGBSakvpYyNIYdx5nvi7O18cJiy&#10;DK3UAccMd1ZeFMW1dNhxXjDY052hZr/5dgr0/QO/PH3GsNY7vHo22/rr/cMqdXoyrW5BJJrSf/iv&#10;/agVzC/h90v+AXJ5AAAA//8DAFBLAQItABQABgAIAAAAIQDb4fbL7gAAAIUBAAATAAAAAAAAAAAA&#10;AAAAAAAAAABbQ29udGVudF9UeXBlc10ueG1sUEsBAi0AFAAGAAgAAAAhAFr0LFu/AAAAFQEAAAsA&#10;AAAAAAAAAAAAAAAAHwEAAF9yZWxzLy5yZWxzUEsBAi0AFAAGAAgAAAAhAO3BsZf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8480" behindDoc="0" locked="0" layoutInCell="1" allowOverlap="1" wp14:anchorId="451DD951" wp14:editId="2526DBEF">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83DE6C" id="Group 35" o:spid="_x0000_s1026" style="position:absolute;margin-left:0;margin-top:10in;width:43.2pt;height:43.2pt;z-index:2516684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3+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QSjnnSQI3Ms8kNNzjjUKax5EMPT8EHYCGH4yIs/JEzPrue1XdvFaDv+&#10;xEvwR3aKG3L2lei0Cwgb7U0OXqYc0L1CBbwMgzgKIFMFTB3GJkdFA4nUuzw3Cn2MYNoLomRhM1g0&#10;m8N+2G0364FGSFJ7rIF6gKbjgnqTJ0rl11H61JCBmkxJTdeBUh2HpfT9M2HIjyyjZsmRTmm5RD1f&#10;NaSv6VIIPjaUlIDIMwFoqODTbtCGhEy8TS6qWDv8oDee0ey5cQRADGFxElvCjnTPgUHDte/6F3SR&#10;dBBSPVDeIT3IMGXgW+ogSUqeH6Wy5B5X6deSs7bMW8aMIertigkEkWc438SRb3IF+bhYxno0QvHF&#10;nquT3g1QieWWmVMu1snPcwcd05emYDSHm8NYkZbZMRzPeg2PGnGwYYC1VzA076GOTOP+vcxDdxH4&#10;sbNYhL4T+BvXuY/zlbNceVG02Nyv7jfePxqoF6RNW5a03xif8qgjXvB5RXVQNKsAk5JMADUqvlNU&#10;PDXliMpWJyMIF4mHwQAp8/1FHCYRRoTVoMGFEhgJrn5vVWPKUreY9nHBoJfPcz+3yWRDQ2yaQhd+&#10;hzI4LDcdNB1vrDNks1fB2xV74BKoPtIKvWfL1jbelpcvUMIA0ogAfD5g0HDxF0YjSHGG5Z87IihG&#10;7Mce2iDxAt1JyhgQ+RwMcT6zPZ8hfQGuMqyAEDNcKav3u0G0dQMn2e7o+RJ0qWpNHWt8FhXg1gZo&#10;w38lEpBHKxK/wNcKJIBRZFtF45gaH/L3LZXCFNUnBPWoDx+V01f6IAC9rae3xaHnWhlMa9oOnF6c&#10;evKNLkzcZBNv4sAJ5tHGCdz12lnmq8CJcm8Rrv31arW+6kJ9zLdpwU8IUK5/x045yd5ZP1gdtE2g&#10;2daMWmFJvHng3s8TJ4/ihRPkQegkCzd2XC+5TyI3SIJ1fiksj21Pvz4kLbRJOA+tGpxAX0mD1oCT&#10;Cpwv61pQIcTaLsPxtIikH1PaSRc1/KMeHP+N3P5PdcFcJeBCZmI5XB71je/chvH5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6yut/h0EAAAq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gwgAAANsAAAAPAAAAZHJzL2Rvd25yZXYueG1sRE/LagIx&#10;FN0X+g/hCu40Y2m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AdEy/gwgAAANsAAAAPAAAA&#10;AAAAAAAAAAAAAAcCAABkcnMvZG93bnJldi54bWxQSwUGAAAAAAMAAwC3AAAA9gI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69504" behindDoc="0" locked="0" layoutInCell="1" allowOverlap="1" wp14:anchorId="5ED01BB1" wp14:editId="70C33428">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C7344C" id="Group 32" o:spid="_x0000_s1026" style="position:absolute;margin-left:0;margin-top:10in;width:43.2pt;height:43.2pt;z-index:2516695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XPHQQAACo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z7EUYD6SFH5ljkrzU509hksOZWjPfjB2EjhOEdL/+QML16Oa/txi5G++kn&#10;XoE/clDckHOsRa9dQNjoaHLwuOSAHhUq4WUYJFEAmSph6jQ2OSpbSKTe5blR6GME014QpbHNYNnu&#10;Tvtht92sBxohyeyxBuoJmo4L6k0+USq/jtL7lozUZEpqumZK45nS9w+EId+3jJolM53ScokGvmnJ&#10;0NBrIfjUUlIBIs8EoKGCT7tBGxIy8Ta5qGbd+IPeeEaz5yYREGoIS9LEEjbTvQYGDde+a9AtdJFs&#10;FFLdUt4jPcgxZeBb6iBJRh7upLLkzqv0a8lZVxUdY8YQzX7DBILIc1zsksg3uYIDni1jA5qg+BLP&#10;1UnvR6jEas/MKc/Wyc9zBx0zVKZgNIe701iRjtkxHM8GDY8acbBhgHVUMDTvoY5M4/59XYRuHPiJ&#10;E8eh7wT+znVukmLjXG+8KIp3N5ubnfePBuoFWdtVFR12xqecdcQLPq+oTopmFWBRkgWgRsUPior7&#10;tppQ1elkBGGcehgMkDLfj5Mwhe4lrAENLpXASHD1e6daU5a6xbSPZwx6xbrwC5tMNrbEpil04Xfq&#10;mtNy00HL8cY6Q7Z6FbxdcQQugeqZVug9W7a28fa8eoQSBpBGBODzAYOWi78wmkCKcyz/PBBBMWI/&#10;DtAGqRdoRVDGgMjXYIjzmf35DBlKcJVjBYSY4UZZvT+MomtaOMl2x8CvQZfqztSxxmdRAW5tgDb8&#10;VyIBX0iru7/A1wokgFHkG+nSOJbGh/x9S6UwRfUJQZ314aNy+kofBKC39fS2OAxcK4NpTduBy4un&#10;nnyjC1M33SW7JHCCdbRzAne7da6LTeBEhReHW3+72WxfdKE+5tu04CcEqNC/uVOeZO+sH6wO2ibQ&#10;bGtGrbCk3jpwb9apU0RJ7ARFEDpp7CaO66U3aeQGabAtngvLXTfQrw9JC20arkOrBk+gX0iD1oAn&#10;FThf1negQoh1fY6TZRHJPqa0iy5q+LMezP9Gbv+numCuEnAhM7GcLo/6xnduw/j8inv1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XV7lzx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pxAAAANsAAAAPAAAAZHJzL2Rvd25yZXYueG1sRI9RS8Mw&#10;FIXfBf9DuIJvLlWZ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Mr8xOn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0528" behindDoc="0" locked="0" layoutInCell="1" allowOverlap="1" wp14:anchorId="0BB4E117" wp14:editId="352BDAE4">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4E1660" id="Group 29" o:spid="_x0000_s1026" style="position:absolute;margin-left:0;margin-top:10in;width:43.2pt;height:43.2pt;z-index:2516705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z6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lh38eoJx3kyByL5okmZxzqFNbci+Fx+CBshDB84MVvEqZn1/Paru1itBt/&#10;4CX4I3vFDTmHSnTaBYSNDiYHz6cc0INCBbwMgzgKIFMFTB3HJkdFA4nUuzw3CgEqTHtBlCxsBotm&#10;e9wPu+1mPdAISWqPNVCP0HRcUG/yhVL5dZQ+NmSgJlNS0zVRClAspe+fCEO+KTd9MiyZ6JSWS9Tz&#10;dUP6mi6F4GNDSQmIPBPAxQZtSMjE2+SiirXDd3rjGc2eG0dAqCEsTmJL2ET3HBg0XPuuf0EXSQch&#10;1T3lHdKDDFMGvqUOkqTk6UEqS+60Sr+WnLVl3jJmDFHv1kwgiDzD+TaOfJMryMfFMtajEYov9lyd&#10;9G6ASix3zJxysU5+njvomL40BaM53B7HirTMjuF41mt41IiDDQOsg4KheQ91ZBr3z2UeuovAj53F&#10;IvSdwN+6zirO185y7UXRYrtar7beXxqoF6RNW5a03xqfctIRL/i8ojoqmlWAk5KcAGpUfK+oeGzK&#10;EZWtTkYQLhIPgwFS5vuLOEwijAirQYMLJTASXP3aqsaUpW4x7eOCQS+f535uk8mGhtg0hS78jmVw&#10;XG466HS8sc6QzV4Fb1ccgEugeqIVes+WrW28HS+foYQBpBEB+HzAoOHiD4xGkOIMy9/3RFCM2Pc9&#10;tEHiBVoRlDEg8jkY4nxmdz5D+gJcZVgBIWa4Vlbv94No6wZOst3R8yXoUtWaOtb4LCrArQ3Qhv9K&#10;JMJJJH6CrxVIAKPIN52vcfxbSmGK6hOCOunDR+X0lT4IQG/r6W1x6LlWBtOatgNPL1568o0uTNxk&#10;G2/jwAnm0dYJ3M3GWebrwIlybxFu/M16vbnqQn3MP9OCnxCgXP+mTnmRvbN+sDpom0CzrRm1wpJ4&#10;88BdzRMnj+KFE+RB6CQLN3ZcL1klkRskwSa/FJaHtqdfH5IW2iSch1YNXkBfSYPWgBcVOF/WtaBC&#10;iLVdhuPTIpJ+TGlPuqjhT3ow/Ru5/Z/qgrlKwIXMxHK8POob37kN4/Mr7t3f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6&#10;rfz6FgQAACoLAAAOAAAAAAAAAAAAAAAAAC4CAABkcnMvZTJvRG9jLnhtbFBLAQItABQABgAIAAAA&#10;IQCQ/EnS3AAAAAkBAAAPAAAAAAAAAAAAAAAAAHAGAABkcnMvZG93bnJldi54bWxQSwUGAAAAAAQA&#10;BADzAAAAeQ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lqexAAAANsAAAAPAAAAZHJzL2Rvd25yZXYueG1sRI9RS8Mw&#10;FIXfBf9DuIJvLlWnSF1WhlIRwaFzio+X5q6pS25KEtv67xdB8PFwzvkOZ1FNzoqBQuw8KzifFSCI&#10;G687bhVs3+qzGxAxIWu0nknBD0WolsdHCyy1H/mVhk1qRYZwLFGBSakvpYyNIYdx5nvi7O18cJiy&#10;DK3UAccMd1ZeFMW1dNhxXjDY052hZr/5dgr0/QO/PH3GsNY7vHo22/rr/cMqdXoyrW5BJJrSf/iv&#10;/agVXM7h90v+AXJ5AAAA//8DAFBLAQItABQABgAIAAAAIQDb4fbL7gAAAIUBAAATAAAAAAAAAAAA&#10;AAAAAAAAAABbQ29udGVudF9UeXBlc10ueG1sUEsBAi0AFAAGAAgAAAAhAFr0LFu/AAAAFQEAAAsA&#10;AAAAAAAAAAAAAAAAHwEAAF9yZWxzLy5yZWxzUEsBAi0AFAAGAAgAAAAhADouWp7EAAAA2wAAAA8A&#10;AAAAAAAAAAAAAAAABwIAAGRycy9kb3ducmV2LnhtbFBLBQYAAAAAAwADALcAAAD4Ag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2576" behindDoc="0" locked="0" layoutInCell="1" allowOverlap="1" wp14:anchorId="6E7924C2" wp14:editId="38840EB4">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638AFD" id="Group 26" o:spid="_x0000_s1026" style="position:absolute;margin-left:0;margin-top:10in;width:43.2pt;height:43.2pt;z-index:2516725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gVFQQAACoLAAAOAAAAZHJzL2Uyb0RvYy54bWzUVk1v4zYQvRfofyB0V6xvS0KURWJbaYG0&#10;u2ha9ExLlESUElWSjpwW/e8dkpZjO9nFYrctUB9kUhwO37yZeeL1u33P0BMRkvKhcPwrz0FkqHhN&#10;h7Zwfvm5dFMHSYWHGjM+kMJ5JtJ5d/PtN9fTmJOAd5zVRCBwMsh8GgunU2rMFwtZdaTH8oqPZIDF&#10;hoseK5iKdlELPIH3ni0Cz0sWExf1KHhFpIS3a7vo3Bj/TUMq9b5pJFGIFQ5gU+YpzHOrn4uba5y3&#10;Ao8drQ4w8Beg6DEd4NCjqzVWGO0EfeWqp5XgkjfqquL9gjcNrYiJAaLxvYto7gXfjSaWNp/a8UgT&#10;UHvB0xe7rX58+iAQrQsnBHoG3EOOzLEoSDQ509jmYHMvxsfxg7ARwvCBV79JWF5crut5a43RdvqB&#10;1+AP7xQ35Owb0WsXEDbamxw8H3NA9gpV8DKO0iQCKBUsHcYmR1UHidS7fC+JQwfBsh8l2dJmsOo2&#10;h/2w227WA40Q5/ZYA/UATccF9SZfKJVfR+ljh0diMiU1XTOl/kzp+yfMUGDA6pPBZKZTWi7RwFcd&#10;HlpyKwSfOoJrQOSbAM426ImETLxNLmoYHb/TG09o9r00AUINYWmWWsJmugNg0HAdeuEZXTgfhVT3&#10;hPdIDwqHMPAtdZA4x08PUllyZyv9WnJG65IyZiai3a6YQBB54ZSbNAlN+JCPMzM2oAmKL/U9nfR+&#10;hEqst8yccmYnP88ddMxQm4LRHG4OY4Ups2M4ng0aHjHiYMOA2V7B0LyHOjKN++dtGXvLKEzd5TIO&#10;3SjceO5dWq7c25WfJMvN3epu4/+lgfpR3tG6JsPG+JSzjvjR5xXVQdGsAhyV5AhQo+I7RcRjV0+o&#10;pjoZUbzMoLhqClIWhss0zhIHYdaCBldKOEhw9StVnSlL3WLaxxmDfhmUYWmTycYO2zTFHvwOZXAw&#10;Nx10PN7MTpAtXgVvLfbAJVA90wq9Z8vWNt6W189QwgDSiAB8PmDQcfGHgyaQ4sKRv++wIA5i3w/Q&#10;BpkfaUVQZgKRBzARpyvb0xU8VOCqcBQQYoYrZfV+NwradnCS7Y6B34IuNdTUscZnUQFuPQFt+K9E&#10;IphF4if4WoEEMIIC06Uax7+lFKaoPiGosz58VE5f6YMA9Lae3haHgWtlMK1pO/D44qUn3+jCzMs2&#10;6SaN3ChINm7krdfubbmK3KT0l/E6XK9W64su1Mf8My34CQEq9W/ulBfZO+kHq4O2CTTbmlErLJkf&#10;RN5dkLllki7dqIxiN1t6qev52V2WeFEWrctzYXmgA/n6kLTQZnEQWzV4AX0hDVoDXlTg1KynoEKI&#10;0b5w0qMRzj+mtEdd1PBnPZj/jdz+T3XBXCXgQmZiOVwe9Y3vdA7j0yvuzd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9v&#10;mBU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kGxAAAANsAAAAPAAAAZHJzL2Rvd25yZXYueG1sRI9BawIx&#10;FITvBf9DeII3zapY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CpZ+Qb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3600" behindDoc="0" locked="0" layoutInCell="1" allowOverlap="1" wp14:anchorId="3D34DC58" wp14:editId="2FF5E45A">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0533F0" id="Group 23" o:spid="_x0000_s1026" style="position:absolute;margin-left:0;margin-top:10in;width:43.2pt;height:43.2pt;z-index:2516736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VVFwQAACoLAAAOAAAAZHJzL2Uyb0RvYy54bWzUVttu4zYQfS/QfyD4rlj3G6IsEttKC6Td&#10;RdOiz7REXVBKVEk6clr03zskLce57GKx2xaoH2SOSA7PnJk54uW7w8DQAxWy52OBvQsXIzpWvO7H&#10;tsC//Fw6KUZSkbEmjI+0wI9U4ndX335zOU859XnHWU0FAiejzOepwJ1SU75ayaqjA5EXfKIjTDZc&#10;DESBKdpVLcgM3ge28l03Xs1c1JPgFZUS3m7sJL4y/puGVup900iqECswYFPmKcxzp5+rq0uSt4JM&#10;XV8dYZAvQDGQfoRDT642RBG0F/0rV0NfCS55oy4qPqx40/QVNTFANJ77IppbwfeTiaXN53Y60QTU&#10;vuDpi91WPz58EKivC+wnGI1kgByZY5EfaHLmqc1hza2Y7qcPwkYIwzte/SZhevVyXtutXYx28w+8&#10;Bn9kr7gh59CIQbuAsNHB5ODxlAN6UKiCl1GYxiFkqoKp49jkqOogkXqX58ZRgBFMe2GcJTaDVbc9&#10;7ofddrMeaIQkt8caqEdoOi6oN/lEqfw6Su87MlGTKanpWiiF4reUvn8gDPkGkD4Zlix0SsslGvm6&#10;I2NLr4Xgc0dJDYg8E8CzDdqQkIm3yUUN66fv9MYzmj03jYFQQ1iapZawhW4fGDRcB67J94kukk9C&#10;qlvKB6QHBaYMfEsdJMnJw51UltxllX4tOevrsmfMGKLdrZlAEHmBy20aByZXcMCzZWxEc4GD1HN1&#10;0ocJKrHeMXPKs3Xy89xBx4y1KRjN4fY4VqRndgzHs1HDo0YcbBhgHRQMzXuoI9O4f16XkZuEQeok&#10;SRQ4YbB1nZu0XDvXay+Ok+3N+mbr/aWBemHe9XVNx63xKRcd8cLPK6qjolkFOCnJCaBGxfeKivuu&#10;nlHd62SEUZJ5GAyQsiBI0iiLMSKsBQ2ulMBIcPVrrzpTlrrFtI9nDHqlXwalTSabOmLTFLnwO3bN&#10;cbnpoNPxxjpDtnoVvF1xAC6B6oVW6D1btrbxdrx+hBIGkEYE4PMBg46LPzCaQYoLLH/fE0ExYt+P&#10;0AaZF2pFUMaAyH0wxPnM7nyGjBW4KrACQsxwraze7yfRtx2cZLtj5NegS01v6ljjs6gAtzZAG/4r&#10;kcgWkfgJvlYgAYwiP9JJ0Dj+LaUwRfUJQV304aNy+kofBKC39fS2OIxcK4NpTduBpxdPPflGF2Zu&#10;tk23aeiEfrx1Qnezca7LdejEpZdEm2CzXm9edKE+5p9pwU8IUKl/S6c8yd5ZP1gdtE2g2daMWmHJ&#10;PD90b/zMKeM0ccIyjJwscVPH9bKbLHbDLNyUz4Xlrh/p14ekhTaLoLaMGjyBfiENWgOeVOB82dCD&#10;CiHWDwVOT4tI/jGlPemihr/owfJv5PZ/qgvmKgEXMhPL8fKob3znNozPr7hX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4BU1VRcEAAAqCwAADgAAAAAAAAAAAAAAAAAuAgAAZHJzL2Uyb0RvYy54bWxQSwECLQAUAAYACAAA&#10;ACEAkPxJ0twAAAAJAQAADwAAAAAAAAAAAAAAAABxBgAAZHJzL2Rvd25yZXYueG1sUEsFBgAAAAAE&#10;AAQA8wAAAHoHA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GwQAAANsAAAAPAAAAZHJzL2Rvd25yZXYueG1sRE9ba8Iw&#10;FH4X9h/CGfimqYJDOlMZDkUGG/My8fHQnDbdmpOSZNr9++VB8PHjuy+WvW3FhXxoHCuYjDMQxKXT&#10;DdcKjof1aA4iRGSNrWNS8EcBlsXDYIG5dlfe0WUfa5FCOOSowMTY5VKG0pDFMHYdceIq5y3GBH0t&#10;tcdrCretnGbZk7TYcGow2NHKUPmz/7UK9OuGP9/OwX/oCmfv5rj+/jq1Sg0f+5dnEJH6eBff3Fut&#10;YJrGpi/pB8jiHwAA//8DAFBLAQItABQABgAIAAAAIQDb4fbL7gAAAIUBAAATAAAAAAAAAAAAAAAA&#10;AAAAAABbQ29udGVudF9UeXBlc10ueG1sUEsBAi0AFAAGAAgAAAAhAFr0LFu/AAAAFQEAAAsAAAAA&#10;AAAAAAAAAAAAHwEAAF9yZWxzLy5yZWxzUEsBAi0AFAAGAAgAAAAhAD66xkbBAAAA2wAAAA8AAAAA&#10;AAAAAAAAAAAABwIAAGRycy9kb3ducmV2LnhtbFBLBQYAAAAAAwADALcAAAD1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4624" behindDoc="0" locked="0" layoutInCell="1" allowOverlap="1" wp14:anchorId="07461602" wp14:editId="26C6FEE1">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F210D8" id="Group 20" o:spid="_x0000_s1026" style="position:absolute;margin-left:0;margin-top:10in;width:43.2pt;height:43.2pt;z-index:2516746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QkE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shRgPpIUfmWuQbcqaxycDmVoz34wdhI4ThHS9/k8Dd4uW+njfWGO2nH3gF&#10;/shBcUPOsRa9dgFho6PJweM5B/SoUAmLUZjEIWSqhK3T2OSobCGR+pTnxlGAEWx7YZwubQbLdnc6&#10;D6ftYT3QCElmrzVQT9B0eUC9ySdK5ddRet+SkZpMSU3XTGk0U/r+gTDkexqQvhlMZjql5RINfNOS&#10;oaErIfjUUlIBImMPuC8O6ImETLxNLqpZN36nD17Q7LlJDIQawpI0sYTNdPvAoOE6cINndJFsFFLd&#10;Ut4jPcgxZeBb6iBJRh7upLLkzlZ6WXLWVUXHmJmIZr9hAkHkOS52SRyYXEE+npmxAU05DhLP1Unv&#10;R6jEas/MLc/s5Oe5g44ZKlMwmsPdaaxIx+wYrmeDhkeNONgwYHZUMDTrUEemcf9cFZG7DIPEWS6j&#10;wAmDneusk2LjrDZeHC9368165/2lgXph1nZVRYed8SlnHfHCzyuqk6JZBTgryRmgRsUPior7tppQ&#10;1elkhNEy9TBMQMqCYJlEaYwRYQ1ocKkERoKrXzvVmrLULaZ9PGPQK/wiKGwy2dgSm6bIhd+pDE7m&#10;poPO15vZBbLFq+CtxRG4BKpnWk0N67K15b/n1SOUMIA0IgCvDxi0XPyB0QRSnGP5+4EIihH7foA2&#10;SL1QK4IyE4gclAmJy5395Q4ZSnCVYwWEmOFGWb0/jKJrWrjJdsfAV6BLdWfqWLeVRQW49QS04b8S&#10;Ccic1d2f4G0FEsAo8v1/WylMUX1CUGd9+KicvtIHAehtPb0tDgPXymBa03bgeeGpJ9/owtRNd8ku&#10;CZ3Qj3dO6G63zqrYhE5ceMtoG2w3m+2LLtTX/DMt+AkBKvRv7pQn2bvoB6uDtgk025pRKyyp54fu&#10;2k+dIk6WTliEkZMu3cRxvXSdxm6YhtviubDcdQP9+pC00KaRH1k1eAL9Qhq0BjypwKVZ34EKIdb1&#10;OU7ORiT7mNKedVHDn/Vg/jdy+z/VBYBtPshMLKePR/3FdzmH8eUn7s3fAA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D2DDQk&#10;EwQAACoLAAAOAAAAAAAAAAAAAAAAAC4CAABkcnMvZTJvRG9jLnhtbFBLAQItABQABgAIAAAAIQCQ&#10;/EnS3AAAAAkBAAAPAAAAAAAAAAAAAAAAAG0GAABkcnMvZG93bnJldi54bWxQSwUGAAAAAAQABADz&#10;AAAAdg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2nYxAAAANsAAAAPAAAAZHJzL2Rvd25yZXYueG1sRI/dagIx&#10;FITvC75DOELvalZBka1RxKKIYKk/Lb08bI6btZuTJUl1ffumIHg5zMw3zGTW2lpcyIfKsYJ+LwNB&#10;XDhdcangeFi+jEGEiKyxdkwKbhRgNu08TTDX7so7uuxjKRKEQ44KTIxNLmUoDFkMPdcQJ+/kvMWY&#10;pC+l9nhNcFvLQZaNpMWK04LBhhaGip/9r1Wg31b8sfkO/l2fcLg1x+X586tW6rnbzl9BRGrjI3xv&#10;r7WCwRD+v6QfIKd/AAAA//8DAFBLAQItABQABgAIAAAAIQDb4fbL7gAAAIUBAAATAAAAAAAAAAAA&#10;AAAAAAAAAABbQ29udGVudF9UeXBlc10ueG1sUEsBAi0AFAAGAAgAAAAhAFr0LFu/AAAAFQEAAAsA&#10;AAAAAAAAAAAAAAAAHwEAAF9yZWxzLy5yZWxzUEsBAi0AFAAGAAgAAAAhANC7adj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5648" behindDoc="0" locked="0" layoutInCell="1" allowOverlap="1" wp14:anchorId="3B2CC166" wp14:editId="3F0440B8">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7E91C3" id="Group 17" o:spid="_x0000_s1026" style="position:absolute;margin-left:0;margin-top:10in;width:43.2pt;height:43.2pt;z-index:2516756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QXGQQAACoLAAAOAAAAZHJzL2Uyb0RvYy54bWzUVk1v4zYQvRfofyB4V6xvS0KURWJb2wJp&#10;d9G06JmWKIkoJaokHSUt+t87JGXHSXYXi922QH2QSXE4fPNm5omXbx4Gju6pVEyMJQ4ufIzoWIuG&#10;jV2Jf/m58jKMlCZjQ7gYaYkfqcJvrr795nKeChqKXvCGSgRORlXMU4l7raditVJ1TweiLsRER1hs&#10;hRyIhqnsVo0kM3gf+Cr0/XQ1C9lMUtRUKXi7dYv4yvpvW1rrd22rqEa8xIBN26e0z715rq4uSdFJ&#10;MvWsXmCQL0AxEDbCoSdXW6IJOkj2ytXAaimUaPVFLYaVaFtWUxsDRBP4L6J5K8VhsrF0xdxNJ5qA&#10;2hc8fbHb+sf79xKxpsRhgNFIBsiRPRYFa0POPHUF2LyV0930XroIYXgr6t8ULK9erpt554zRfv5B&#10;NOCPHLSw5Dy0cjAuIGz0YHPweMoBfdCohpdJnKUxZKqGpWVsc1T3kEizK/DTJMIIloM4zS1IUtT9&#10;btkPu91mMzAISeGOtVAXaCYuqDf1RKn6OkrvejJRmyll6DpSGh4pfXdPOAoyx6g1OdKpHJdoFJue&#10;jB29llLMPSUNIApsAAYq+HQbzERBJj5MLmo5m74zG89oDvwsBUItYVluMZDiSHcIDFquIz96Rhcp&#10;Jqn0WyoGZAYlphx8KxMkKcj9rdKO3KOVea0EZ03FOLcT2e03XCKIvMTVLksjmyvIxzMzPqK5xFEW&#10;+CbpwwSV2Oy5PeWZnfo8d9AxY2MLxnC4W8aaMO7GcDwfDTxqxcGFYemAoX0PdWQb98/rKvHXcZR5&#10;63USeXG0872brNp415sgTde7m83NLvjLAA3iomdNQ8ed9amOOhLEn1dUi6I5BTgpyQmgQSUOmsq7&#10;vplRw0wy4mSdQ782DKQsitZZkqcYEd6BBtdaYiSF/pXp3palaTHj4xmDQRVWUeWSyaeeuDQlPvyW&#10;MljMbQedjrezM2SrV8E7iwfgEqiGKrO0Qu+5snWNtxfNI5QwgLQiAJ8PGPRC/oHRDFJcYvX7gUiK&#10;Ef9+hDbIg9gogrYTiDyEiTxf2Z+vkLEGVyXWQIgdbrTT+8MkWdfDSa47RnENutQyW8cGn0MFuM0E&#10;tOG/EgkQM6e7P8HXCiSAUxTk/7ZS2KL6hKAe9eGjcvpKHySgd/X0YXEYhVEG25quA08vnnpyKRcn&#10;T64Lcz/fZbss9uIw3Xmxv91619Um9tIqWCfbaLvZbF90oTnmn2nBTwhQZX7HTnmSvbN+cDromsCw&#10;bRhdQgrC2L8Jc69Ks7UXV3Hi5Ws/8/wgv8lTP87jbfVcWG7ZSL8+JCO0eRImTg2eQL+QBqMBTypw&#10;bjYwUCHE2VDi7GREio8p7UkXDfyjHhz//8+6YK8ScCGzsSyXR3PjO5/D+PyKe/U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CYNQXGQQAACo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sxAAAANsAAAAPAAAAZHJzL2Rvd25yZXYueG1sRI9BawIx&#10;FITvgv8hPKE3zbqglNUoxWKRQqVVW3p8bJ6b1c3LkqS6/ntTKPQ4zMw3zHzZ2UZcyIfasYLxKANB&#10;XDpdc6XgsF8PH0GEiKyxcUwKbhRguej35lhod+UPuuxiJRKEQ4EKTIxtIWUoDVkMI9cSJ+/ovMWY&#10;pK+k9nhNcNvIPMum0mLNacFgSytD5Xn3YxXo5xd+f/0OfquPOHkzh/Xp86tR6mHQPc1AROrif/iv&#10;vdEK8hx+v6QfIBd3AAAA//8DAFBLAQItABQABgAIAAAAIQDb4fbL7gAAAIUBAAATAAAAAAAAAAAA&#10;AAAAAAAAAABbQ29udGVudF9UeXBlc10ueG1sUEsBAi0AFAAGAAgAAAAhAFr0LFu/AAAAFQEAAAsA&#10;AAAAAAAAAAAAAAAAHwEAAF9yZWxzLy5yZWxzUEsBAi0AFAAGAAgAAAAhAF9S8azEAAAA2wAAAA8A&#10;AAAAAAAAAAAAAAAABwIAAGRycy9kb3ducmV2LnhtbFBLBQYAAAAAAwADALcAAAD4Ag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6672" behindDoc="0" locked="0" layoutInCell="1" allowOverlap="1" wp14:anchorId="2133A471" wp14:editId="55385579">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C89AC3" id="Group 14" o:spid="_x0000_s1026" style="position:absolute;margin-left:0;margin-top:10in;width:43.2pt;height:43.2pt;z-index:2516766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9I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B5nqSQc5MsciL9DkjEOdwpoHMTwNH4SNEIaPvPhDwvTsel7btV2MtuNP&#10;vAR/ZKe4IWdfiU67gLDR3uTg5ZgDuleogJdhEEcBZKqAqcPY5KhoIJF6l+dGoY8RTHtBlCxsBotm&#10;c9gPu+1mPdAISWqPNVAP0HRcUG/yRKn8OkqfGjJQkymp6ZooTSZK3z8ThrzQMmqWTHRKyyXq+aoh&#10;fU2XQvCxoaQERJ4JQEMFn3aDNiRk4m1yUcXa4Qe98Yxmz40jINQQFiexJWyiew4MGq5917+gi6SD&#10;kOqB8g7pQYYpA99SB0lS8vwolSV3WqVfS87aMm8ZM4aotysmEESe4XwTR77JFeTjYhnr0ZhhP/Zc&#10;nfRugEost8yccrFOfp476Ji+NAWjOdwcxoq0zI7heNZreNSIgw0DrL2CoXkPdWQa9+9lHrqLwI+d&#10;xSL0ncDfuM59nK+c5cqLosXmfnW/8f7RQL0gbdqypP3G+JSTjnjB5xXVQdGsAhyV5AhQo+I7RcVT&#10;U46obHUygnCReBgMkDLfX8RhEmFEWA0aXCiBkeDq91Y1pix1i2kfFwx6+Tz3c5tMNjTEpil04Xco&#10;g8Ny00HH4411hmz2Kni7Yg9cAtUTrdB7tmxt4215+QIlDCCNCMDnAwYNF39hNIIUZ1j+uSOCYsR+&#10;7KENEi/QiqCMAZHPwRDnM9vzGdIX4CrDCggxw5Wyer8bRFs3cJLtjp4vQZeq1tSxxmdRAW5tgDb8&#10;RyKho7G6+wt8rUACGEVepJOgcRwbH/L3LZXCFNUnBHXSh4/K6St9EIDe1tPb4tBzrQymNW0HHl+c&#10;evKNLkzcZBNv4sAJ5tHGCdz12lnmq8CJcm8Rrv31arW+6kJ9zLdpwU8IUK5/U6ecZO+sH6wO2ibQ&#10;bGtGrbAk3jxw7+eJk0fxwgnyIHSShRs7rpfcJ5EbJME6vxSWx7anXx+SFtoknIdWDU6gr6RBa8BJ&#10;Bc6XdS2oEGJtl+H4uIikH1Paoy5q+JMeTP9Gbv+numCuEnAhM7EcLo/6xnduw/j8in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OvSB0EAAAq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lgwgAAANsAAAAPAAAAZHJzL2Rvd25yZXYueG1sRE9NawIx&#10;EL0X+h/CFHrTrELFrkaRFqUIFbUqHofNuNl2M1mSVLf/3ghCb/N4nzOetrYWZ/Khcqyg181AEBdO&#10;V1wq2H3NO0MQISJrrB2Tgj8KMJ08Powx1+7CGzpvYylSCIccFZgYm1zKUBiyGLquIU7cyXmLMUFf&#10;Su3xksJtLftZNpAWK04NBht6M1T8bH+tAv2+4PXyGPxKn/Dl0+zm3/tDrdTzUzsbgYjUxn/x3f2h&#10;0/xXuP2SDpCTKwAAAP//AwBQSwECLQAUAAYACAAAACEA2+H2y+4AAACFAQAAEwAAAAAAAAAAAAAA&#10;AAAAAAAAW0NvbnRlbnRfVHlwZXNdLnhtbFBLAQItABQABgAIAAAAIQBa9CxbvwAAABUBAAALAAAA&#10;AAAAAAAAAAAAAB8BAABfcmVscy8ucmVsc1BLAQItABQABgAIAAAAIQCfmqlg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7696" behindDoc="0" locked="0" layoutInCell="1" allowOverlap="1" wp14:anchorId="6D33D54D" wp14:editId="788ADCB6">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18769C" id="Group 11" o:spid="_x0000_s1026" style="position:absolute;margin-left:0;margin-top:10in;width:43.2pt;height:43.2pt;z-index:2516776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70FwQAACoLAAAOAAAAZHJzL2Uyb0RvYy54bWzUVttu4zYQfS/QfyD4rliyLpaEKAvHttIC&#10;aXfRtOgzLVEXlBJVko6cFv33DknLt2QXi91FgfpBniGHw5kzM0e6fbfvGHqmQra8z7B342JE+4KX&#10;bV9n+LdfcyfGSCrSl4Txnmb4hUr87u77727HIaVz3nBWUoHASS/Tcchwo9SQzmayaGhH5A0faA+b&#10;FRcdUaCKelYKMoL3js3mrhvNRi7KQfCCSgmra7uJ74z/qqKFel9VkirEMgyxKfMU5rnVz9ndLUlr&#10;QYamLQ5hkC+IoiNtD5ceXa2JImgn2leuurYQXPJK3RS8m/GqagtqcoBsPPcqmwfBd4PJpU7HejjC&#10;BNBe4fTFboufnz8I1JZQuxCjnnRQI3Mt8jwNzjjUKdg8iOFp+CBshiA+8uIPCduz632t19YYbcef&#10;eAn+yE5xA86+Ep12AWmjvanBy7EGdK9QAYthEEcBVKqArYNsalQ0UEh9ynOj0McItr0gSha2gkWz&#10;OZyH0/awFnSEJLXXmlAPoem8oN/kCVL5dZA+NWSgplJSwzVBGk2Qvn8mDHlzi6gxmeCUFkvU81VD&#10;+pouheBjQ0kJEZkKQNxnB7QioRJvg4sq1g4/6INnMHtuHAGgBrA4iS1gE9xzQNBg7bv+BVwkHYRU&#10;D5R3SAsZpgx8S50kScnzo1QW3MlKL0vO2jJvGTOKqLcrJhBknuF8E0e+qRXU48KM9WjMsB97ri56&#10;N0Anlltmbrmwk5/nDiamL03DaAw3B1mRllkZrme9Do8acrBpgLZXIJp16CMzuH8v89BdBH7sLBah&#10;7wT+xnXu43zlLFdeFC0296v7jfePDtQL0qYtS9pvjE858YgXfF5THRjNMsCRSY4B6qj4TlHx1JQj&#10;KltdjCBcJB4GBajM9xdxmECrEVYDBxdKYCS4+r1VjWlLPWLaxwWCXj7P/dwWkw0NsWUKXfgd2uBg&#10;biboeL3RziKbvUreWuwBS4B6gtX0sG5bO3hbXr5AC0OQhgTg9QFCw8VfGI1AxRmWf+6IoBixH3sY&#10;g8QLNCMoo0Dmc1DE+c72fIf0BbjKsAJAjLhSlu93g2jrBm6y09HzJfBS1Zo+1mNlo4K4D9zwX5EE&#10;DKDl3V/gbQUUwCjyzCxeDD7U71syhWmqTxDqxA8fpdNX/CAgettPb5NDzzUzmNG0E3hcOM3kG1OY&#10;uMkm3sSBE8yjjRO467WzzFeBE+XeIlz769VqfTWF+ppvM4KfIKBc/6ZJOdHe2TxYHrRDoNHWiFpi&#10;Sbx54N7PEyeP4oUT5EHoJAs3dlwvuU8iN0iCdX5JLI9tT78+JU20STgPLRucgr6iBs0BJxY4N+ta&#10;YCHE2i7D8dGIpB9j2iMv6vAnPpj+Dd3+T3kBwjYfZCaXw8ej/uI710E+/8S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DXe9B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0SwQAAANsAAAAPAAAAZHJzL2Rvd25yZXYueG1sRE/bagIx&#10;EH0v+A9hBN9qVkEpq1FEsZRCpfWGj8Nm3KxuJkuS6vbvTaHQtzmc60znra3FjXyoHCsY9DMQxIXT&#10;FZcK9rv18wuIEJE11o5JwQ8FmM86T1PMtbvzF922sRQphEOOCkyMTS5lKAxZDH3XECfu7LzFmKAv&#10;pfZ4T+G2lsMsG0uLFacGgw0tDRXX7bdVoFev/Pl+Cn6jzzj6MPv15XCslep128UERKQ2/ov/3G86&#10;zR/D7y/pADl7AAAA//8DAFBLAQItABQABgAIAAAAIQDb4fbL7gAAAIUBAAATAAAAAAAAAAAAAAAA&#10;AAAAAABbQ29udGVudF9UeXBlc10ueG1sUEsBAi0AFAAGAAgAAAAhAFr0LFu/AAAAFQEAAAsAAAAA&#10;AAAAAAAAAAAAHwEAAF9yZWxzLy5yZWxzUEsBAi0AFAAGAAgAAAAhAO4FPRLBAAAA2wAAAA8AAAAA&#10;AAAAAAAAAAAABwIAAGRycy9kb3ducmV2LnhtbFBLBQYAAAAAAwADALcAAAD1Ag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8720" behindDoc="0" locked="0" layoutInCell="1" allowOverlap="1" wp14:anchorId="02422822" wp14:editId="3F0A5720">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4EF911" id="Group 8" o:spid="_x0000_s1026" style="position:absolute;margin-left:0;margin-top:10in;width:43.2pt;height:43.2pt;z-index:2516787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oTHgQAACg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0Lu5hj1pIMcmWNRrLkZhzoFkwcxPA3vhA0Qho+8+EPC8ux6Xc9ra4y24y+8&#10;BHdkp7jhZl+JTruAqNHepODlmAK6V6iAl2EQRwEkqoClaWxSVDSQR73Lc6PQxwiWvSBKFjaBRbOZ&#10;9sNuu1kPNEKS2mMN1AmajgvKTZ4Yld/G6FNDBmoSJTVdB0YBp2X07TNhKLGEGosDm9JSiXq+akhf&#10;06UQfGwoKQGQZ/BrpODSbtATCYn4OLeoYu3wk954xrLnxhHwafiKE5NUkh7YngOBhmrf9S/YIukg&#10;pHqgvEN6kGHKwLfUMZKUPD9KZbk9WOnXkrO2zFvGzETU2xUTCALPcL6JI9+kCtJxYcZ6NGbYjz1X&#10;57wboA7LLTOnXNjJL3MH/dKXpl40h5tprEjL7BiOZ72GR4002DAMHTA076GMTNv+vcxDdxH4sbNY&#10;hL4T+BvXuY/zlbNceVG02Nyv7jfePxqoF6RNW5a03xif8qAiXvBlNTXpme3/o44cAWpUfKeoeGrK&#10;EZWtTkYQLhIPwwSEzPcXcZhEGBFWgwIXSmAkuPq9VY2pSt1h2scFg14+z/3cJpMNDbFpCl34TWUw&#10;mZsGOh5vZmfIZq+CtxZ74BKohioztELr2bK1fbfl5QuUMIA0GgAfDxg0XPyF0QhCnGH5544IihH7&#10;uYc2SLxAC4IyE4h8DhNxvrI9XyF9Aa4yrIAQM1wpq/a7QbR1AyfZ7uj5EmSpak0da3wWFeDWE5CG&#10;/0ojQK6sRryHbxVIAKPIM0nQOI6ND/n7nkphiuozenrQh0+q6St9EIDe1tPHxaHnWhlMa9oOPL44&#10;9eRULlaebBcmbrKJN3HgBPNo4wTueu0s81XgRLm3CNf+erVaX3WhPub7tOBnBCjXv0OnnGTvrB+s&#10;Dtom0GxrRqeQvHng3s8TJ4/ihRPkQegkCzd2XC+5TyI3SIJ1fiksj21Pvz0kLbRJOA+tGpxAX0mD&#10;1oCTCpybdS2oEGJtl+H4aETSTyntURc1/IMeHP7/z7pgbhJwHTOxTFdHfd87n8P4/IJ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JY+hMeBAAAKA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KwgAAANsAAAAPAAAAZHJzL2Rvd25yZXYueG1sRE9NawIx&#10;EL0X+h/CFHrTrBa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D+cp6KwgAAANsAAAAPAAAA&#10;AAAAAAAAAAAAAAcCAABkcnMvZG93bnJldi54bWxQSwUGAAAAAAMAAwC3AAAA9gI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79744" behindDoc="0" locked="0" layoutInCell="1" allowOverlap="1" wp14:anchorId="0ABD3801" wp14:editId="181A2C86">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48D44E" id="Group 5" o:spid="_x0000_s1026" style="position:absolute;margin-left:0;margin-top:10in;width:43.2pt;height:43.2pt;z-index:2516797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iGwQAACY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E4x60kGKzKko1NSMQ53CigcxPA0fhI0Pho+8+EPC9Ox6Xtu1XYy240+8&#10;BHdkp7ihZl+JTruAoNHeZOBlygDdK1TAyzCIowDyVMDUYWwyVDSQRr3Lc6PQxwimvSBKFjZ/RbM5&#10;7IfddrMeaIQktccaqAdoOi6oNnkiVH4doU8NGajJk9R0HQj1IA7L6PtnwlBkCTUrjmxKSyXq+aoh&#10;fU2XQvCxoaQEQJ7Br5GCS7tBGxIS8Ta3qGLt8IPeeMay58YR4DB8xUls+TqyPQcCDdW+61+wRdJB&#10;SPVAeYf0IMOUgW+pYyQpeX6UynJ7XKVfS87aMm8ZM4aotysmEASe4XwTR75JFaTjYhnr0ZhhP/Zc&#10;nfNugDIst8yccrFOfp47aJe+NPWiOdwcxoq0zI7heNZreNQogw0DrL2CoXkPZWS69u9lHrqLwI+d&#10;xSL0ncDfuM59nK+c5cqLosXmfnW/8f7RQL0gbdqypP3G+JRHEfGCz6upg5zZ9p9kZAKoUfGdouKp&#10;KUdUtjoZQbhIPAwG6JjvL+IwiTAirAYBLpTASHD1e6saU5W6w7SPCwa9fJ77uU0mGxpi0xS68DuU&#10;wWG5aaDpeGOdIZu9Ct6u2AOXQPWRVmg9W7a277a8fIESBpBGA+DbAYOGi78wGkGHMyz/3BFBMWI/&#10;9tAGiRdoQVDGgMjnYIjzme35DOkLcJVhBYSY4UpZsd8Noq0bOMl2R8+XIEtVa+pY47OoALc2QBr+&#10;K42APFqN+AU+VSABjCLTKRrG1PeQvm8pFKamPiGnR3n4qJi+kgcB4G05va0NPdfCYDrTNuD04tSS&#10;bzRh4iabeBMHTjCPNk7grtfOMl8FTpR7i3Dtr1er9VUT6mO+TQd+Qn9y/Ts2ykn1ztrByqDtAc22&#10;ZtTqSuLNA/d+njh5FC+cIA9CJ1m4seN6yX0SuUESrPNLXXlse/r1IWmdTcJ5aMXgBPpKGbQEnETg&#10;fFnXgggh1nYZjqdFJP2Y0E6yqOEf5eD4b9T2fyoL5iIBlzETy+HiqG975zaMz6+3d/8C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cjn+IbBAAAJgsAAA4AAAAAAAAAAAAAAAAALgIAAGRycy9lMm9Eb2MueG1sUEsBAi0AFAAG&#10;AAgAAAAhAJD8SdLcAAAACQEAAA8AAAAAAAAAAAAAAAAAdQYAAGRycy9kb3ducmV2LnhtbFBLBQYA&#10;AAAABAAEAPMAAAB+Bw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D9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evlFBtCzKwAAAP//AwBQSwECLQAUAAYACAAAACEA2+H2y+4AAACFAQAAEwAAAAAAAAAA&#10;AAAAAAAAAAAAW0NvbnRlbnRfVHlwZXNdLnhtbFBLAQItABQABgAIAAAAIQBa9CxbvwAAABUBAAAL&#10;AAAAAAAAAAAAAAAAAB8BAABfcmVscy8ucmVsc1BLAQItABQABgAIAAAAIQAOoAD9xQAAANsAAAAP&#10;AAAAAAAAAAAAAAAAAAcCAABkcnMvZG93bnJldi54bWxQSwUGAAAAAAMAAwC3AAAA+QI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margin" anchory="margin"/>
              </v:group>
            </w:pict>
          </mc:Fallback>
        </mc:AlternateContent>
      </w:r>
      <w:r w:rsidR="00101F7A" w:rsidRPr="000D1820">
        <w:rPr>
          <w:noProof/>
          <w:lang w:val="da-DK" w:eastAsia="da-DK"/>
        </w:rPr>
        <mc:AlternateContent>
          <mc:Choice Requires="wpg">
            <w:drawing>
              <wp:anchor distT="0" distB="0" distL="114300" distR="114300" simplePos="0" relativeHeight="251680768" behindDoc="0" locked="0" layoutInCell="1" allowOverlap="1" wp14:anchorId="3F2ABFF6" wp14:editId="66130B71">
                <wp:simplePos x="0" y="0"/>
                <mc:AlternateContent>
                  <mc:Choice Requires="wp14">
                    <wp:positionH relativeFrom="margin">
                      <wp14:pctPosHOffset>77000</wp14:pctPosHOffset>
                    </wp:positionH>
                  </mc:Choice>
                  <mc:Fallback>
                    <wp:positionH relativeFrom="page">
                      <wp:posOffset>5432425</wp:posOffset>
                    </wp:positionH>
                  </mc:Fallback>
                </mc:AlternateContent>
                <wp:positionV relativeFrom="bottomMargin">
                  <wp:posOffset>9144000</wp:posOffset>
                </wp:positionV>
                <wp:extent cx="548640" cy="548640"/>
                <wp:effectExtent l="0" t="635" r="0" b="317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FD1816" id="Group 2" o:spid="_x0000_s1026" style="position:absolute;margin-left:0;margin-top:10in;width:43.2pt;height:43.2pt;z-index:2516807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vYGQQAACQ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TjCaCA9pMicipaammlsMlhxK8b78YOw8cHwjpd/SJhevJzXdmMXo/30E6/A&#10;HTkobqg51qLXLiBodDQZeJwzQI8KlfAyDJIogDyVMHUamwyVLaRR7/LcKPQxgmkviNLY5q9sd6f9&#10;sNtu1gONkGT2WAP1BE3HBdUmnwiVX0fofUtGavIkNV0nQuMzoe8fCEO+5dMsOJMpLZNo4JuWDA1d&#10;CcGnlpIK8HgGvgYKHu0GbUjIw9vUopp14w964wXJnptEQKehK0kTS9eZ7CXwZ5j2XYNuJotko5Dq&#10;lvIe6UGOKQPfUodIMvJwJ5Wl9rxKv5acdVXRMWYM0ew3TCAIPMfFLol8kyk44NkyNqApx37iuTrl&#10;/QhVWO2ZOeXZOvl57qBbhsqUi+Zwdxor0jE7huPZoOFRIww2DLCOCobmPVSRadq/V0XoxoGfOHEc&#10;+k7g71xnnRQbZ7XxoijerTfrnfePBuoFWdtVFR12xqc8a4gXfF5JndTMdv+sIjNAjYofFBX3bTWh&#10;qtPJCMI49TAYIGO+HydhCq1LWAP6WyqBkeDq9061pih1g2kfzxj0imXhFzaZbGyJTVPowu/UM6fl&#10;pn/m4411gWzxKni74ghcAtVnWqHzbNnattvz6hFKGEAaCYBPBwxaLv7CaAIZzrH880AExYj9OEAb&#10;pF6g9UAZAyJfgiEuZ/aXM2QowVWOFRBihhtltf4wiq5p4STbHQNfgSrVnaljjc+iAtzaAGX4jyQC&#10;Po5Wc3+BDxUoAKPIyJZGMbc9ZO9b6oQpqU+I6VkdPiqlr9RBAHhbTW9Lw8C1LpjGtP03v3jqyDd6&#10;MHXTXbJLAidYRjsncLdbZ1VsAicqvDjc+tvNZvuiB/Ux36YBPyE/hf6d++RJ9C66waqgbQHNtmbU&#10;ykrqLQN3vUydIkpiJyiC0EljN3FcL12nkRukwbZ4Lit33UC/PiQts2m4DK0WPIF+IQxaAZ404HJZ&#10;34EGIdb1OU7mRST7mM7Oqqjhn9Xg/G/E9n+qCuYaAVcxE8vp2qjvepc2jC8vtzf/Ag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2JQvY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i+wwAAANoAAAAPAAAAZHJzL2Rvd25yZXYueG1sRI9BawIx&#10;FITvhf6H8Aq9aVahWlajSItShIpaFY+PzXOz7eZlSVLd/nsjCD0OM/MNM562thZn8qFyrKDXzUAQ&#10;F05XXCrYfc07ryBCRNZYOyYFfxRgOnl8GGOu3YU3dN7GUiQIhxwVmBibXMpQGLIYuq4hTt7JeYsx&#10;SV9K7fGS4LaW/SwbSIsVpwWDDb0ZKn62v1aBfl/wenkMfqVP+PJpdvPv/aFW6vmpnY1ARGrjf/je&#10;/tAKhnC7km6AnFwBAAD//wMAUEsBAi0AFAAGAAgAAAAhANvh9svuAAAAhQEAABMAAAAAAAAAAAAA&#10;AAAAAAAAAFtDb250ZW50X1R5cGVzXS54bWxQSwECLQAUAAYACAAAACEAWvQsW78AAAAVAQAACwAA&#10;AAAAAAAAAAAAAAAfAQAAX3JlbHMvLnJlbHNQSwECLQAUAAYACAAAACEArKMIvs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margin" anchory="margin"/>
              </v:group>
            </w:pict>
          </mc:Fallback>
        </mc:AlternateContent>
      </w:r>
    </w:p>
    <w:p w:rsidR="00101F7A" w:rsidRDefault="00101F7A" w:rsidP="00101F7A">
      <w:pPr>
        <w:rPr>
          <w:lang w:val="da-DK"/>
        </w:rPr>
      </w:pPr>
      <w:r w:rsidRPr="001F74F3">
        <w:rPr>
          <w:lang w:val="da-DK"/>
        </w:rPr>
        <w:t xml:space="preserve">Evalueringspolitikken og -proceduren på </w:t>
      </w:r>
      <w:proofErr w:type="spellStart"/>
      <w:r w:rsidRPr="001F74F3">
        <w:rPr>
          <w:lang w:val="da-DK"/>
        </w:rPr>
        <w:t>ToRS</w:t>
      </w:r>
      <w:proofErr w:type="spellEnd"/>
      <w:r w:rsidRPr="001F74F3">
        <w:rPr>
          <w:lang w:val="da-DK"/>
        </w:rPr>
        <w:t xml:space="preserve"> er i kontinuerlig udvikling og indsamlede erfaringer anvendes til forbedringer og justeringer efter en fast procedure i evalueringsudvalget hvert semester. Den forrige evaluering vurderes i studienævn og institutledelse og nye tiltag sættes i værk på baggrund af disse evalueringer</w:t>
      </w:r>
      <w:r>
        <w:rPr>
          <w:rStyle w:val="Fodnotehenvisning"/>
          <w:lang w:val="da-DK"/>
        </w:rPr>
        <w:footnoteReference w:id="1"/>
      </w:r>
      <w:r w:rsidRPr="001F74F3">
        <w:rPr>
          <w:lang w:val="da-DK"/>
        </w:rPr>
        <w:t>.</w:t>
      </w:r>
    </w:p>
    <w:p w:rsidR="00101F7A" w:rsidRPr="000D1820" w:rsidRDefault="00101F7A" w:rsidP="00101F7A">
      <w:pPr>
        <w:pStyle w:val="Overskrift1"/>
        <w:rPr>
          <w:rStyle w:val="Fodnotehenvisning"/>
          <w:lang w:val="da-DK"/>
        </w:rPr>
      </w:pPr>
      <w:r w:rsidRPr="000D1820">
        <w:rPr>
          <w:lang w:val="da-DK"/>
        </w:rPr>
        <w:t>Overordnede rammer for undervisnings</w:t>
      </w:r>
      <w:r>
        <w:rPr>
          <w:lang w:val="da-DK"/>
        </w:rPr>
        <w:t>-</w:t>
      </w:r>
      <w:r w:rsidRPr="000D1820">
        <w:rPr>
          <w:lang w:val="da-DK"/>
        </w:rPr>
        <w:t>evalueringen</w:t>
      </w:r>
    </w:p>
    <w:p w:rsidR="00101F7A" w:rsidRPr="000D1820" w:rsidRDefault="00101F7A" w:rsidP="00101F7A">
      <w:pPr>
        <w:rPr>
          <w:lang w:val="da-DK"/>
        </w:rPr>
      </w:pPr>
      <w:r w:rsidRPr="000D1820">
        <w:rPr>
          <w:lang w:val="da-DK"/>
        </w:rPr>
        <w:t>Undervisningsevalueringen foregår inden for rammerne af:</w:t>
      </w:r>
    </w:p>
    <w:p w:rsidR="00101F7A" w:rsidRPr="000D1820" w:rsidRDefault="00101F7A" w:rsidP="00101F7A">
      <w:pPr>
        <w:pStyle w:val="Listeafsnit"/>
        <w:numPr>
          <w:ilvl w:val="0"/>
          <w:numId w:val="4"/>
        </w:numPr>
        <w:rPr>
          <w:lang w:val="da-DK"/>
        </w:rPr>
      </w:pPr>
      <w:proofErr w:type="spellStart"/>
      <w:r w:rsidRPr="000D1820">
        <w:rPr>
          <w:lang w:val="da-DK"/>
        </w:rPr>
        <w:t>KUs</w:t>
      </w:r>
      <w:proofErr w:type="spellEnd"/>
      <w:r w:rsidRPr="000D1820">
        <w:rPr>
          <w:lang w:val="da-DK"/>
        </w:rPr>
        <w:t xml:space="preserve"> ”</w:t>
      </w:r>
      <w:hyperlink r:id="rId8" w:history="1">
        <w:r w:rsidRPr="000D1820">
          <w:rPr>
            <w:rStyle w:val="Hyperlink"/>
            <w:lang w:val="da-DK"/>
          </w:rPr>
          <w:t>Retningslinjer for undervisningsevaluering og offentliggørelse af undervisningsevalueringsrapporter</w:t>
        </w:r>
      </w:hyperlink>
      <w:r w:rsidRPr="000D1820">
        <w:rPr>
          <w:lang w:val="da-DK"/>
        </w:rPr>
        <w:t>”</w:t>
      </w:r>
    </w:p>
    <w:p w:rsidR="00101F7A" w:rsidRPr="000D1820" w:rsidRDefault="00101F7A" w:rsidP="00101F7A">
      <w:pPr>
        <w:pStyle w:val="Listeafsnit"/>
        <w:numPr>
          <w:ilvl w:val="0"/>
          <w:numId w:val="4"/>
        </w:numPr>
        <w:rPr>
          <w:lang w:val="da-DK"/>
        </w:rPr>
      </w:pPr>
      <w:proofErr w:type="spellStart"/>
      <w:r w:rsidRPr="000D1820">
        <w:rPr>
          <w:lang w:val="da-DK"/>
        </w:rPr>
        <w:t>HUMs</w:t>
      </w:r>
      <w:proofErr w:type="spellEnd"/>
      <w:r w:rsidRPr="000D1820">
        <w:rPr>
          <w:lang w:val="da-DK"/>
        </w:rPr>
        <w:t xml:space="preserve"> </w:t>
      </w:r>
      <w:hyperlink r:id="rId9" w:history="1">
        <w:r w:rsidRPr="000D1820">
          <w:rPr>
            <w:rStyle w:val="Hyperlink"/>
            <w:lang w:val="da-DK"/>
          </w:rPr>
          <w:t>Procedure for undervisningsevaluering</w:t>
        </w:r>
      </w:hyperlink>
      <w:r w:rsidRPr="000D1820">
        <w:rPr>
          <w:lang w:val="da-DK"/>
        </w:rPr>
        <w:t xml:space="preserve"> </w:t>
      </w:r>
    </w:p>
    <w:p w:rsidR="00101F7A" w:rsidRPr="000D1820" w:rsidRDefault="00D35CB4" w:rsidP="00101F7A">
      <w:pPr>
        <w:pStyle w:val="Listeafsnit"/>
        <w:numPr>
          <w:ilvl w:val="0"/>
          <w:numId w:val="4"/>
        </w:numPr>
        <w:rPr>
          <w:rStyle w:val="Hyperlink"/>
          <w:color w:val="323E4F" w:themeColor="text2" w:themeShade="BF"/>
          <w:lang w:val="da-DK"/>
        </w:rPr>
      </w:pPr>
      <w:hyperlink r:id="rId10" w:history="1">
        <w:r w:rsidR="00101F7A" w:rsidRPr="000D1820">
          <w:rPr>
            <w:rStyle w:val="Hyperlink"/>
            <w:lang w:val="da-DK"/>
          </w:rPr>
          <w:t>Bekendtgørelse af lov om gennemsigtighed og åbenhed i uddannelserne m.v.</w:t>
        </w:r>
      </w:hyperlink>
    </w:p>
    <w:p w:rsidR="00101F7A" w:rsidRPr="000D1820" w:rsidRDefault="00D35CB4" w:rsidP="00101F7A">
      <w:pPr>
        <w:pStyle w:val="Listeafsnit"/>
        <w:numPr>
          <w:ilvl w:val="0"/>
          <w:numId w:val="4"/>
        </w:numPr>
        <w:rPr>
          <w:lang w:val="da-DK"/>
        </w:rPr>
      </w:pPr>
      <w:hyperlink r:id="rId11" w:anchor="FN501" w:history="1">
        <w:r w:rsidR="00101F7A" w:rsidRPr="000D1820">
          <w:rPr>
            <w:rStyle w:val="Hyperlink"/>
            <w:lang w:val="da-DK"/>
          </w:rPr>
          <w:t>Lov om behandling af personoplysninger</w:t>
        </w:r>
      </w:hyperlink>
    </w:p>
    <w:p w:rsidR="00101F7A" w:rsidRPr="000D1820" w:rsidRDefault="00101F7A" w:rsidP="00101F7A">
      <w:pPr>
        <w:rPr>
          <w:lang w:val="da-DK"/>
        </w:rPr>
      </w:pPr>
      <w:r w:rsidRPr="000D1820">
        <w:rPr>
          <w:lang w:val="da-DK"/>
        </w:rPr>
        <w:lastRenderedPageBreak/>
        <w:t xml:space="preserve">Ved ændringer i </w:t>
      </w:r>
      <w:proofErr w:type="spellStart"/>
      <w:r w:rsidRPr="000D1820">
        <w:rPr>
          <w:lang w:val="da-DK"/>
        </w:rPr>
        <w:t>KUs</w:t>
      </w:r>
      <w:proofErr w:type="spellEnd"/>
      <w:r w:rsidRPr="000D1820">
        <w:rPr>
          <w:lang w:val="da-DK"/>
        </w:rPr>
        <w:t xml:space="preserve"> </w:t>
      </w:r>
      <w:proofErr w:type="spellStart"/>
      <w:r w:rsidRPr="000D1820">
        <w:rPr>
          <w:lang w:val="da-DK"/>
        </w:rPr>
        <w:t>retningslinie</w:t>
      </w:r>
      <w:bookmarkStart w:id="0" w:name="_GoBack"/>
      <w:bookmarkEnd w:id="0"/>
      <w:r w:rsidRPr="000D1820">
        <w:rPr>
          <w:lang w:val="da-DK"/>
        </w:rPr>
        <w:t>r</w:t>
      </w:r>
      <w:proofErr w:type="spellEnd"/>
      <w:r w:rsidRPr="000D1820">
        <w:rPr>
          <w:lang w:val="da-DK"/>
        </w:rPr>
        <w:t xml:space="preserve"> og procedurer implementeres disse ved først mulige evalueringsturnus.</w:t>
      </w:r>
    </w:p>
    <w:p w:rsidR="00101F7A" w:rsidRPr="000D1820" w:rsidRDefault="00101F7A" w:rsidP="00101F7A">
      <w:pPr>
        <w:pStyle w:val="Overskrift1"/>
        <w:rPr>
          <w:lang w:val="da-DK"/>
        </w:rPr>
      </w:pPr>
      <w:r w:rsidRPr="000D1820">
        <w:rPr>
          <w:lang w:val="da-DK"/>
        </w:rPr>
        <w:t>Formål</w:t>
      </w:r>
    </w:p>
    <w:p w:rsidR="00101F7A" w:rsidRPr="000D1820" w:rsidRDefault="00101F7A" w:rsidP="00101F7A">
      <w:pPr>
        <w:rPr>
          <w:lang w:val="da-DK"/>
        </w:rPr>
      </w:pPr>
      <w:r w:rsidRPr="000D1820">
        <w:rPr>
          <w:lang w:val="da-DK"/>
        </w:rPr>
        <w:t xml:space="preserve">Undervisningsevalueringen på </w:t>
      </w:r>
      <w:proofErr w:type="spellStart"/>
      <w:r w:rsidRPr="000D1820">
        <w:rPr>
          <w:lang w:val="da-DK"/>
        </w:rPr>
        <w:t>ToRS</w:t>
      </w:r>
      <w:proofErr w:type="spellEnd"/>
      <w:r w:rsidRPr="000D1820">
        <w:rPr>
          <w:lang w:val="da-DK"/>
        </w:rPr>
        <w:t xml:space="preserve"> skal medvirke til at:</w:t>
      </w:r>
    </w:p>
    <w:p w:rsidR="00101F7A" w:rsidRPr="000D1820" w:rsidRDefault="00101F7A" w:rsidP="00101F7A">
      <w:pPr>
        <w:pStyle w:val="Listeafsnit"/>
        <w:numPr>
          <w:ilvl w:val="0"/>
          <w:numId w:val="2"/>
        </w:numPr>
        <w:rPr>
          <w:lang w:val="da-DK"/>
        </w:rPr>
      </w:pPr>
      <w:r w:rsidRPr="000D1820">
        <w:rPr>
          <w:lang w:val="da-DK"/>
        </w:rPr>
        <w:t>At kvalitetssikre og udvikle den enkelte uddannelse, de enkelte kursusforløb og vejledningen for at fremme de studerendes læringsudbytte og gennemførsel</w:t>
      </w:r>
    </w:p>
    <w:p w:rsidR="00101F7A" w:rsidRDefault="00101F7A" w:rsidP="00101F7A">
      <w:pPr>
        <w:pStyle w:val="Listeafsnit"/>
        <w:numPr>
          <w:ilvl w:val="0"/>
          <w:numId w:val="2"/>
        </w:numPr>
        <w:rPr>
          <w:lang w:val="da-DK"/>
        </w:rPr>
      </w:pPr>
      <w:r w:rsidRPr="000D1820">
        <w:rPr>
          <w:lang w:val="da-DK"/>
        </w:rPr>
        <w:t>At sikre offentlighedens adgang til information om resultaterne af evalueringerne</w:t>
      </w:r>
    </w:p>
    <w:p w:rsidR="00101F7A" w:rsidRPr="000D1820" w:rsidRDefault="00101F7A" w:rsidP="00101F7A">
      <w:pPr>
        <w:pStyle w:val="Overskrift1"/>
        <w:rPr>
          <w:lang w:val="da-DK"/>
        </w:rPr>
      </w:pPr>
      <w:r w:rsidRPr="000D1820">
        <w:rPr>
          <w:lang w:val="da-DK"/>
        </w:rPr>
        <w:t>Krav til undervisningsevaluering</w:t>
      </w:r>
    </w:p>
    <w:p w:rsidR="00101F7A" w:rsidRPr="000D1820" w:rsidRDefault="00101F7A" w:rsidP="00101F7A">
      <w:pPr>
        <w:rPr>
          <w:lang w:val="da-DK"/>
        </w:rPr>
      </w:pPr>
      <w:r w:rsidRPr="000D1820">
        <w:rPr>
          <w:lang w:val="da-DK"/>
        </w:rPr>
        <w:t>Kravene til undervisningsevalueringer følger af Humanioras procedurer for kvalitetssikring, heraf følger bl.a. at:</w:t>
      </w:r>
    </w:p>
    <w:p w:rsidR="00101F7A" w:rsidRPr="000D1820" w:rsidRDefault="00101F7A" w:rsidP="007A738D">
      <w:pPr>
        <w:pStyle w:val="Listeafsnit"/>
        <w:numPr>
          <w:ilvl w:val="0"/>
          <w:numId w:val="1"/>
        </w:numPr>
        <w:rPr>
          <w:lang w:val="da-DK"/>
        </w:rPr>
      </w:pPr>
      <w:r w:rsidRPr="000D1820">
        <w:rPr>
          <w:lang w:val="da-DK"/>
        </w:rPr>
        <w:t>Alle undervisningsaktiviteter skal evalueres hver gang de udbydes</w:t>
      </w:r>
      <w:r w:rsidR="007A738D">
        <w:rPr>
          <w:lang w:val="da-DK"/>
        </w:rPr>
        <w:t>.</w:t>
      </w:r>
      <w:r w:rsidR="00D35CB4">
        <w:rPr>
          <w:lang w:val="da-DK"/>
        </w:rPr>
        <w:t xml:space="preserve"> </w:t>
      </w:r>
      <w:r w:rsidR="007A738D">
        <w:rPr>
          <w:lang w:val="da-DK"/>
        </w:rPr>
        <w:t xml:space="preserve">Derudover også projektorienteret forløb, udlagt undervisning, </w:t>
      </w:r>
      <w:r w:rsidR="007A738D" w:rsidRPr="000D1820">
        <w:rPr>
          <w:lang w:val="da-DK"/>
        </w:rPr>
        <w:t>bachelorprojekter og specialer</w:t>
      </w:r>
    </w:p>
    <w:p w:rsidR="00101F7A" w:rsidRPr="000D1820" w:rsidRDefault="00101F7A" w:rsidP="00101F7A">
      <w:pPr>
        <w:pStyle w:val="Listeafsnit"/>
        <w:numPr>
          <w:ilvl w:val="0"/>
          <w:numId w:val="1"/>
        </w:numPr>
        <w:rPr>
          <w:lang w:val="da-DK"/>
        </w:rPr>
      </w:pPr>
      <w:r w:rsidRPr="000D1820">
        <w:rPr>
          <w:lang w:val="da-DK"/>
        </w:rPr>
        <w:t>Skriftlig</w:t>
      </w:r>
      <w:r w:rsidR="00E557CB">
        <w:rPr>
          <w:lang w:val="da-DK"/>
        </w:rPr>
        <w:t xml:space="preserve"> elektronisk</w:t>
      </w:r>
      <w:r w:rsidRPr="000D1820">
        <w:rPr>
          <w:lang w:val="da-DK"/>
        </w:rPr>
        <w:t xml:space="preserve"> slutevaluering er obligatorisk</w:t>
      </w:r>
    </w:p>
    <w:p w:rsidR="00101F7A" w:rsidRPr="000D1820" w:rsidRDefault="00101F7A" w:rsidP="00101F7A">
      <w:pPr>
        <w:pStyle w:val="Listeafsnit"/>
        <w:numPr>
          <w:ilvl w:val="0"/>
          <w:numId w:val="1"/>
        </w:numPr>
        <w:rPr>
          <w:lang w:val="da-DK"/>
        </w:rPr>
      </w:pPr>
      <w:r w:rsidRPr="000D1820">
        <w:rPr>
          <w:lang w:val="da-DK"/>
        </w:rPr>
        <w:t xml:space="preserve">Mundtlig </w:t>
      </w:r>
      <w:r w:rsidR="007A738D">
        <w:rPr>
          <w:lang w:val="da-DK"/>
        </w:rPr>
        <w:t xml:space="preserve">eller skriftlig </w:t>
      </w:r>
      <w:r w:rsidRPr="000D1820">
        <w:rPr>
          <w:lang w:val="da-DK"/>
        </w:rPr>
        <w:t>midtvejsevaluering er også obligatorisk, men resultatet skal ikke rapporteres til Studienævnet.</w:t>
      </w:r>
    </w:p>
    <w:p w:rsidR="00101F7A" w:rsidRPr="000D1820" w:rsidRDefault="00101F7A" w:rsidP="00101F7A">
      <w:pPr>
        <w:pStyle w:val="Overskrift1"/>
        <w:rPr>
          <w:lang w:val="da-DK"/>
        </w:rPr>
      </w:pPr>
      <w:r w:rsidRPr="000D1820">
        <w:rPr>
          <w:lang w:val="da-DK"/>
        </w:rPr>
        <w:lastRenderedPageBreak/>
        <w:t>Evalueringspraksis</w:t>
      </w:r>
    </w:p>
    <w:p w:rsidR="00101F7A" w:rsidRPr="000D1820" w:rsidRDefault="00101F7A" w:rsidP="00101F7A">
      <w:pPr>
        <w:pStyle w:val="Overskrift3"/>
        <w:rPr>
          <w:b/>
          <w:lang w:val="da-DK"/>
        </w:rPr>
      </w:pPr>
      <w:r w:rsidRPr="000D1820">
        <w:rPr>
          <w:b/>
          <w:lang w:val="da-DK"/>
        </w:rPr>
        <w:t xml:space="preserve">Midtvejsevaluering </w:t>
      </w:r>
    </w:p>
    <w:p w:rsidR="00101F7A" w:rsidRPr="000D1820" w:rsidRDefault="00101F7A" w:rsidP="00101F7A">
      <w:pPr>
        <w:rPr>
          <w:lang w:val="da-DK"/>
        </w:rPr>
      </w:pPr>
      <w:r w:rsidRPr="000D1820">
        <w:rPr>
          <w:lang w:val="da-DK"/>
        </w:rPr>
        <w:t>Alle undervisere skal midtvejs i kursusforløbet sikre sig, at der foretages en evaluering af den afviklede undervisning og det planlagte forløb med vægt på umiddelbare problemer, samt forslag til forbedringer. Denne midtvejsevaluering skal primært ses som et redskab til at afstemme og diskutere forventninger og foreløbige konklusioner internt på kurset, og inddrages ikke i Studienævnets endelige rapport.</w:t>
      </w:r>
    </w:p>
    <w:p w:rsidR="00101F7A" w:rsidRPr="000D1820" w:rsidRDefault="00101F7A" w:rsidP="009832BE">
      <w:pPr>
        <w:rPr>
          <w:lang w:val="da-DK"/>
        </w:rPr>
      </w:pPr>
      <w:r w:rsidRPr="000D1820">
        <w:rPr>
          <w:lang w:val="da-DK"/>
        </w:rPr>
        <w:t xml:space="preserve">For underviser og studerende kan en midtvejsevaluering tjene til at rette op på umiddelbare didaktiske og praktiske problemer og pege på de aspekter af kurset som fortjener særlig opmærksomhed i en endelig evaluering. </w:t>
      </w:r>
      <w:r w:rsidR="00EF13DC">
        <w:rPr>
          <w:lang w:val="da-DK"/>
        </w:rPr>
        <w:t xml:space="preserve">Underviseren afgør om </w:t>
      </w:r>
      <w:r w:rsidR="00D35CB4">
        <w:rPr>
          <w:lang w:val="da-DK"/>
        </w:rPr>
        <w:t>m</w:t>
      </w:r>
      <w:r w:rsidRPr="000D1820">
        <w:rPr>
          <w:lang w:val="da-DK"/>
        </w:rPr>
        <w:t xml:space="preserve">idtvejsevalueringen </w:t>
      </w:r>
      <w:r w:rsidR="00EF13DC">
        <w:rPr>
          <w:lang w:val="da-DK"/>
        </w:rPr>
        <w:t xml:space="preserve">skal </w:t>
      </w:r>
      <w:r w:rsidR="009832BE">
        <w:rPr>
          <w:lang w:val="da-DK"/>
        </w:rPr>
        <w:t>være skriftlig eller mundtlig</w:t>
      </w:r>
      <w:r w:rsidR="00EF13DC">
        <w:rPr>
          <w:lang w:val="da-DK"/>
        </w:rPr>
        <w:t xml:space="preserve">. </w:t>
      </w:r>
      <w:proofErr w:type="spellStart"/>
      <w:r w:rsidR="00EF13DC">
        <w:rPr>
          <w:lang w:val="da-DK"/>
        </w:rPr>
        <w:t>Delfi</w:t>
      </w:r>
      <w:proofErr w:type="spellEnd"/>
      <w:r w:rsidR="00D35CB4">
        <w:rPr>
          <w:lang w:val="da-DK"/>
        </w:rPr>
        <w:t>-</w:t>
      </w:r>
      <w:r w:rsidR="00EF13DC">
        <w:rPr>
          <w:lang w:val="da-DK"/>
        </w:rPr>
        <w:t>skemaet samt et individuelt skema ligger på nettet og kan bruges</w:t>
      </w:r>
      <w:r w:rsidR="00D35CB4">
        <w:rPr>
          <w:lang w:val="da-DK"/>
        </w:rPr>
        <w:t>,</w:t>
      </w:r>
      <w:r w:rsidR="00EF13DC">
        <w:rPr>
          <w:lang w:val="da-DK"/>
        </w:rPr>
        <w:t xml:space="preserve"> hvis midtvejsevalueringen er skriftlig. </w:t>
      </w:r>
    </w:p>
    <w:p w:rsidR="00101F7A" w:rsidRPr="000D1820" w:rsidRDefault="00101F7A" w:rsidP="00101F7A">
      <w:pPr>
        <w:spacing w:after="0"/>
        <w:rPr>
          <w:rStyle w:val="Overskrift3Tegn"/>
          <w:b/>
          <w:lang w:val="da-DK"/>
        </w:rPr>
      </w:pPr>
      <w:r w:rsidRPr="000D1820">
        <w:rPr>
          <w:rStyle w:val="Overskrift3Tegn"/>
          <w:b/>
          <w:lang w:val="da-DK"/>
        </w:rPr>
        <w:t>Slutevaluering</w:t>
      </w:r>
    </w:p>
    <w:p w:rsidR="00101F7A" w:rsidRPr="00726AD0" w:rsidRDefault="00101F7A" w:rsidP="00101F7A">
      <w:pPr>
        <w:pStyle w:val="NormalWeb"/>
        <w:spacing w:before="0" w:beforeAutospacing="0" w:after="300" w:afterAutospacing="0"/>
        <w:rPr>
          <w:rFonts w:asciiTheme="majorHAnsi" w:eastAsiaTheme="majorEastAsia" w:hAnsiTheme="majorHAnsi" w:cstheme="majorBidi"/>
          <w:sz w:val="22"/>
          <w:szCs w:val="22"/>
          <w:lang w:val="da-DK" w:eastAsia="en-US"/>
        </w:rPr>
      </w:pPr>
      <w:r w:rsidRPr="00726AD0">
        <w:rPr>
          <w:rFonts w:asciiTheme="majorHAnsi" w:eastAsiaTheme="majorEastAsia" w:hAnsiTheme="majorHAnsi" w:cstheme="majorBidi"/>
          <w:sz w:val="22"/>
          <w:szCs w:val="22"/>
          <w:lang w:val="da-DK" w:eastAsia="en-US"/>
        </w:rPr>
        <w:t xml:space="preserve">Der skal ved afslutningen af kurset foretages en endelig evaluering af hele kurset, dets faglige og teoretiske fundering og udsyn, didaktiske virkemidler, overordnede struktur, tilrettelæggelse og praktiske afvikling, samt forslag til forbedring fremover. </w:t>
      </w:r>
    </w:p>
    <w:p w:rsidR="00101F7A" w:rsidRPr="00726AD0" w:rsidRDefault="00101F7A" w:rsidP="00101F7A">
      <w:pPr>
        <w:pStyle w:val="NormalWeb"/>
        <w:spacing w:before="0" w:beforeAutospacing="0" w:after="300" w:afterAutospacing="0"/>
        <w:rPr>
          <w:rFonts w:asciiTheme="majorHAnsi" w:eastAsiaTheme="majorEastAsia" w:hAnsiTheme="majorHAnsi" w:cstheme="majorBidi"/>
          <w:sz w:val="22"/>
          <w:szCs w:val="22"/>
          <w:lang w:val="da-DK" w:eastAsia="en-US"/>
        </w:rPr>
      </w:pPr>
      <w:r w:rsidRPr="00726AD0">
        <w:rPr>
          <w:rFonts w:asciiTheme="majorHAnsi" w:eastAsiaTheme="majorEastAsia" w:hAnsiTheme="majorHAnsi" w:cstheme="majorBidi"/>
          <w:sz w:val="22"/>
          <w:szCs w:val="22"/>
          <w:lang w:val="da-DK" w:eastAsia="en-US"/>
        </w:rPr>
        <w:t xml:space="preserve">Alle kurser skal evalueres, også kurser, der foregår i udlandet som udlagt undervisning. </w:t>
      </w:r>
    </w:p>
    <w:p w:rsidR="00101F7A" w:rsidRPr="00726AD0" w:rsidRDefault="00101F7A" w:rsidP="00101F7A">
      <w:pPr>
        <w:pStyle w:val="NormalWeb"/>
        <w:spacing w:before="0" w:beforeAutospacing="0" w:after="300" w:afterAutospacing="0"/>
        <w:rPr>
          <w:rFonts w:asciiTheme="majorHAnsi" w:eastAsiaTheme="majorEastAsia" w:hAnsiTheme="majorHAnsi" w:cstheme="majorBidi"/>
          <w:sz w:val="22"/>
          <w:szCs w:val="22"/>
          <w:lang w:val="da-DK" w:eastAsia="en-US"/>
        </w:rPr>
      </w:pPr>
      <w:r w:rsidRPr="00726AD0">
        <w:rPr>
          <w:rFonts w:asciiTheme="majorHAnsi" w:eastAsiaTheme="majorEastAsia" w:hAnsiTheme="majorHAnsi" w:cstheme="majorBidi"/>
          <w:sz w:val="22"/>
          <w:szCs w:val="22"/>
          <w:lang w:val="da-DK" w:eastAsia="en-US"/>
        </w:rPr>
        <w:lastRenderedPageBreak/>
        <w:t>Åbent Universitet kurser evalueres også, men tælles ikke med i den endelige statistik over evaluerede kurser.</w:t>
      </w:r>
    </w:p>
    <w:p w:rsidR="00101F7A" w:rsidRPr="0057406F" w:rsidRDefault="00101F7A" w:rsidP="009832BE">
      <w:pPr>
        <w:pStyle w:val="NormalWeb"/>
        <w:spacing w:before="0" w:beforeAutospacing="0" w:after="300" w:afterAutospacing="0"/>
        <w:rPr>
          <w:rFonts w:ascii="Arial" w:hAnsi="Arial" w:cs="Arial"/>
          <w:color w:val="252525"/>
          <w:sz w:val="18"/>
          <w:szCs w:val="18"/>
          <w:lang w:val="da-DK"/>
        </w:rPr>
      </w:pPr>
      <w:r w:rsidRPr="00726AD0">
        <w:rPr>
          <w:rFonts w:asciiTheme="majorHAnsi" w:eastAsiaTheme="majorEastAsia" w:hAnsiTheme="majorHAnsi" w:cstheme="majorBidi"/>
          <w:sz w:val="22"/>
          <w:szCs w:val="22"/>
          <w:lang w:val="da-DK" w:eastAsia="en-US"/>
        </w:rPr>
        <w:t xml:space="preserve">Evalueringen skal foregå i forbindelse med en lektion en af de sidste undervisningsgange i semestret. Fra efteråret </w:t>
      </w:r>
      <w:r w:rsidR="009832BE" w:rsidRPr="00726AD0">
        <w:rPr>
          <w:rFonts w:asciiTheme="majorHAnsi" w:eastAsiaTheme="majorEastAsia" w:hAnsiTheme="majorHAnsi" w:cstheme="majorBidi"/>
          <w:sz w:val="22"/>
          <w:szCs w:val="22"/>
          <w:lang w:val="da-DK" w:eastAsia="en-US"/>
        </w:rPr>
        <w:t>2018 benyttes elektronisk evaluering. De studerende får tilsendt et link med de kurser, de har gået på og derefter kan de evaluere kurserne, enten via linket eller ved at gå ind på evaluering.ku.dk</w:t>
      </w:r>
      <w:r w:rsidR="00726AD0">
        <w:rPr>
          <w:rFonts w:asciiTheme="majorHAnsi" w:eastAsiaTheme="majorEastAsia" w:hAnsiTheme="majorHAnsi" w:cstheme="majorBidi"/>
          <w:sz w:val="22"/>
          <w:szCs w:val="22"/>
          <w:lang w:val="da-DK" w:eastAsia="en-US"/>
        </w:rPr>
        <w:t>.</w:t>
      </w:r>
      <w:r w:rsidR="009832BE" w:rsidRPr="00726AD0">
        <w:rPr>
          <w:rFonts w:asciiTheme="majorHAnsi" w:eastAsiaTheme="majorEastAsia" w:hAnsiTheme="majorHAnsi" w:cstheme="majorBidi"/>
          <w:sz w:val="22"/>
          <w:szCs w:val="22"/>
          <w:lang w:val="da-DK" w:eastAsia="en-US"/>
        </w:rPr>
        <w:t xml:space="preserve"> </w:t>
      </w:r>
      <w:r w:rsidR="0051566B" w:rsidRPr="00726AD0">
        <w:rPr>
          <w:rFonts w:asciiTheme="majorHAnsi" w:eastAsiaTheme="majorEastAsia" w:hAnsiTheme="majorHAnsi" w:cstheme="majorBidi"/>
          <w:sz w:val="22"/>
          <w:szCs w:val="22"/>
          <w:lang w:val="da-DK" w:eastAsia="en-US"/>
        </w:rPr>
        <w:t>De studerende, der ikke er tilstede på den undervisningsgang</w:t>
      </w:r>
      <w:r w:rsidR="00726AD0">
        <w:rPr>
          <w:rFonts w:asciiTheme="majorHAnsi" w:eastAsiaTheme="majorEastAsia" w:hAnsiTheme="majorHAnsi" w:cstheme="majorBidi"/>
          <w:sz w:val="22"/>
          <w:szCs w:val="22"/>
          <w:lang w:val="da-DK" w:eastAsia="en-US"/>
        </w:rPr>
        <w:t>,</w:t>
      </w:r>
      <w:r w:rsidR="0051566B" w:rsidRPr="00726AD0">
        <w:rPr>
          <w:rFonts w:asciiTheme="majorHAnsi" w:eastAsiaTheme="majorEastAsia" w:hAnsiTheme="majorHAnsi" w:cstheme="majorBidi"/>
          <w:sz w:val="22"/>
          <w:szCs w:val="22"/>
          <w:lang w:val="da-DK" w:eastAsia="en-US"/>
        </w:rPr>
        <w:t xml:space="preserve"> hvor evalueringen foretages</w:t>
      </w:r>
      <w:r w:rsidR="00726AD0">
        <w:rPr>
          <w:rFonts w:asciiTheme="majorHAnsi" w:eastAsiaTheme="majorEastAsia" w:hAnsiTheme="majorHAnsi" w:cstheme="majorBidi"/>
          <w:sz w:val="22"/>
          <w:szCs w:val="22"/>
          <w:lang w:val="da-DK" w:eastAsia="en-US"/>
        </w:rPr>
        <w:t>,</w:t>
      </w:r>
      <w:r w:rsidR="0051566B" w:rsidRPr="00726AD0">
        <w:rPr>
          <w:rFonts w:asciiTheme="majorHAnsi" w:eastAsiaTheme="majorEastAsia" w:hAnsiTheme="majorHAnsi" w:cstheme="majorBidi"/>
          <w:sz w:val="22"/>
          <w:szCs w:val="22"/>
          <w:lang w:val="da-DK" w:eastAsia="en-US"/>
        </w:rPr>
        <w:t xml:space="preserve"> skal evaluere på et andet tidspunkt. </w:t>
      </w:r>
    </w:p>
    <w:p w:rsidR="00101F7A" w:rsidRPr="000D1820" w:rsidRDefault="007A738D" w:rsidP="00101F7A">
      <w:pPr>
        <w:rPr>
          <w:lang w:val="da-DK"/>
        </w:rPr>
      </w:pPr>
      <w:r>
        <w:rPr>
          <w:lang w:val="da-DK"/>
        </w:rPr>
        <w:t>Initialdata for s</w:t>
      </w:r>
      <w:r w:rsidR="00101F7A" w:rsidRPr="000D1820">
        <w:rPr>
          <w:lang w:val="da-DK"/>
        </w:rPr>
        <w:t>lutevalueringerne</w:t>
      </w:r>
      <w:r w:rsidR="009832BE">
        <w:rPr>
          <w:lang w:val="da-DK"/>
        </w:rPr>
        <w:t xml:space="preserve"> </w:t>
      </w:r>
      <w:r>
        <w:rPr>
          <w:lang w:val="da-DK"/>
        </w:rPr>
        <w:t xml:space="preserve">tilsendes Studienævnet af den fakultetsansvarlige for disse data </w:t>
      </w:r>
      <w:r w:rsidR="00101F7A" w:rsidRPr="000D1820">
        <w:rPr>
          <w:lang w:val="da-DK"/>
        </w:rPr>
        <w:t>og behandles derefter af Studienævne</w:t>
      </w:r>
      <w:r w:rsidR="00101F7A">
        <w:rPr>
          <w:lang w:val="da-DK"/>
        </w:rPr>
        <w:t>ts evalueringsudvalg</w:t>
      </w:r>
      <w:r w:rsidR="00101F7A" w:rsidRPr="000D1820">
        <w:rPr>
          <w:lang w:val="da-DK"/>
        </w:rPr>
        <w:t xml:space="preserve"> </w:t>
      </w:r>
      <w:r w:rsidR="00101F7A">
        <w:rPr>
          <w:lang w:val="da-DK"/>
        </w:rPr>
        <w:t xml:space="preserve">(se også afsnit på side om evalueringsudvalg). </w:t>
      </w:r>
    </w:p>
    <w:p w:rsidR="00101F7A" w:rsidRPr="000D1820" w:rsidRDefault="00101F7A" w:rsidP="00101F7A">
      <w:pPr>
        <w:rPr>
          <w:lang w:val="da-DK"/>
        </w:rPr>
      </w:pPr>
      <w:r w:rsidRPr="000D1820">
        <w:rPr>
          <w:lang w:val="da-DK"/>
        </w:rPr>
        <w:t>Ved manglende evaluering af en aktivitet, vurderes de</w:t>
      </w:r>
      <w:r w:rsidR="007A738D">
        <w:rPr>
          <w:lang w:val="da-DK"/>
        </w:rPr>
        <w:t>t,</w:t>
      </w:r>
      <w:r w:rsidRPr="000D1820">
        <w:rPr>
          <w:lang w:val="da-DK"/>
        </w:rPr>
        <w:t xml:space="preserve"> </w:t>
      </w:r>
      <w:r w:rsidR="007A738D">
        <w:rPr>
          <w:lang w:val="da-DK"/>
        </w:rPr>
        <w:t>evt</w:t>
      </w:r>
      <w:r w:rsidR="00D35CB4">
        <w:rPr>
          <w:lang w:val="da-DK"/>
        </w:rPr>
        <w:t>.</w:t>
      </w:r>
      <w:r w:rsidR="007A738D">
        <w:rPr>
          <w:lang w:val="da-DK"/>
        </w:rPr>
        <w:t xml:space="preserve"> efter kontakt med underviser på kurset, </w:t>
      </w:r>
      <w:r w:rsidRPr="000D1820">
        <w:rPr>
          <w:lang w:val="da-DK"/>
        </w:rPr>
        <w:t xml:space="preserve">hvilke forhold det skyldes. Hvis nødvendigt følges der op </w:t>
      </w:r>
      <w:r w:rsidR="00726AD0">
        <w:rPr>
          <w:lang w:val="da-DK"/>
        </w:rPr>
        <w:t xml:space="preserve">af studienævnsformand eller </w:t>
      </w:r>
      <w:r w:rsidRPr="000D1820">
        <w:rPr>
          <w:lang w:val="da-DK"/>
        </w:rPr>
        <w:t xml:space="preserve">studieledelse. </w:t>
      </w:r>
    </w:p>
    <w:p w:rsidR="00101F7A" w:rsidRPr="000D1820" w:rsidRDefault="00101F7A" w:rsidP="00EF13DC">
      <w:pPr>
        <w:rPr>
          <w:lang w:val="da-DK"/>
        </w:rPr>
      </w:pPr>
      <w:r w:rsidRPr="000D1820">
        <w:rPr>
          <w:lang w:val="da-DK"/>
        </w:rPr>
        <w:t xml:space="preserve">Underviser </w:t>
      </w:r>
      <w:r w:rsidR="009832BE">
        <w:rPr>
          <w:lang w:val="da-DK"/>
        </w:rPr>
        <w:t xml:space="preserve">har løbende adgang til at se evalueringerne på evaluering.ku.dk. fra det tidspunkt hvor evalueringsperioden starter. </w:t>
      </w:r>
      <w:r w:rsidR="007A738D">
        <w:rPr>
          <w:lang w:val="da-DK"/>
        </w:rPr>
        <w:t xml:space="preserve"> Efter evalueringsperioden er det muligt for kursets undervisere at fremsøge de tidligere evalueringer i søgefeltet på underviserens evaluering.ku.dk adgang.</w:t>
      </w:r>
    </w:p>
    <w:p w:rsidR="00101F7A" w:rsidRPr="000D1820" w:rsidRDefault="00101F7A" w:rsidP="00101F7A">
      <w:pPr>
        <w:pStyle w:val="Overskrift3"/>
        <w:rPr>
          <w:b/>
          <w:lang w:val="da-DK"/>
        </w:rPr>
      </w:pPr>
      <w:r w:rsidRPr="000D1820">
        <w:rPr>
          <w:b/>
          <w:lang w:val="da-DK"/>
        </w:rPr>
        <w:t>Information om evalueringspraksis</w:t>
      </w:r>
    </w:p>
    <w:p w:rsidR="00101F7A" w:rsidRPr="000D1820" w:rsidRDefault="00101F7A" w:rsidP="00101F7A">
      <w:pPr>
        <w:rPr>
          <w:lang w:val="da-DK"/>
        </w:rPr>
      </w:pPr>
      <w:r w:rsidRPr="000D1820">
        <w:rPr>
          <w:lang w:val="da-DK"/>
        </w:rPr>
        <w:lastRenderedPageBreak/>
        <w:t xml:space="preserve">Henvisninger til evalueringsskemaer, tidligere semestres rapporter, samt opslag og vejledning til undervisningsevaluering i øvrigt kan findes på TORS Studienævns hjemmeside; </w:t>
      </w:r>
      <w:hyperlink r:id="rId12" w:tgtFrame="_blank" w:history="1">
        <w:r w:rsidRPr="000D1820">
          <w:rPr>
            <w:rStyle w:val="Hyperlink"/>
            <w:lang w:val="da-DK"/>
          </w:rPr>
          <w:t>http://ToRS.ku.dk/ominstituttet/studienaevn/evaluering/</w:t>
        </w:r>
      </w:hyperlink>
      <w:r w:rsidRPr="000D1820">
        <w:rPr>
          <w:lang w:val="da-DK"/>
        </w:rPr>
        <w:t>.</w:t>
      </w:r>
    </w:p>
    <w:p w:rsidR="00101F7A" w:rsidRDefault="00101F7A" w:rsidP="00101F7A">
      <w:pPr>
        <w:rPr>
          <w:lang w:val="da-DK"/>
        </w:rPr>
      </w:pPr>
      <w:r w:rsidRPr="000D1820">
        <w:rPr>
          <w:lang w:val="da-DK"/>
        </w:rPr>
        <w:t xml:space="preserve">Oplysning om undervisningsevaluering </w:t>
      </w:r>
      <w:r>
        <w:rPr>
          <w:lang w:val="da-DK"/>
        </w:rPr>
        <w:t>sendes ud</w:t>
      </w:r>
      <w:r w:rsidRPr="000D1820">
        <w:rPr>
          <w:lang w:val="da-DK"/>
        </w:rPr>
        <w:t xml:space="preserve"> i TORS-nyt </w:t>
      </w:r>
      <w:r>
        <w:rPr>
          <w:lang w:val="da-DK"/>
        </w:rPr>
        <w:t xml:space="preserve">samt annonceres </w:t>
      </w:r>
      <w:r w:rsidRPr="000D1820">
        <w:rPr>
          <w:lang w:val="da-DK"/>
        </w:rPr>
        <w:t xml:space="preserve">til et medarbejdermøde inden den aktuelle evaluering går i gang. </w:t>
      </w:r>
      <w:r w:rsidR="00E557CB">
        <w:rPr>
          <w:lang w:val="da-DK"/>
        </w:rPr>
        <w:t>Dette gælder både for slutevaluering og midtvejsevaluering.</w:t>
      </w:r>
      <w:r w:rsidR="007A738D">
        <w:rPr>
          <w:lang w:val="da-DK"/>
        </w:rPr>
        <w:t xml:space="preserve"> Til midtvejsevalueringen udsendes endvidere studiebesked til de studerende. </w:t>
      </w:r>
    </w:p>
    <w:p w:rsidR="00D35CB4" w:rsidRPr="000D1820" w:rsidRDefault="00D35CB4" w:rsidP="00101F7A">
      <w:pPr>
        <w:rPr>
          <w:lang w:val="da-DK"/>
        </w:rPr>
      </w:pPr>
    </w:p>
    <w:p w:rsidR="00101F7A" w:rsidRPr="000D1820" w:rsidRDefault="00101F7A" w:rsidP="00101F7A">
      <w:pPr>
        <w:pStyle w:val="Overskrift3"/>
        <w:rPr>
          <w:b/>
          <w:lang w:val="da-DK"/>
        </w:rPr>
      </w:pPr>
      <w:r w:rsidRPr="000D1820">
        <w:rPr>
          <w:b/>
          <w:lang w:val="da-DK"/>
        </w:rPr>
        <w:t>Evalueringsrapport (intern og ekstern)</w:t>
      </w:r>
    </w:p>
    <w:p w:rsidR="00101F7A" w:rsidRPr="000D1820" w:rsidRDefault="00101F7A" w:rsidP="00101F7A">
      <w:pPr>
        <w:rPr>
          <w:lang w:val="da-DK"/>
        </w:rPr>
      </w:pPr>
      <w:r w:rsidRPr="000D1820">
        <w:rPr>
          <w:lang w:val="da-DK"/>
        </w:rPr>
        <w:t>Studienævnet nedsætter et underudvalg med ligelig deltagelse af VIP og STUD-repræsentanter.</w:t>
      </w:r>
    </w:p>
    <w:p w:rsidR="00101F7A" w:rsidRPr="000D1820" w:rsidRDefault="00101F7A" w:rsidP="00101F7A">
      <w:pPr>
        <w:rPr>
          <w:lang w:val="da-DK"/>
        </w:rPr>
      </w:pPr>
      <w:r w:rsidRPr="000D1820">
        <w:rPr>
          <w:lang w:val="da-DK"/>
        </w:rPr>
        <w:t xml:space="preserve">Underudvalget udarbejder </w:t>
      </w:r>
      <w:r w:rsidR="007A738D">
        <w:rPr>
          <w:lang w:val="da-DK"/>
        </w:rPr>
        <w:t xml:space="preserve">på baggrund af de tilsendte initialdata </w:t>
      </w:r>
      <w:r w:rsidRPr="000D1820">
        <w:rPr>
          <w:lang w:val="da-DK"/>
        </w:rPr>
        <w:t>en evalueringsrapport til internt brug, som er udgangspunkt for Studienævnets drøftelser af semesterets undervisningsevalueringer</w:t>
      </w:r>
      <w:r>
        <w:rPr>
          <w:lang w:val="da-DK"/>
        </w:rPr>
        <w:t xml:space="preserve"> og som laver en kort sammenfatning af evalueringen fra hvert enkelt kursus og giver hver kursus en A, B eller C vurdering i henhold til Københavns Universitets fælles kategoriseringer. Ifølge KU´s retningslinjer defineres A, B og C således: </w:t>
      </w:r>
      <w:r w:rsidRPr="000D1820">
        <w:rPr>
          <w:lang w:val="da-DK"/>
        </w:rPr>
        <w:t xml:space="preserve"> </w:t>
      </w:r>
    </w:p>
    <w:p w:rsidR="00101F7A" w:rsidRPr="000D1820" w:rsidRDefault="00101F7A" w:rsidP="00101F7A">
      <w:pPr>
        <w:rPr>
          <w:lang w:val="da-DK"/>
        </w:rPr>
      </w:pPr>
      <w:r w:rsidRPr="000D1820">
        <w:rPr>
          <w:lang w:val="da-DK"/>
        </w:rPr>
        <w:t xml:space="preserve">”I A samles evalueringer, der i forhold til definitionen af kategorien viser, at undervisningen/fagelementet fungerer særlig godt og kan være til inspiration for andre. </w:t>
      </w:r>
    </w:p>
    <w:p w:rsidR="00101F7A" w:rsidRPr="000D1820" w:rsidRDefault="00101F7A" w:rsidP="00101F7A">
      <w:pPr>
        <w:rPr>
          <w:lang w:val="da-DK"/>
        </w:rPr>
      </w:pPr>
      <w:r w:rsidRPr="000D1820">
        <w:rPr>
          <w:lang w:val="da-DK"/>
        </w:rPr>
        <w:lastRenderedPageBreak/>
        <w:t>I B samles evalueringer, der i forhold til definitionen af kategorien viser, at undervisningen/fagelementet fungerer tilfredsstillende</w:t>
      </w:r>
      <w:r w:rsidR="007A738D">
        <w:rPr>
          <w:lang w:val="da-DK"/>
        </w:rPr>
        <w:t>. Studienævnet har e</w:t>
      </w:r>
      <w:r w:rsidR="003F76C1">
        <w:rPr>
          <w:lang w:val="da-DK"/>
        </w:rPr>
        <w:t>ndvidere kategorien B -</w:t>
      </w:r>
      <w:r w:rsidR="007A738D">
        <w:rPr>
          <w:lang w:val="da-DK"/>
        </w:rPr>
        <w:t>, hvor der er vanskeligheder der skal adresseres som dog ikke vurderes som værende i kategori C.</w:t>
      </w:r>
    </w:p>
    <w:p w:rsidR="00101F7A" w:rsidRDefault="00101F7A" w:rsidP="00101F7A">
      <w:pPr>
        <w:rPr>
          <w:lang w:val="da-DK"/>
        </w:rPr>
      </w:pPr>
      <w:r w:rsidRPr="000D1820">
        <w:rPr>
          <w:lang w:val="da-DK"/>
        </w:rPr>
        <w:t xml:space="preserve">I C samles evalueringer, der i forhold til definitionen af kategorien viser, at der i undervisningen/fagelementet er behov for flere justeringer”. </w:t>
      </w:r>
    </w:p>
    <w:p w:rsidR="00101F7A" w:rsidRPr="000D1820" w:rsidRDefault="00101F7A" w:rsidP="00101F7A">
      <w:pPr>
        <w:rPr>
          <w:lang w:val="da-DK"/>
        </w:rPr>
      </w:pPr>
      <w:r>
        <w:rPr>
          <w:lang w:val="da-DK"/>
        </w:rPr>
        <w:t>På baggrund af den interne rapport udarbejdes en undervisnings-e</w:t>
      </w:r>
      <w:r w:rsidRPr="000D1820">
        <w:rPr>
          <w:lang w:val="da-DK"/>
        </w:rPr>
        <w:t>valueringsrapport</w:t>
      </w:r>
      <w:r>
        <w:rPr>
          <w:lang w:val="da-DK"/>
        </w:rPr>
        <w:t>, der</w:t>
      </w:r>
      <w:r w:rsidRPr="000D1820">
        <w:rPr>
          <w:lang w:val="da-DK"/>
        </w:rPr>
        <w:t xml:space="preserve"> offentliggøres på Studienævnets hjemmeside. </w:t>
      </w:r>
    </w:p>
    <w:p w:rsidR="00101F7A" w:rsidRPr="000D1820" w:rsidRDefault="00101F7A" w:rsidP="00101F7A">
      <w:pPr>
        <w:rPr>
          <w:lang w:val="da-DK"/>
        </w:rPr>
      </w:pPr>
      <w:r w:rsidRPr="000D1820">
        <w:rPr>
          <w:lang w:val="da-DK"/>
        </w:rPr>
        <w:t xml:space="preserve">Den eksterne evalueringsrapport godkendes af </w:t>
      </w:r>
      <w:r>
        <w:rPr>
          <w:lang w:val="da-DK"/>
        </w:rPr>
        <w:t xml:space="preserve">Studienævnet og efterfølgende af </w:t>
      </w:r>
      <w:r w:rsidRPr="000D1820">
        <w:rPr>
          <w:lang w:val="da-DK"/>
        </w:rPr>
        <w:t>Institutleder og Studieleder, som er ansvarlig for opfølgning, der falder under deres ledelsesansvar og opgaveportefølje.</w:t>
      </w:r>
    </w:p>
    <w:p w:rsidR="00101F7A" w:rsidRPr="000D1820" w:rsidRDefault="00101F7A" w:rsidP="00101F7A">
      <w:pPr>
        <w:pStyle w:val="Overskrift3"/>
        <w:rPr>
          <w:b/>
          <w:lang w:val="da-DK"/>
        </w:rPr>
      </w:pPr>
      <w:r w:rsidRPr="000D1820">
        <w:rPr>
          <w:b/>
          <w:lang w:val="da-DK"/>
        </w:rPr>
        <w:t>Opfølgning på undervisningsevaluering</w:t>
      </w:r>
    </w:p>
    <w:p w:rsidR="00101F7A" w:rsidRPr="000D1820" w:rsidRDefault="00101F7A" w:rsidP="00101F7A">
      <w:pPr>
        <w:pStyle w:val="Ingenafstand"/>
        <w:rPr>
          <w:lang w:val="da-DK"/>
        </w:rPr>
      </w:pPr>
      <w:r w:rsidRPr="000D1820">
        <w:rPr>
          <w:lang w:val="da-DK"/>
        </w:rPr>
        <w:t xml:space="preserve">I forbindelse med evalueringer, der peger på store eller blot større problemer i forbindelse med afviklingen af et kursus og i forbindelse med alle evalueringer, der er vurderet som C-evalueringer afholder Studieleder en samtale med underviseren/underviserne på kurset. Hvis evalueringen og eller samtalen afdækker et behov for individuel kompetenceudvikling af underviseren indgår dette i MUS-samtalen med institutlederen. </w:t>
      </w:r>
    </w:p>
    <w:p w:rsidR="00101F7A" w:rsidRPr="000D1820" w:rsidRDefault="00101F7A" w:rsidP="00101F7A">
      <w:pPr>
        <w:pStyle w:val="Ingenafstand"/>
        <w:rPr>
          <w:lang w:val="da-DK"/>
        </w:rPr>
      </w:pPr>
    </w:p>
    <w:p w:rsidR="00101F7A" w:rsidRPr="000D1820" w:rsidRDefault="00101F7A" w:rsidP="00101F7A">
      <w:pPr>
        <w:pStyle w:val="Ingenafstand"/>
        <w:rPr>
          <w:lang w:val="da-DK"/>
        </w:rPr>
      </w:pPr>
      <w:r w:rsidRPr="000D1820">
        <w:rPr>
          <w:lang w:val="da-DK"/>
        </w:rPr>
        <w:t xml:space="preserve">I de tilfælde hvor de studerende har angivet at der mangler en semesterplan eller at de praktiske oplysninger har været meget utilstrækkelige modtager underviser en påmindelse i form af en mail fra studieledelsen. </w:t>
      </w:r>
    </w:p>
    <w:p w:rsidR="00101F7A" w:rsidRPr="000D1820" w:rsidRDefault="00101F7A" w:rsidP="00101F7A">
      <w:pPr>
        <w:pStyle w:val="Ingenafstand"/>
        <w:rPr>
          <w:lang w:val="da-DK"/>
        </w:rPr>
      </w:pPr>
    </w:p>
    <w:p w:rsidR="00101F7A" w:rsidRPr="000D1820" w:rsidRDefault="00101F7A" w:rsidP="00101F7A">
      <w:pPr>
        <w:pStyle w:val="Ingenafstand"/>
        <w:rPr>
          <w:lang w:val="da-DK"/>
        </w:rPr>
      </w:pPr>
      <w:r w:rsidRPr="000D1820">
        <w:rPr>
          <w:lang w:val="da-DK"/>
        </w:rPr>
        <w:lastRenderedPageBreak/>
        <w:t>I de tilfælde hvor der har været tale om B</w:t>
      </w:r>
      <w:r w:rsidR="003F76C1">
        <w:rPr>
          <w:lang w:val="da-DK"/>
        </w:rPr>
        <w:t>-</w:t>
      </w:r>
      <w:r w:rsidRPr="000D1820">
        <w:rPr>
          <w:lang w:val="da-DK"/>
        </w:rPr>
        <w:t>-evalueringer</w:t>
      </w:r>
      <w:r w:rsidR="003F76C1">
        <w:rPr>
          <w:lang w:val="da-DK"/>
        </w:rPr>
        <w:t xml:space="preserve"> </w:t>
      </w:r>
      <w:r w:rsidRPr="000D1820">
        <w:rPr>
          <w:lang w:val="da-DK"/>
        </w:rPr>
        <w:t>vurderer Studienævnet, om det er hensigtsmæssigt at igangsætte tiltag for at optimerer det faglige udbytte på kurset</w:t>
      </w:r>
      <w:r w:rsidRPr="000D1820">
        <w:rPr>
          <w:rStyle w:val="Fodnotehenvisning"/>
          <w:lang w:val="da-DK"/>
        </w:rPr>
        <w:footnoteReference w:id="2"/>
      </w:r>
      <w:r w:rsidRPr="000D1820">
        <w:rPr>
          <w:lang w:val="da-DK"/>
        </w:rPr>
        <w:t xml:space="preserve"> </w:t>
      </w:r>
    </w:p>
    <w:p w:rsidR="00101F7A" w:rsidRPr="000D1820" w:rsidRDefault="00101F7A" w:rsidP="00101F7A">
      <w:pPr>
        <w:pStyle w:val="Default"/>
        <w:rPr>
          <w:rFonts w:ascii="Calibri" w:hAnsi="Calibri" w:cs="Calibri"/>
          <w:color w:val="auto"/>
          <w:sz w:val="23"/>
          <w:szCs w:val="23"/>
        </w:rPr>
      </w:pPr>
    </w:p>
    <w:p w:rsidR="00101F7A" w:rsidRPr="000D1820" w:rsidRDefault="00101F7A" w:rsidP="00101F7A">
      <w:pPr>
        <w:pStyle w:val="Ingenafstand"/>
        <w:rPr>
          <w:lang w:val="da-DK"/>
        </w:rPr>
      </w:pPr>
      <w:r w:rsidRPr="000D1820">
        <w:rPr>
          <w:lang w:val="da-DK"/>
        </w:rPr>
        <w:t xml:space="preserve">Såfremt undervisningsevalueringen afdækker uhensigtsmæssigheder i uddannelsernes opbygning, struktur eller mål (kompetence- eller faglige mål) som defineret i studieordningerne, er Studienævnet ansvarlig for opfølgning herpå.  </w:t>
      </w:r>
    </w:p>
    <w:p w:rsidR="00101F7A" w:rsidRPr="000D1820" w:rsidRDefault="00101F7A" w:rsidP="00101F7A">
      <w:pPr>
        <w:pStyle w:val="Ingenafstand"/>
        <w:rPr>
          <w:lang w:val="da-DK"/>
        </w:rPr>
      </w:pPr>
    </w:p>
    <w:p w:rsidR="00101F7A" w:rsidRPr="000D1820" w:rsidRDefault="00101F7A" w:rsidP="00101F7A">
      <w:pPr>
        <w:pStyle w:val="Ingenafstand"/>
        <w:rPr>
          <w:lang w:val="da-DK"/>
        </w:rPr>
      </w:pPr>
      <w:r w:rsidRPr="000D1820">
        <w:rPr>
          <w:lang w:val="da-DK"/>
        </w:rPr>
        <w:t xml:space="preserve">Såfremt undervisningsevalueringer afdækker særligt gode forløb, som med fordel kan udbredes til generelle udfordringer eller temaer på tværs af uddannelser, vurdere studienævnet disse temaer hensigtsmæssigt kan indgå på ”Undervisningens dag”. </w:t>
      </w:r>
    </w:p>
    <w:p w:rsidR="00101F7A" w:rsidRPr="000D1820" w:rsidRDefault="00101F7A" w:rsidP="00101F7A">
      <w:pPr>
        <w:pStyle w:val="Overskrift1"/>
        <w:rPr>
          <w:lang w:val="da-DK"/>
        </w:rPr>
      </w:pPr>
      <w:r w:rsidRPr="000D1820">
        <w:rPr>
          <w:lang w:val="da-DK"/>
        </w:rPr>
        <w:t>Ansvarsfordeling</w:t>
      </w:r>
    </w:p>
    <w:p w:rsidR="00101F7A" w:rsidRPr="000D1820" w:rsidRDefault="00101F7A" w:rsidP="00101F7A">
      <w:pPr>
        <w:rPr>
          <w:lang w:val="da-DK"/>
        </w:rPr>
      </w:pPr>
      <w:r w:rsidRPr="000D1820">
        <w:rPr>
          <w:lang w:val="da-DK"/>
        </w:rPr>
        <w:t xml:space="preserve">Underviser(e) har </w:t>
      </w:r>
      <w:r w:rsidRPr="00D35CB4">
        <w:rPr>
          <w:bCs/>
          <w:lang w:val="da-DK"/>
        </w:rPr>
        <w:t>ansvar</w:t>
      </w:r>
      <w:r w:rsidRPr="000D1820">
        <w:rPr>
          <w:lang w:val="da-DK"/>
        </w:rPr>
        <w:t xml:space="preserve"> for:</w:t>
      </w:r>
    </w:p>
    <w:p w:rsidR="00101F7A" w:rsidRPr="000D1820" w:rsidRDefault="00101F7A" w:rsidP="00101F7A">
      <w:pPr>
        <w:pStyle w:val="Listeafsnit"/>
        <w:numPr>
          <w:ilvl w:val="0"/>
          <w:numId w:val="5"/>
        </w:numPr>
        <w:rPr>
          <w:lang w:val="da-DK"/>
        </w:rPr>
      </w:pPr>
      <w:r w:rsidRPr="000D1820">
        <w:rPr>
          <w:lang w:val="da-DK"/>
        </w:rPr>
        <w:t xml:space="preserve">At afholde midtvejs- og slutevaluering </w:t>
      </w:r>
    </w:p>
    <w:p w:rsidR="00101F7A" w:rsidRPr="000D1820" w:rsidRDefault="00101F7A" w:rsidP="00101F7A">
      <w:pPr>
        <w:pStyle w:val="Listeafsnit"/>
        <w:numPr>
          <w:ilvl w:val="0"/>
          <w:numId w:val="5"/>
        </w:numPr>
        <w:rPr>
          <w:lang w:val="da-DK"/>
        </w:rPr>
      </w:pPr>
      <w:r w:rsidRPr="000D1820">
        <w:rPr>
          <w:lang w:val="da-DK"/>
        </w:rPr>
        <w:t>Løbende faglig udvikling af elementet, herunder eventuelle justeringer på baggrund af midtvejs- og slutevaluering.</w:t>
      </w:r>
    </w:p>
    <w:p w:rsidR="00101F7A" w:rsidRPr="000D1820" w:rsidRDefault="00101F7A" w:rsidP="00101F7A">
      <w:pPr>
        <w:pStyle w:val="Listeafsnit"/>
        <w:numPr>
          <w:ilvl w:val="0"/>
          <w:numId w:val="5"/>
        </w:numPr>
        <w:rPr>
          <w:lang w:val="da-DK"/>
        </w:rPr>
      </w:pPr>
      <w:r w:rsidRPr="000D1820">
        <w:rPr>
          <w:lang w:val="da-DK"/>
        </w:rPr>
        <w:t>At reflektere over, om det evaluererede element fremadrettet bør ændres og i bekræftende fald:</w:t>
      </w:r>
    </w:p>
    <w:p w:rsidR="00101F7A" w:rsidRPr="000D1820" w:rsidRDefault="00101F7A" w:rsidP="00101F7A">
      <w:pPr>
        <w:pStyle w:val="Listeafsnit"/>
        <w:numPr>
          <w:ilvl w:val="1"/>
          <w:numId w:val="4"/>
        </w:numPr>
        <w:rPr>
          <w:lang w:val="da-DK"/>
        </w:rPr>
      </w:pPr>
      <w:r w:rsidRPr="000D1820">
        <w:rPr>
          <w:lang w:val="da-DK"/>
        </w:rPr>
        <w:lastRenderedPageBreak/>
        <w:t>I samarbejde med fagmiljøet (og uddannelseskoordinator) at inddrage Studienævn, såfremt opfølgningen fordrer studieordningsændringer</w:t>
      </w:r>
    </w:p>
    <w:p w:rsidR="0051566B" w:rsidRDefault="00101F7A" w:rsidP="00EF13DC">
      <w:pPr>
        <w:pStyle w:val="Listeafsnit"/>
        <w:numPr>
          <w:ilvl w:val="1"/>
          <w:numId w:val="4"/>
        </w:numPr>
        <w:rPr>
          <w:lang w:val="da-DK"/>
        </w:rPr>
      </w:pPr>
      <w:r w:rsidRPr="0051566B">
        <w:rPr>
          <w:lang w:val="da-DK"/>
        </w:rPr>
        <w:t xml:space="preserve"> hvis opfølgningen fordrer individuel kompetenceudvikling</w:t>
      </w:r>
      <w:r w:rsidR="00726AD0">
        <w:rPr>
          <w:lang w:val="da-DK"/>
        </w:rPr>
        <w:t xml:space="preserve">, </w:t>
      </w:r>
      <w:r w:rsidR="00EF13DC">
        <w:rPr>
          <w:lang w:val="da-DK"/>
        </w:rPr>
        <w:t>inddrages</w:t>
      </w:r>
      <w:r w:rsidR="00726AD0" w:rsidRPr="008B1D30">
        <w:rPr>
          <w:lang w:val="da-DK"/>
        </w:rPr>
        <w:t xml:space="preserve"> Institutleder (HVIP)</w:t>
      </w:r>
      <w:r w:rsidR="00726AD0">
        <w:rPr>
          <w:lang w:val="da-DK"/>
        </w:rPr>
        <w:t xml:space="preserve"> </w:t>
      </w:r>
      <w:r w:rsidR="00726AD0" w:rsidRPr="000D1820">
        <w:rPr>
          <w:lang w:val="da-DK"/>
        </w:rPr>
        <w:t>eller Studieleder (</w:t>
      </w:r>
      <w:r w:rsidR="003F76C1">
        <w:rPr>
          <w:lang w:val="da-DK"/>
        </w:rPr>
        <w:t xml:space="preserve">Studielektorer – og studieadjunkter samt </w:t>
      </w:r>
      <w:r w:rsidR="00726AD0" w:rsidRPr="000D1820">
        <w:rPr>
          <w:lang w:val="da-DK"/>
        </w:rPr>
        <w:t>DVIP)</w:t>
      </w:r>
      <w:r w:rsidR="00726AD0">
        <w:rPr>
          <w:lang w:val="da-DK"/>
        </w:rPr>
        <w:t>,</w:t>
      </w:r>
    </w:p>
    <w:p w:rsidR="0051566B" w:rsidRDefault="0051566B" w:rsidP="00EF13DC">
      <w:pPr>
        <w:pStyle w:val="Listeafsnit"/>
        <w:ind w:left="1440"/>
        <w:rPr>
          <w:lang w:val="da-DK"/>
        </w:rPr>
      </w:pPr>
    </w:p>
    <w:p w:rsidR="00101F7A" w:rsidRPr="0051566B" w:rsidRDefault="00101F7A" w:rsidP="0051566B">
      <w:pPr>
        <w:rPr>
          <w:lang w:val="da-DK"/>
        </w:rPr>
      </w:pPr>
      <w:r w:rsidRPr="0051566B">
        <w:rPr>
          <w:lang w:val="da-DK"/>
        </w:rPr>
        <w:t>Studienævnet, evt. ved underudvalg har ansvar for:</w:t>
      </w:r>
    </w:p>
    <w:p w:rsidR="00101F7A" w:rsidRPr="000D1820" w:rsidRDefault="00101F7A" w:rsidP="00101F7A">
      <w:pPr>
        <w:pStyle w:val="Listeafsnit"/>
        <w:numPr>
          <w:ilvl w:val="0"/>
          <w:numId w:val="3"/>
        </w:numPr>
        <w:rPr>
          <w:lang w:val="da-DK"/>
        </w:rPr>
      </w:pPr>
      <w:r w:rsidRPr="000D1820">
        <w:rPr>
          <w:lang w:val="da-DK"/>
        </w:rPr>
        <w:t>i samarbejde med Studieleder at udarbejde instituttets undervisningsevalueringspolitik og offentliggørelsen af denne</w:t>
      </w:r>
    </w:p>
    <w:p w:rsidR="00101F7A" w:rsidRPr="000D1820" w:rsidRDefault="00101F7A" w:rsidP="00101F7A">
      <w:pPr>
        <w:pStyle w:val="Listeafsnit"/>
        <w:numPr>
          <w:ilvl w:val="0"/>
          <w:numId w:val="3"/>
        </w:numPr>
        <w:rPr>
          <w:lang w:val="da-DK"/>
        </w:rPr>
      </w:pPr>
      <w:r w:rsidRPr="000D1820">
        <w:rPr>
          <w:lang w:val="da-DK"/>
        </w:rPr>
        <w:t>udarbejdelsen af evalueringsplan med angivelse af metoder til undervisningsevaluering</w:t>
      </w:r>
    </w:p>
    <w:p w:rsidR="00101F7A" w:rsidRPr="000D1820" w:rsidRDefault="00101F7A" w:rsidP="00101F7A">
      <w:pPr>
        <w:pStyle w:val="Listeafsnit"/>
        <w:numPr>
          <w:ilvl w:val="0"/>
          <w:numId w:val="3"/>
        </w:numPr>
        <w:rPr>
          <w:lang w:val="da-DK"/>
        </w:rPr>
      </w:pPr>
      <w:r w:rsidRPr="000D1820">
        <w:rPr>
          <w:lang w:val="da-DK"/>
        </w:rPr>
        <w:t>udarbejdelse af intern og ekstern evalueringsrapport</w:t>
      </w:r>
    </w:p>
    <w:p w:rsidR="00101F7A" w:rsidRDefault="00101F7A" w:rsidP="00101F7A">
      <w:pPr>
        <w:pStyle w:val="Listeafsnit"/>
        <w:numPr>
          <w:ilvl w:val="0"/>
          <w:numId w:val="3"/>
        </w:numPr>
        <w:rPr>
          <w:lang w:val="da-DK"/>
        </w:rPr>
      </w:pPr>
      <w:r w:rsidRPr="000D1820">
        <w:rPr>
          <w:lang w:val="da-DK"/>
        </w:rPr>
        <w:t>at sikre at undervisningsevalueringen foregår i overensstemmelse med de overordnede regler, retningslinjer og procedure</w:t>
      </w:r>
    </w:p>
    <w:p w:rsidR="003F76C1" w:rsidRPr="000D1820" w:rsidRDefault="00D35CB4" w:rsidP="00101F7A">
      <w:pPr>
        <w:pStyle w:val="Listeafsnit"/>
        <w:numPr>
          <w:ilvl w:val="0"/>
          <w:numId w:val="3"/>
        </w:numPr>
        <w:rPr>
          <w:lang w:val="da-DK"/>
        </w:rPr>
      </w:pPr>
      <w:r>
        <w:rPr>
          <w:lang w:val="da-DK"/>
        </w:rPr>
        <w:t>o</w:t>
      </w:r>
      <w:r w:rsidR="003F76C1">
        <w:rPr>
          <w:lang w:val="da-DK"/>
        </w:rPr>
        <w:t xml:space="preserve">pfølgning på evt. problematiserede forhold i studieordningerne, pensum etc. </w:t>
      </w:r>
    </w:p>
    <w:p w:rsidR="00101F7A" w:rsidRPr="000D1820" w:rsidRDefault="00101F7A" w:rsidP="00101F7A">
      <w:pPr>
        <w:pStyle w:val="Listeafsnit"/>
        <w:ind w:left="825"/>
        <w:rPr>
          <w:lang w:val="da-DK"/>
        </w:rPr>
      </w:pPr>
    </w:p>
    <w:p w:rsidR="00101F7A" w:rsidRPr="000D1820" w:rsidRDefault="00101F7A" w:rsidP="00101F7A">
      <w:pPr>
        <w:pStyle w:val="Ingenafstand"/>
        <w:rPr>
          <w:lang w:val="da-DK"/>
        </w:rPr>
      </w:pPr>
      <w:r w:rsidRPr="000D1820">
        <w:rPr>
          <w:lang w:val="da-DK"/>
        </w:rPr>
        <w:t>Studieleder har ansvar for:</w:t>
      </w:r>
    </w:p>
    <w:p w:rsidR="00101F7A" w:rsidRPr="000D1820" w:rsidRDefault="00101F7A" w:rsidP="00101F7A">
      <w:pPr>
        <w:pStyle w:val="Listeafsnit"/>
        <w:numPr>
          <w:ilvl w:val="0"/>
          <w:numId w:val="3"/>
        </w:numPr>
        <w:rPr>
          <w:lang w:val="da-DK"/>
        </w:rPr>
      </w:pPr>
      <w:r w:rsidRPr="000D1820">
        <w:rPr>
          <w:lang w:val="da-DK"/>
        </w:rPr>
        <w:t xml:space="preserve">at følge op på evalueringer i forhold til planlægningen af undervisningen </w:t>
      </w:r>
    </w:p>
    <w:p w:rsidR="00101F7A" w:rsidRPr="000D1820" w:rsidRDefault="00101F7A" w:rsidP="00101F7A">
      <w:pPr>
        <w:pStyle w:val="Listeafsnit"/>
        <w:numPr>
          <w:ilvl w:val="0"/>
          <w:numId w:val="3"/>
        </w:numPr>
        <w:rPr>
          <w:lang w:val="da-DK"/>
        </w:rPr>
      </w:pPr>
      <w:r w:rsidRPr="000D1820">
        <w:rPr>
          <w:lang w:val="da-DK"/>
        </w:rPr>
        <w:t>at godkende Studienævnets evalueringsplan og eksterne evalueringsrapport</w:t>
      </w:r>
    </w:p>
    <w:p w:rsidR="00101F7A" w:rsidRPr="000D1820" w:rsidRDefault="00101F7A" w:rsidP="00101F7A">
      <w:pPr>
        <w:pStyle w:val="Listeafsnit"/>
        <w:numPr>
          <w:ilvl w:val="0"/>
          <w:numId w:val="3"/>
        </w:numPr>
        <w:rPr>
          <w:lang w:val="da-DK"/>
        </w:rPr>
      </w:pPr>
      <w:r w:rsidRPr="000D1820">
        <w:rPr>
          <w:lang w:val="da-DK"/>
        </w:rPr>
        <w:lastRenderedPageBreak/>
        <w:t>opfølgning på C</w:t>
      </w:r>
      <w:r w:rsidR="00D35CB4">
        <w:rPr>
          <w:lang w:val="da-DK"/>
        </w:rPr>
        <w:t>-</w:t>
      </w:r>
      <w:r w:rsidRPr="000D1820">
        <w:rPr>
          <w:lang w:val="da-DK"/>
        </w:rPr>
        <w:t>evaluerede kurser og andre kurser, der udviser problematiske forhold.</w:t>
      </w:r>
    </w:p>
    <w:p w:rsidR="00101F7A" w:rsidRPr="000D1820" w:rsidRDefault="00101F7A" w:rsidP="00101F7A">
      <w:pPr>
        <w:pStyle w:val="Listeafsnit"/>
        <w:numPr>
          <w:ilvl w:val="0"/>
          <w:numId w:val="3"/>
        </w:numPr>
        <w:rPr>
          <w:lang w:val="da-DK"/>
        </w:rPr>
      </w:pPr>
      <w:r w:rsidRPr="000D1820">
        <w:rPr>
          <w:lang w:val="da-DK"/>
        </w:rPr>
        <w:t>kompetenceudvikling af DVIP, studieadjunkter og studielektorer.</w:t>
      </w:r>
    </w:p>
    <w:p w:rsidR="00101F7A" w:rsidRPr="000D1820" w:rsidRDefault="00101F7A" w:rsidP="00101F7A">
      <w:pPr>
        <w:pStyle w:val="Ingenafstand"/>
        <w:rPr>
          <w:lang w:val="da-DK"/>
        </w:rPr>
      </w:pPr>
    </w:p>
    <w:p w:rsidR="00101F7A" w:rsidRPr="000D1820" w:rsidRDefault="00101F7A" w:rsidP="00101F7A">
      <w:pPr>
        <w:pStyle w:val="Ingenafstand"/>
        <w:rPr>
          <w:lang w:val="da-DK"/>
        </w:rPr>
      </w:pPr>
      <w:r w:rsidRPr="000D1820">
        <w:rPr>
          <w:lang w:val="da-DK"/>
        </w:rPr>
        <w:t>Institutleder har ansvar for:</w:t>
      </w:r>
    </w:p>
    <w:p w:rsidR="00101F7A" w:rsidRPr="000D1820" w:rsidRDefault="00101F7A" w:rsidP="00D812C5">
      <w:pPr>
        <w:pStyle w:val="Listeafsnit"/>
        <w:numPr>
          <w:ilvl w:val="0"/>
          <w:numId w:val="3"/>
        </w:numPr>
        <w:rPr>
          <w:lang w:val="da-DK"/>
        </w:rPr>
      </w:pPr>
      <w:r w:rsidRPr="000D1820">
        <w:rPr>
          <w:lang w:val="da-DK"/>
        </w:rPr>
        <w:t>Kompetenceudvikling/efteruddannelse af HVIP</w:t>
      </w:r>
    </w:p>
    <w:p w:rsidR="00101F7A" w:rsidRPr="000D1820" w:rsidRDefault="00101F7A" w:rsidP="00D812C5">
      <w:pPr>
        <w:pStyle w:val="Listeafsnit"/>
        <w:numPr>
          <w:ilvl w:val="0"/>
          <w:numId w:val="3"/>
        </w:numPr>
        <w:rPr>
          <w:lang w:val="da-DK"/>
        </w:rPr>
      </w:pPr>
      <w:r w:rsidRPr="000D1820">
        <w:rPr>
          <w:lang w:val="da-DK"/>
        </w:rPr>
        <w:t>I samarbejde med Studieleder at drøfte evalueringen og såfremt det er relevant inkludere evalueringsresultaterne i den strategiske uddannelsesudvikling.</w:t>
      </w:r>
    </w:p>
    <w:p w:rsidR="00101F7A" w:rsidRPr="000D1820" w:rsidRDefault="00101F7A" w:rsidP="00D812C5">
      <w:pPr>
        <w:pStyle w:val="Listeafsnit"/>
        <w:ind w:left="825"/>
        <w:rPr>
          <w:lang w:val="da-DK"/>
        </w:rPr>
      </w:pPr>
    </w:p>
    <w:p w:rsidR="00101F7A" w:rsidRPr="000D1820" w:rsidRDefault="00101F7A" w:rsidP="00101F7A">
      <w:pPr>
        <w:pStyle w:val="Ingenafstand"/>
        <w:ind w:left="360"/>
        <w:rPr>
          <w:lang w:val="da-DK"/>
        </w:rPr>
      </w:pPr>
    </w:p>
    <w:p w:rsidR="00101F7A" w:rsidRPr="000D1820" w:rsidRDefault="00101F7A" w:rsidP="00101F7A">
      <w:pPr>
        <w:pStyle w:val="Ingenafstand"/>
        <w:rPr>
          <w:lang w:val="da-DK"/>
        </w:rPr>
      </w:pPr>
    </w:p>
    <w:p w:rsidR="00101F7A" w:rsidRPr="000D1820" w:rsidRDefault="00101F7A" w:rsidP="00101F7A">
      <w:pPr>
        <w:rPr>
          <w:lang w:val="da-DK"/>
        </w:rPr>
      </w:pPr>
    </w:p>
    <w:p w:rsidR="00073E02" w:rsidRPr="00101F7A" w:rsidRDefault="00D35CB4">
      <w:pPr>
        <w:rPr>
          <w:lang w:val="da-DK"/>
        </w:rPr>
      </w:pPr>
    </w:p>
    <w:sectPr w:rsidR="00073E02" w:rsidRPr="00101F7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1F" w:rsidRDefault="0039781F" w:rsidP="00101F7A">
      <w:pPr>
        <w:spacing w:after="0" w:line="240" w:lineRule="auto"/>
      </w:pPr>
      <w:r>
        <w:separator/>
      </w:r>
    </w:p>
  </w:endnote>
  <w:endnote w:type="continuationSeparator" w:id="0">
    <w:p w:rsidR="0039781F" w:rsidRDefault="0039781F" w:rsidP="0010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1F" w:rsidRDefault="0039781F" w:rsidP="00101F7A">
      <w:pPr>
        <w:spacing w:after="0" w:line="240" w:lineRule="auto"/>
      </w:pPr>
      <w:r>
        <w:separator/>
      </w:r>
    </w:p>
  </w:footnote>
  <w:footnote w:type="continuationSeparator" w:id="0">
    <w:p w:rsidR="0039781F" w:rsidRDefault="0039781F" w:rsidP="00101F7A">
      <w:pPr>
        <w:spacing w:after="0" w:line="240" w:lineRule="auto"/>
      </w:pPr>
      <w:r>
        <w:continuationSeparator/>
      </w:r>
    </w:p>
  </w:footnote>
  <w:footnote w:id="1">
    <w:p w:rsidR="00101F7A" w:rsidRPr="00747A37" w:rsidRDefault="00101F7A" w:rsidP="00101F7A">
      <w:pPr>
        <w:pStyle w:val="Fodnotetekst"/>
        <w:rPr>
          <w:lang w:val="da-DK"/>
        </w:rPr>
      </w:pPr>
      <w:r>
        <w:rPr>
          <w:rStyle w:val="Fodnotehenvisning"/>
        </w:rPr>
        <w:footnoteRef/>
      </w:r>
      <w:r w:rsidRPr="00747A37">
        <w:rPr>
          <w:lang w:val="da-DK"/>
        </w:rPr>
        <w:t xml:space="preserve"> </w:t>
      </w:r>
      <w:r>
        <w:rPr>
          <w:lang w:val="da-DK"/>
        </w:rPr>
        <w:t>Evalueringspolitik og plan er gældende fra E1</w:t>
      </w:r>
      <w:r w:rsidR="0051566B">
        <w:rPr>
          <w:lang w:val="da-DK"/>
        </w:rPr>
        <w:t>8</w:t>
      </w:r>
      <w:r>
        <w:rPr>
          <w:lang w:val="da-DK"/>
        </w:rPr>
        <w:t xml:space="preserve">.  Der er </w:t>
      </w:r>
      <w:r w:rsidR="0051566B">
        <w:rPr>
          <w:lang w:val="da-DK"/>
        </w:rPr>
        <w:t>på grund af introduktionen af den elektroniske evaluering foretaget større ændringer og justeringer i forhold til tidligere evalueringspolitik og plan fra 2016.</w:t>
      </w:r>
    </w:p>
  </w:footnote>
  <w:footnote w:id="2">
    <w:p w:rsidR="00101F7A" w:rsidRPr="0057406F" w:rsidRDefault="00101F7A" w:rsidP="00101F7A">
      <w:pPr>
        <w:pStyle w:val="Fodnotetekst"/>
        <w:rPr>
          <w:lang w:val="da-DK"/>
        </w:rPr>
      </w:pPr>
      <w:r>
        <w:rPr>
          <w:rStyle w:val="Fodnotehenvisning"/>
        </w:rPr>
        <w:footnoteRef/>
      </w:r>
      <w:r w:rsidRPr="0057406F">
        <w:rPr>
          <w:lang w:val="da-DK"/>
        </w:rPr>
        <w:t xml:space="preserve"> Det bemærkes, at der i disse tilfælde ofte vil være tale om ”indre justeringer” i selve den evaluerede aktivitet.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4B6"/>
    <w:multiLevelType w:val="hybridMultilevel"/>
    <w:tmpl w:val="B1C68908"/>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cs="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cs="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cs="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1" w15:restartNumberingAfterBreak="0">
    <w:nsid w:val="299B58C2"/>
    <w:multiLevelType w:val="hybridMultilevel"/>
    <w:tmpl w:val="93048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6C4DC6"/>
    <w:multiLevelType w:val="hybridMultilevel"/>
    <w:tmpl w:val="BBC27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B04550"/>
    <w:multiLevelType w:val="hybridMultilevel"/>
    <w:tmpl w:val="9A0C67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1A662B"/>
    <w:multiLevelType w:val="hybridMultilevel"/>
    <w:tmpl w:val="6F48A4F0"/>
    <w:lvl w:ilvl="0" w:tplc="D8E6A4B0">
      <w:numFmt w:val="bullet"/>
      <w:lvlText w:val="-"/>
      <w:lvlJc w:val="left"/>
      <w:pPr>
        <w:ind w:left="720" w:hanging="360"/>
      </w:pPr>
      <w:rPr>
        <w:rFonts w:ascii="Century Schoolbook" w:eastAsiaTheme="minorEastAsia" w:hAnsi="Century Schoolbook"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7A"/>
    <w:rsid w:val="00101F7A"/>
    <w:rsid w:val="00312646"/>
    <w:rsid w:val="003871A0"/>
    <w:rsid w:val="0039781F"/>
    <w:rsid w:val="003B0349"/>
    <w:rsid w:val="003F76C1"/>
    <w:rsid w:val="0051566B"/>
    <w:rsid w:val="00546A8A"/>
    <w:rsid w:val="00677B6A"/>
    <w:rsid w:val="00726AD0"/>
    <w:rsid w:val="007A738D"/>
    <w:rsid w:val="00841FE7"/>
    <w:rsid w:val="008720A6"/>
    <w:rsid w:val="0087783A"/>
    <w:rsid w:val="009832BE"/>
    <w:rsid w:val="00B52D75"/>
    <w:rsid w:val="00CD1E2C"/>
    <w:rsid w:val="00D35CB4"/>
    <w:rsid w:val="00D812C5"/>
    <w:rsid w:val="00E557CB"/>
    <w:rsid w:val="00E879F5"/>
    <w:rsid w:val="00EF13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9B83"/>
  <w15:docId w15:val="{B1D57862-EE5D-45F7-B9BA-5FA5964A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7A"/>
    <w:pPr>
      <w:spacing w:after="200" w:line="276" w:lineRule="auto"/>
    </w:pPr>
    <w:rPr>
      <w:rFonts w:asciiTheme="majorHAnsi" w:eastAsiaTheme="majorEastAsia" w:hAnsiTheme="majorHAnsi" w:cstheme="majorBidi"/>
      <w:lang w:val="en-US"/>
    </w:rPr>
  </w:style>
  <w:style w:type="paragraph" w:styleId="Overskrift1">
    <w:name w:val="heading 1"/>
    <w:basedOn w:val="Normal"/>
    <w:next w:val="Normal"/>
    <w:link w:val="Overskrift1Tegn"/>
    <w:uiPriority w:val="9"/>
    <w:qFormat/>
    <w:rsid w:val="00101F7A"/>
    <w:pPr>
      <w:spacing w:before="480" w:after="0"/>
      <w:contextualSpacing/>
      <w:outlineLvl w:val="0"/>
    </w:pPr>
    <w:rPr>
      <w:smallCaps/>
      <w:spacing w:val="5"/>
      <w:sz w:val="36"/>
      <w:szCs w:val="36"/>
    </w:rPr>
  </w:style>
  <w:style w:type="paragraph" w:styleId="Overskrift3">
    <w:name w:val="heading 3"/>
    <w:basedOn w:val="Normal"/>
    <w:next w:val="Normal"/>
    <w:link w:val="Overskrift3Tegn"/>
    <w:uiPriority w:val="9"/>
    <w:semiHidden/>
    <w:unhideWhenUsed/>
    <w:qFormat/>
    <w:rsid w:val="00101F7A"/>
    <w:pPr>
      <w:spacing w:before="200" w:after="0" w:line="271" w:lineRule="auto"/>
      <w:outlineLvl w:val="2"/>
    </w:pPr>
    <w:rPr>
      <w:i/>
      <w:iCs/>
      <w:smallCaps/>
      <w:spacing w:val="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1F7A"/>
    <w:rPr>
      <w:rFonts w:asciiTheme="majorHAnsi" w:eastAsiaTheme="majorEastAsia" w:hAnsiTheme="majorHAnsi" w:cstheme="majorBidi"/>
      <w:smallCaps/>
      <w:spacing w:val="5"/>
      <w:sz w:val="36"/>
      <w:szCs w:val="36"/>
      <w:lang w:val="en-US"/>
    </w:rPr>
  </w:style>
  <w:style w:type="character" w:customStyle="1" w:styleId="Overskrift3Tegn">
    <w:name w:val="Overskrift 3 Tegn"/>
    <w:basedOn w:val="Standardskrifttypeiafsnit"/>
    <w:link w:val="Overskrift3"/>
    <w:uiPriority w:val="9"/>
    <w:semiHidden/>
    <w:rsid w:val="00101F7A"/>
    <w:rPr>
      <w:rFonts w:asciiTheme="majorHAnsi" w:eastAsiaTheme="majorEastAsia" w:hAnsiTheme="majorHAnsi" w:cstheme="majorBidi"/>
      <w:i/>
      <w:iCs/>
      <w:smallCaps/>
      <w:spacing w:val="5"/>
      <w:sz w:val="26"/>
      <w:szCs w:val="26"/>
      <w:lang w:val="en-US"/>
    </w:rPr>
  </w:style>
  <w:style w:type="paragraph" w:styleId="Titel">
    <w:name w:val="Title"/>
    <w:basedOn w:val="Normal"/>
    <w:next w:val="Normal"/>
    <w:link w:val="TitelTegn"/>
    <w:uiPriority w:val="10"/>
    <w:qFormat/>
    <w:rsid w:val="00101F7A"/>
    <w:pPr>
      <w:spacing w:after="300" w:line="240" w:lineRule="auto"/>
      <w:contextualSpacing/>
    </w:pPr>
    <w:rPr>
      <w:smallCaps/>
      <w:sz w:val="52"/>
      <w:szCs w:val="52"/>
    </w:rPr>
  </w:style>
  <w:style w:type="character" w:customStyle="1" w:styleId="TitelTegn">
    <w:name w:val="Titel Tegn"/>
    <w:basedOn w:val="Standardskrifttypeiafsnit"/>
    <w:link w:val="Titel"/>
    <w:uiPriority w:val="10"/>
    <w:rsid w:val="00101F7A"/>
    <w:rPr>
      <w:rFonts w:asciiTheme="majorHAnsi" w:eastAsiaTheme="majorEastAsia" w:hAnsiTheme="majorHAnsi" w:cstheme="majorBidi"/>
      <w:smallCaps/>
      <w:sz w:val="52"/>
      <w:szCs w:val="52"/>
      <w:lang w:val="en-US"/>
    </w:rPr>
  </w:style>
  <w:style w:type="paragraph" w:styleId="Listeafsnit">
    <w:name w:val="List Paragraph"/>
    <w:basedOn w:val="Normal"/>
    <w:uiPriority w:val="34"/>
    <w:qFormat/>
    <w:rsid w:val="00101F7A"/>
    <w:pPr>
      <w:ind w:left="720"/>
      <w:contextualSpacing/>
    </w:pPr>
  </w:style>
  <w:style w:type="paragraph" w:styleId="NormalWeb">
    <w:name w:val="Normal (Web)"/>
    <w:basedOn w:val="Normal"/>
    <w:uiPriority w:val="99"/>
    <w:semiHidden/>
    <w:unhideWhenUsed/>
    <w:rsid w:val="00101F7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unhideWhenUsed/>
    <w:qFormat/>
    <w:rsid w:val="00101F7A"/>
    <w:pPr>
      <w:spacing w:after="0" w:line="240" w:lineRule="auto"/>
    </w:pPr>
  </w:style>
  <w:style w:type="character" w:customStyle="1" w:styleId="FodnotetekstTegn">
    <w:name w:val="Fodnotetekst Tegn"/>
    <w:basedOn w:val="Standardskrifttypeiafsnit"/>
    <w:link w:val="Fodnotetekst"/>
    <w:uiPriority w:val="99"/>
    <w:rsid w:val="00101F7A"/>
    <w:rPr>
      <w:rFonts w:asciiTheme="majorHAnsi" w:eastAsiaTheme="majorEastAsia" w:hAnsiTheme="majorHAnsi" w:cstheme="majorBidi"/>
      <w:lang w:val="en-US"/>
    </w:rPr>
  </w:style>
  <w:style w:type="character" w:styleId="Fodnotehenvisning">
    <w:name w:val="footnote reference"/>
    <w:basedOn w:val="Standardskrifttypeiafsnit"/>
    <w:uiPriority w:val="99"/>
    <w:unhideWhenUsed/>
    <w:qFormat/>
    <w:rsid w:val="00101F7A"/>
    <w:rPr>
      <w:vertAlign w:val="superscript"/>
    </w:rPr>
  </w:style>
  <w:style w:type="character" w:styleId="Hyperlink">
    <w:name w:val="Hyperlink"/>
    <w:basedOn w:val="Standardskrifttypeiafsnit"/>
    <w:uiPriority w:val="99"/>
    <w:unhideWhenUsed/>
    <w:rsid w:val="00101F7A"/>
    <w:rPr>
      <w:color w:val="0000FF"/>
      <w:u w:val="single"/>
    </w:rPr>
  </w:style>
  <w:style w:type="paragraph" w:styleId="Ingenafstand">
    <w:name w:val="No Spacing"/>
    <w:basedOn w:val="Normal"/>
    <w:link w:val="IngenafstandTegn"/>
    <w:uiPriority w:val="1"/>
    <w:qFormat/>
    <w:rsid w:val="00101F7A"/>
    <w:pPr>
      <w:spacing w:after="0" w:line="240" w:lineRule="auto"/>
    </w:pPr>
  </w:style>
  <w:style w:type="paragraph" w:customStyle="1" w:styleId="Default">
    <w:name w:val="Default"/>
    <w:uiPriority w:val="99"/>
    <w:semiHidden/>
    <w:rsid w:val="00101F7A"/>
    <w:pPr>
      <w:autoSpaceDE w:val="0"/>
      <w:autoSpaceDN w:val="0"/>
      <w:adjustRightInd w:val="0"/>
      <w:spacing w:after="0" w:line="240" w:lineRule="auto"/>
    </w:pPr>
    <w:rPr>
      <w:rFonts w:ascii="Cambria" w:eastAsiaTheme="majorEastAsia" w:hAnsi="Cambria" w:cs="Cambria"/>
      <w:color w:val="000000"/>
      <w:sz w:val="24"/>
      <w:szCs w:val="24"/>
    </w:rPr>
  </w:style>
  <w:style w:type="character" w:customStyle="1" w:styleId="IngenafstandTegn">
    <w:name w:val="Ingen afstand Tegn"/>
    <w:basedOn w:val="Standardskrifttypeiafsnit"/>
    <w:link w:val="Ingenafstand"/>
    <w:uiPriority w:val="1"/>
    <w:rsid w:val="00101F7A"/>
    <w:rPr>
      <w:rFonts w:asciiTheme="majorHAnsi" w:eastAsiaTheme="majorEastAsia" w:hAnsiTheme="majorHAnsi" w:cstheme="majorBidi"/>
      <w:lang w:val="en-US"/>
    </w:rPr>
  </w:style>
  <w:style w:type="character" w:styleId="Kommentarhenvisning">
    <w:name w:val="annotation reference"/>
    <w:basedOn w:val="Standardskrifttypeiafsnit"/>
    <w:uiPriority w:val="99"/>
    <w:semiHidden/>
    <w:unhideWhenUsed/>
    <w:rsid w:val="009832BE"/>
    <w:rPr>
      <w:sz w:val="16"/>
      <w:szCs w:val="16"/>
    </w:rPr>
  </w:style>
  <w:style w:type="paragraph" w:styleId="Kommentartekst">
    <w:name w:val="annotation text"/>
    <w:basedOn w:val="Normal"/>
    <w:link w:val="KommentartekstTegn"/>
    <w:uiPriority w:val="99"/>
    <w:semiHidden/>
    <w:unhideWhenUsed/>
    <w:rsid w:val="009832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32BE"/>
    <w:rPr>
      <w:rFonts w:asciiTheme="majorHAnsi" w:eastAsiaTheme="majorEastAsia" w:hAnsiTheme="majorHAnsi" w:cstheme="majorBidi"/>
      <w:sz w:val="20"/>
      <w:szCs w:val="20"/>
      <w:lang w:val="en-US"/>
    </w:rPr>
  </w:style>
  <w:style w:type="paragraph" w:styleId="Kommentaremne">
    <w:name w:val="annotation subject"/>
    <w:basedOn w:val="Kommentartekst"/>
    <w:next w:val="Kommentartekst"/>
    <w:link w:val="KommentaremneTegn"/>
    <w:uiPriority w:val="99"/>
    <w:semiHidden/>
    <w:unhideWhenUsed/>
    <w:rsid w:val="009832BE"/>
    <w:rPr>
      <w:b/>
      <w:bCs/>
    </w:rPr>
  </w:style>
  <w:style w:type="character" w:customStyle="1" w:styleId="KommentaremneTegn">
    <w:name w:val="Kommentaremne Tegn"/>
    <w:basedOn w:val="KommentartekstTegn"/>
    <w:link w:val="Kommentaremne"/>
    <w:uiPriority w:val="99"/>
    <w:semiHidden/>
    <w:rsid w:val="009832BE"/>
    <w:rPr>
      <w:rFonts w:asciiTheme="majorHAnsi" w:eastAsiaTheme="majorEastAsia" w:hAnsiTheme="majorHAnsi" w:cstheme="majorBidi"/>
      <w:b/>
      <w:bCs/>
      <w:sz w:val="20"/>
      <w:szCs w:val="20"/>
      <w:lang w:val="en-US"/>
    </w:rPr>
  </w:style>
  <w:style w:type="paragraph" w:styleId="Markeringsbobletekst">
    <w:name w:val="Balloon Text"/>
    <w:basedOn w:val="Normal"/>
    <w:link w:val="MarkeringsbobletekstTegn"/>
    <w:uiPriority w:val="99"/>
    <w:semiHidden/>
    <w:unhideWhenUsed/>
    <w:rsid w:val="009832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32BE"/>
    <w:rPr>
      <w:rFonts w:ascii="Segoe UI" w:eastAsiaTheme="maj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ddannelseskvalitet.ku.dk/kvalitetssikring/faelles-retningslinjer/undervisningsevalue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ebmail.ku.dk/OWA/redir.aspx?SURL=NN9se6_IIyyILm8eIm8ZZpLZXbL9O8PcK1VOlZGTJOwhb3JzZHDTCGgAdAB0AHAAOgAvAC8AVABvAFIAUwAuAGsAdQAuAGQAawAvAG8AbQBpAG4AcwB0AGkAdAB1AHQAdABlAHQALwBzAHQAdQBkAGkAZQBuAGEAZQB2AG4ALwBlAHYAYQBsAHUAZQByAGkAbgBnAC8A&amp;URL=http%3a%2f%2fToRS.ku.dk%2fominstituttet%2fstudienaevn%2fevaluering%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forms/r0710.aspx?id=828" TargetMode="External"/><Relationship Id="rId5" Type="http://schemas.openxmlformats.org/officeDocument/2006/relationships/footnotes" Target="footnotes.xml"/><Relationship Id="rId10" Type="http://schemas.openxmlformats.org/officeDocument/2006/relationships/hyperlink" Target="https://www.retsinformation.dk/forms/r0710.aspx?id=172838" TargetMode="External"/><Relationship Id="rId4" Type="http://schemas.openxmlformats.org/officeDocument/2006/relationships/webSettings" Target="webSettings.xml"/><Relationship Id="rId9" Type="http://schemas.openxmlformats.org/officeDocument/2006/relationships/hyperlink" Target="http://hum.ku.dk/omfakultetet/kvalitetssikring/dokumenter/procedure_for_undervisningsevaluering.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8495</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Prien</dc:creator>
  <cp:lastModifiedBy>Maria Munnecke</cp:lastModifiedBy>
  <cp:revision>2</cp:revision>
  <dcterms:created xsi:type="dcterms:W3CDTF">2019-03-21T13:30:00Z</dcterms:created>
  <dcterms:modified xsi:type="dcterms:W3CDTF">2019-03-21T13:30:00Z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