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1708"/>
        <w:gridCol w:w="5663"/>
        <w:gridCol w:w="3402"/>
      </w:tblGrid>
      <w:tr w:rsidR="00240E4C" w:rsidRPr="00922749" w14:paraId="133D8132" w14:textId="77777777" w:rsidTr="00816AA0">
        <w:trPr>
          <w:trHeight w:hRule="exact" w:val="3572"/>
        </w:trPr>
        <w:tc>
          <w:tcPr>
            <w:tcW w:w="7371" w:type="dxa"/>
            <w:gridSpan w:val="2"/>
          </w:tcPr>
          <w:p w14:paraId="501CD611" w14:textId="77777777" w:rsidR="00240E4C" w:rsidRPr="00922749" w:rsidRDefault="00922749" w:rsidP="003654CC">
            <w:r>
              <w:t>Forskningsudvalget</w:t>
            </w:r>
          </w:p>
        </w:tc>
        <w:tc>
          <w:tcPr>
            <w:tcW w:w="3402" w:type="dxa"/>
            <w:tcMar>
              <w:left w:w="482" w:type="dxa"/>
            </w:tcMar>
          </w:tcPr>
          <w:p w14:paraId="7D4D22D0" w14:textId="77777777" w:rsidR="00240E4C" w:rsidRPr="00922749" w:rsidRDefault="00240E4C" w:rsidP="003654CC"/>
        </w:tc>
      </w:tr>
      <w:tr w:rsidR="00240E4C" w:rsidRPr="00922749" w14:paraId="4ACBAFD7" w14:textId="77777777" w:rsidTr="006C3853">
        <w:trPr>
          <w:trHeight w:val="587"/>
        </w:trPr>
        <w:tc>
          <w:tcPr>
            <w:tcW w:w="7371" w:type="dxa"/>
            <w:gridSpan w:val="2"/>
          </w:tcPr>
          <w:p w14:paraId="399229EA" w14:textId="4059B279" w:rsidR="00240E4C" w:rsidRPr="00922749" w:rsidRDefault="00922749" w:rsidP="00E144F2">
            <w:pPr>
              <w:pStyle w:val="Dokumenttype"/>
            </w:pPr>
            <w:bookmarkStart w:id="0" w:name="SD_LAN_Referat"/>
            <w:r w:rsidRPr="00922749"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14:paraId="375ECC2D" w14:textId="4292AA35" w:rsidR="00240E4C" w:rsidRPr="00922749" w:rsidRDefault="00200C5E" w:rsidP="00CE628F">
            <w:pPr>
              <w:pStyle w:val="Dokument-Dato"/>
            </w:pPr>
            <w:bookmarkStart w:id="1" w:name="SD_FLD_DocumentDate"/>
            <w:r>
              <w:t>11. juni</w:t>
            </w:r>
            <w:r w:rsidR="00922749" w:rsidRPr="00922749">
              <w:t xml:space="preserve"> 202</w:t>
            </w:r>
            <w:bookmarkEnd w:id="1"/>
            <w:r w:rsidR="00CE628F">
              <w:t>1</w:t>
            </w:r>
          </w:p>
        </w:tc>
      </w:tr>
      <w:tr w:rsidR="00C836AD" w:rsidRPr="00922749" w14:paraId="43B1057D" w14:textId="77777777" w:rsidTr="006C3853">
        <w:trPr>
          <w:trHeight w:val="615"/>
        </w:trPr>
        <w:tc>
          <w:tcPr>
            <w:tcW w:w="1708" w:type="dxa"/>
          </w:tcPr>
          <w:p w14:paraId="0325AE9D" w14:textId="77777777" w:rsidR="00C836AD" w:rsidRPr="00922749" w:rsidRDefault="00922749" w:rsidP="00C836AD">
            <w:pPr>
              <w:pStyle w:val="Label"/>
            </w:pPr>
            <w:bookmarkStart w:id="2" w:name="SD_LAN_Forum"/>
            <w:r w:rsidRPr="00922749">
              <w:t>Forum</w:t>
            </w:r>
            <w:bookmarkEnd w:id="2"/>
          </w:p>
        </w:tc>
        <w:tc>
          <w:tcPr>
            <w:tcW w:w="5663" w:type="dxa"/>
          </w:tcPr>
          <w:p w14:paraId="57A878E7" w14:textId="77777777" w:rsidR="00C836AD" w:rsidRPr="00922749" w:rsidRDefault="00922749" w:rsidP="00C836AD">
            <w:r>
              <w:t>Forskningsudvalg</w:t>
            </w:r>
          </w:p>
        </w:tc>
        <w:tc>
          <w:tcPr>
            <w:tcW w:w="3402" w:type="dxa"/>
            <w:tcMar>
              <w:left w:w="482" w:type="dxa"/>
            </w:tcMar>
          </w:tcPr>
          <w:p w14:paraId="753314C7" w14:textId="77777777" w:rsidR="00C836AD" w:rsidRPr="00922749" w:rsidRDefault="00C836AD" w:rsidP="00F4681A">
            <w:pPr>
              <w:pStyle w:val="Label"/>
            </w:pPr>
          </w:p>
        </w:tc>
      </w:tr>
      <w:tr w:rsidR="00C836AD" w:rsidRPr="00922749" w14:paraId="3ABB8C5D" w14:textId="77777777" w:rsidTr="006C3853">
        <w:trPr>
          <w:trHeight w:val="590"/>
        </w:trPr>
        <w:tc>
          <w:tcPr>
            <w:tcW w:w="1708" w:type="dxa"/>
          </w:tcPr>
          <w:p w14:paraId="792C552A" w14:textId="77777777" w:rsidR="00C836AD" w:rsidRPr="00922749" w:rsidRDefault="00922749" w:rsidP="00C836AD">
            <w:pPr>
              <w:pStyle w:val="Label"/>
            </w:pPr>
            <w:bookmarkStart w:id="3" w:name="SD_LAN_MoedeAfholdt"/>
            <w:r w:rsidRPr="00922749">
              <w:t>Møde afholdt</w:t>
            </w:r>
            <w:bookmarkEnd w:id="3"/>
          </w:p>
        </w:tc>
        <w:tc>
          <w:tcPr>
            <w:tcW w:w="5663" w:type="dxa"/>
          </w:tcPr>
          <w:p w14:paraId="34CC1469" w14:textId="7F27FA79" w:rsidR="00C836AD" w:rsidRPr="00922749" w:rsidRDefault="00200C5E" w:rsidP="00C836AD">
            <w:r>
              <w:t>8. juni</w:t>
            </w:r>
            <w:r w:rsidR="00CE628F">
              <w:t xml:space="preserve"> 2021 kl. 13</w:t>
            </w:r>
            <w:r w:rsidR="00512A84">
              <w:t>:00</w:t>
            </w:r>
            <w:r w:rsidR="00CE628F">
              <w:t>-15</w:t>
            </w:r>
            <w:r w:rsidR="00922749">
              <w:t>.00</w:t>
            </w:r>
          </w:p>
        </w:tc>
        <w:tc>
          <w:tcPr>
            <w:tcW w:w="3402" w:type="dxa"/>
            <w:tcMar>
              <w:left w:w="482" w:type="dxa"/>
            </w:tcMar>
          </w:tcPr>
          <w:p w14:paraId="1437C635" w14:textId="77777777" w:rsidR="00C836AD" w:rsidRPr="00922749" w:rsidRDefault="00C836AD" w:rsidP="00F4681A">
            <w:pPr>
              <w:pStyle w:val="Label"/>
            </w:pPr>
          </w:p>
        </w:tc>
      </w:tr>
      <w:tr w:rsidR="00FF338C" w:rsidRPr="00922749" w14:paraId="14F8D414" w14:textId="77777777" w:rsidTr="006C3853">
        <w:trPr>
          <w:trHeight w:val="590"/>
        </w:trPr>
        <w:tc>
          <w:tcPr>
            <w:tcW w:w="1708" w:type="dxa"/>
          </w:tcPr>
          <w:p w14:paraId="48048C99" w14:textId="77777777" w:rsidR="00FF338C" w:rsidRPr="00922749" w:rsidRDefault="00922749" w:rsidP="00C836AD">
            <w:pPr>
              <w:pStyle w:val="Label"/>
            </w:pPr>
            <w:bookmarkStart w:id="4" w:name="SD_LAN_Sted"/>
            <w:r w:rsidRPr="00922749">
              <w:t>Sted</w:t>
            </w:r>
            <w:bookmarkEnd w:id="4"/>
          </w:p>
        </w:tc>
        <w:tc>
          <w:tcPr>
            <w:tcW w:w="5663" w:type="dxa"/>
          </w:tcPr>
          <w:p w14:paraId="7192A7FD" w14:textId="2CA04A27" w:rsidR="00FF338C" w:rsidRPr="00922749" w:rsidRDefault="00200C5E" w:rsidP="00C836AD">
            <w:r>
              <w:t xml:space="preserve">Frokoststuen og </w:t>
            </w:r>
            <w:r w:rsidR="004F75B0">
              <w:t>Zoom</w:t>
            </w:r>
          </w:p>
        </w:tc>
        <w:tc>
          <w:tcPr>
            <w:tcW w:w="3402" w:type="dxa"/>
            <w:tcMar>
              <w:left w:w="482" w:type="dxa"/>
            </w:tcMar>
          </w:tcPr>
          <w:p w14:paraId="22439005" w14:textId="77777777" w:rsidR="00FF338C" w:rsidRPr="00922749" w:rsidRDefault="00FF338C" w:rsidP="00F4681A">
            <w:pPr>
              <w:pStyle w:val="Label"/>
            </w:pPr>
          </w:p>
        </w:tc>
      </w:tr>
      <w:tr w:rsidR="008D7654" w:rsidRPr="00922749" w14:paraId="399B5E96" w14:textId="77777777" w:rsidTr="006C3853">
        <w:trPr>
          <w:trHeight w:val="251"/>
        </w:trPr>
        <w:tc>
          <w:tcPr>
            <w:tcW w:w="1708" w:type="dxa"/>
          </w:tcPr>
          <w:p w14:paraId="28ECC8F3" w14:textId="77777777" w:rsidR="008D7654" w:rsidRPr="00922749" w:rsidRDefault="00922749" w:rsidP="00C836AD">
            <w:pPr>
              <w:pStyle w:val="Label"/>
            </w:pPr>
            <w:bookmarkStart w:id="5" w:name="SD_LAN_Referent"/>
            <w:r w:rsidRPr="00922749">
              <w:t>Referent</w:t>
            </w:r>
            <w:bookmarkEnd w:id="5"/>
          </w:p>
        </w:tc>
        <w:tc>
          <w:tcPr>
            <w:tcW w:w="5663" w:type="dxa"/>
          </w:tcPr>
          <w:p w14:paraId="1EE5E945" w14:textId="77777777" w:rsidR="008D7654" w:rsidRPr="00922749" w:rsidRDefault="00922749" w:rsidP="00C836AD">
            <w:r>
              <w:t>Charlott Hoffmann Jensen</w:t>
            </w:r>
          </w:p>
        </w:tc>
        <w:tc>
          <w:tcPr>
            <w:tcW w:w="3402" w:type="dxa"/>
            <w:tcMar>
              <w:left w:w="482" w:type="dxa"/>
            </w:tcMar>
          </w:tcPr>
          <w:p w14:paraId="7532D17B" w14:textId="77777777" w:rsidR="008D7654" w:rsidRPr="00922749" w:rsidRDefault="008D7654" w:rsidP="00F4681A">
            <w:pPr>
              <w:pStyle w:val="Label"/>
            </w:pPr>
          </w:p>
        </w:tc>
      </w:tr>
    </w:tbl>
    <w:p w14:paraId="1888608F" w14:textId="77777777" w:rsidR="00142AFD" w:rsidRPr="00922749" w:rsidRDefault="00922749" w:rsidP="00142AFD">
      <w:pPr>
        <w:pStyle w:val="Dokumentafsnit"/>
      </w:pPr>
      <w:bookmarkStart w:id="6" w:name="SD_LAN_TilStede"/>
      <w:r w:rsidRPr="00922749">
        <w:t>Til stede</w:t>
      </w:r>
      <w:bookmarkEnd w:id="6"/>
    </w:p>
    <w:p w14:paraId="42ED0D0A" w14:textId="0F133B70" w:rsidR="00DB04FE" w:rsidRDefault="00332F5B" w:rsidP="0074271C">
      <w:pPr>
        <w:pStyle w:val="Brdtekst"/>
      </w:pPr>
      <w:r>
        <w:t xml:space="preserve">Andreas Bandak (AB), Trine Brox (TB), </w:t>
      </w:r>
      <w:r w:rsidRPr="00D34586">
        <w:t>Fredrik Hagen (FH),</w:t>
      </w:r>
      <w:r>
        <w:t xml:space="preserve"> Annika Hvithamar (AH),</w:t>
      </w:r>
      <w:r w:rsidR="00CE628F">
        <w:t xml:space="preserve"> </w:t>
      </w:r>
      <w:r w:rsidR="005960CA">
        <w:t xml:space="preserve">Ravinder Kaur (RK), </w:t>
      </w:r>
      <w:r>
        <w:t xml:space="preserve">Maria Lindebæk Lyngsøe (MLL), </w:t>
      </w:r>
      <w:r w:rsidR="00A4102E">
        <w:t xml:space="preserve">Bjarke Stanley Nielsen (BN), </w:t>
      </w:r>
      <w:r w:rsidR="00A24AAC" w:rsidRPr="004F75B0">
        <w:t>Jakob Skovgaard-Petersen (JSP)</w:t>
      </w:r>
      <w:r w:rsidR="00043243">
        <w:t xml:space="preserve"> (via zoom)</w:t>
      </w:r>
      <w:r w:rsidR="00CE628F">
        <w:t xml:space="preserve">, </w:t>
      </w:r>
      <w:r w:rsidR="00512A84" w:rsidRPr="004F75B0">
        <w:t>Margit Warburg (MW)</w:t>
      </w:r>
      <w:r w:rsidR="00A24AAC">
        <w:t xml:space="preserve"> og Charlott Hoffmann Jensen (CHJ).</w:t>
      </w:r>
      <w:r w:rsidR="002F323F">
        <w:t xml:space="preserve"> </w:t>
      </w:r>
    </w:p>
    <w:p w14:paraId="1B1A103A" w14:textId="77777777" w:rsidR="00A24AAC" w:rsidRPr="00922749" w:rsidRDefault="00A24AAC" w:rsidP="00A24AAC">
      <w:pPr>
        <w:pStyle w:val="Dokumentafsnit"/>
      </w:pPr>
      <w:r>
        <w:t>Fraværende med afbud</w:t>
      </w:r>
    </w:p>
    <w:p w14:paraId="51ED4182" w14:textId="3F584DAF" w:rsidR="00A24AAC" w:rsidRPr="00922749" w:rsidRDefault="00E5307E" w:rsidP="0074271C">
      <w:pPr>
        <w:pStyle w:val="Brdtekst"/>
      </w:pPr>
      <w:r>
        <w:t>Mikhail Suslov</w:t>
      </w:r>
      <w:r w:rsidR="00CE628F">
        <w:t>.</w:t>
      </w:r>
    </w:p>
    <w:p w14:paraId="15F6FA29" w14:textId="77777777" w:rsidR="00142AFD" w:rsidRPr="00922749" w:rsidRDefault="00922749" w:rsidP="00142AFD">
      <w:pPr>
        <w:pStyle w:val="Dokumentafsnit"/>
      </w:pPr>
      <w:bookmarkStart w:id="7" w:name="SD_LAN_Dagsorden"/>
      <w:r w:rsidRPr="00922749">
        <w:t>Dagsorden</w:t>
      </w:r>
      <w:bookmarkEnd w:id="7"/>
    </w:p>
    <w:p w14:paraId="3EE7B9E1" w14:textId="77777777" w:rsidR="00DB04FE" w:rsidRPr="00374286" w:rsidRDefault="00374286" w:rsidP="00374286">
      <w:pPr>
        <w:pStyle w:val="AdDagsorden"/>
        <w:numPr>
          <w:ilvl w:val="0"/>
          <w:numId w:val="28"/>
        </w:numPr>
        <w:rPr>
          <w:b/>
        </w:rPr>
      </w:pPr>
      <w:r w:rsidRPr="00374286">
        <w:rPr>
          <w:b/>
        </w:rPr>
        <w:t>Godkendelse af dagsorden</w:t>
      </w:r>
    </w:p>
    <w:p w14:paraId="5AD2D569" w14:textId="5645DA2B" w:rsidR="00374286" w:rsidRDefault="00200C5E" w:rsidP="00374286">
      <w:pPr>
        <w:pStyle w:val="AdDagsorden"/>
        <w:numPr>
          <w:ilvl w:val="0"/>
          <w:numId w:val="0"/>
        </w:numPr>
        <w:ind w:left="720"/>
      </w:pPr>
      <w:r>
        <w:t>D</w:t>
      </w:r>
      <w:r w:rsidR="00CE628F">
        <w:t xml:space="preserve">agsorden </w:t>
      </w:r>
      <w:r w:rsidR="000C4FAF">
        <w:t xml:space="preserve">blev </w:t>
      </w:r>
      <w:r w:rsidR="00CE628F">
        <w:t>godkendt</w:t>
      </w:r>
      <w:r w:rsidR="00512A84">
        <w:t xml:space="preserve">. </w:t>
      </w:r>
    </w:p>
    <w:p w14:paraId="655213D4" w14:textId="77777777" w:rsidR="00B54249" w:rsidRDefault="00B54249" w:rsidP="00374286">
      <w:pPr>
        <w:pStyle w:val="AdDagsorden"/>
        <w:numPr>
          <w:ilvl w:val="0"/>
          <w:numId w:val="0"/>
        </w:numPr>
        <w:ind w:left="720"/>
      </w:pPr>
    </w:p>
    <w:p w14:paraId="6E3AE43E" w14:textId="77777777" w:rsidR="00F96CF7" w:rsidRPr="00512A84" w:rsidRDefault="00F96CF7" w:rsidP="00374286">
      <w:pPr>
        <w:pStyle w:val="AdDagsorden"/>
        <w:numPr>
          <w:ilvl w:val="0"/>
          <w:numId w:val="0"/>
        </w:numPr>
        <w:ind w:left="720"/>
        <w:rPr>
          <w:szCs w:val="24"/>
        </w:rPr>
      </w:pPr>
    </w:p>
    <w:p w14:paraId="34C093AD" w14:textId="6C8A5C12" w:rsidR="00374286" w:rsidRDefault="00CE628F" w:rsidP="00CE628F">
      <w:pPr>
        <w:pStyle w:val="AdDagsorden"/>
        <w:numPr>
          <w:ilvl w:val="0"/>
          <w:numId w:val="28"/>
        </w:numPr>
        <w:rPr>
          <w:b/>
        </w:rPr>
      </w:pPr>
      <w:r w:rsidRPr="00374286">
        <w:rPr>
          <w:b/>
        </w:rPr>
        <w:t>Opfølgning på sidste møde</w:t>
      </w:r>
      <w:r w:rsidR="005A27F6">
        <w:rPr>
          <w:b/>
        </w:rPr>
        <w:t xml:space="preserve"> (ordinært møde i februar)</w:t>
      </w:r>
    </w:p>
    <w:p w14:paraId="558D5488" w14:textId="5DECCAE9" w:rsidR="00433CB8" w:rsidRDefault="00200C5E" w:rsidP="00575EA2">
      <w:pPr>
        <w:pStyle w:val="Opstilling-punkttegn"/>
        <w:numPr>
          <w:ilvl w:val="0"/>
          <w:numId w:val="0"/>
        </w:numPr>
        <w:ind w:left="720"/>
      </w:pPr>
      <w:r>
        <w:rPr>
          <w:szCs w:val="20"/>
        </w:rPr>
        <w:t>MW seminar</w:t>
      </w:r>
      <w:r w:rsidR="00575EA2">
        <w:t xml:space="preserve"> for </w:t>
      </w:r>
      <w:r w:rsidR="004F115F">
        <w:t xml:space="preserve">potentielle </w:t>
      </w:r>
      <w:r w:rsidR="00575EA2">
        <w:t xml:space="preserve">DFF ansøgere </w:t>
      </w:r>
      <w:r>
        <w:t>nu planlagt til 24. august</w:t>
      </w:r>
      <w:r w:rsidR="00CB35EC">
        <w:t xml:space="preserve"> kl. 13-16 i frokoststuen</w:t>
      </w:r>
      <w:r w:rsidR="00575EA2">
        <w:t>.</w:t>
      </w:r>
      <w:r>
        <w:t xml:space="preserve"> Annonceres i ToRS</w:t>
      </w:r>
      <w:r w:rsidR="00E5307E">
        <w:t>nyt 11. juni</w:t>
      </w:r>
      <w:r>
        <w:t>.</w:t>
      </w:r>
    </w:p>
    <w:p w14:paraId="45A99CB9" w14:textId="6EB16D1D" w:rsidR="00977B8D" w:rsidRDefault="00200C5E" w:rsidP="00977B8D">
      <w:pPr>
        <w:pStyle w:val="AdDagsorden"/>
        <w:numPr>
          <w:ilvl w:val="0"/>
          <w:numId w:val="0"/>
        </w:numPr>
        <w:ind w:left="720"/>
      </w:pPr>
      <w:r>
        <w:t xml:space="preserve">Rapport om </w:t>
      </w:r>
      <w:r w:rsidR="00977B8D" w:rsidRPr="00977B8D">
        <w:t>Tværdisciplinært arkæologisamarbejde på KU</w:t>
      </w:r>
      <w:r w:rsidR="00977B8D">
        <w:t xml:space="preserve"> ligger nu hos dekanerne </w:t>
      </w:r>
      <w:r w:rsidR="00977B8D" w:rsidRPr="00977B8D">
        <w:t>for tre fakulteter</w:t>
      </w:r>
      <w:r w:rsidR="00E5307E">
        <w:t>,</w:t>
      </w:r>
      <w:r w:rsidR="00977B8D" w:rsidRPr="00977B8D">
        <w:t xml:space="preserve"> </w:t>
      </w:r>
      <w:r w:rsidR="00977B8D">
        <w:t xml:space="preserve">som er </w:t>
      </w:r>
      <w:r w:rsidR="00977B8D" w:rsidRPr="00977B8D">
        <w:t xml:space="preserve">i færd med at aftale rammer for nedsættelse af styregruppe med repræsentanter for de relevante </w:t>
      </w:r>
      <w:r w:rsidR="00977B8D" w:rsidRPr="00977B8D">
        <w:lastRenderedPageBreak/>
        <w:t>institutter og faglige miljøer til arbejdet med rapportens anbefalinger og</w:t>
      </w:r>
      <w:r w:rsidR="00977B8D">
        <w:t xml:space="preserve"> sikring af TAP-bemanding.</w:t>
      </w:r>
    </w:p>
    <w:p w14:paraId="09EEB352" w14:textId="7FD1A84B" w:rsidR="00977B8D" w:rsidRDefault="00977B8D" w:rsidP="00977B8D">
      <w:pPr>
        <w:pStyle w:val="AdDagsorden"/>
        <w:numPr>
          <w:ilvl w:val="0"/>
          <w:numId w:val="0"/>
        </w:numPr>
        <w:ind w:left="720"/>
      </w:pPr>
      <w:r>
        <w:t>Målplanen er godkendt af fakultetet og følges nu op af handleplanen, som er på dagens møde.</w:t>
      </w:r>
    </w:p>
    <w:p w14:paraId="2932418E" w14:textId="184A0B08" w:rsidR="00977B8D" w:rsidRDefault="00977B8D" w:rsidP="00977B8D">
      <w:pPr>
        <w:pStyle w:val="AdDagsorden"/>
        <w:numPr>
          <w:ilvl w:val="0"/>
          <w:numId w:val="0"/>
        </w:numPr>
        <w:ind w:left="720"/>
      </w:pPr>
      <w:r>
        <w:t>Forskningsstruktur og klynger: burde have været indkaldt ansøgninger til nye klynger, men var ikke tilfældet. Derfor ingen nye. AreaLitt og Resources burde have</w:t>
      </w:r>
      <w:r w:rsidR="00E5307E">
        <w:t xml:space="preserve"> indsendt rapport og</w:t>
      </w:r>
      <w:r>
        <w:t xml:space="preserve"> søgt om forlængelse. </w:t>
      </w:r>
      <w:r w:rsidRPr="00977B8D">
        <w:rPr>
          <w:i/>
        </w:rPr>
        <w:t>CHJ kontakter klyngekoordinatorerne og spørger til eventuel a</w:t>
      </w:r>
      <w:r w:rsidR="00E5307E">
        <w:rPr>
          <w:i/>
        </w:rPr>
        <w:t>nsøgning om forlængelse, som herefter</w:t>
      </w:r>
      <w:r w:rsidRPr="00977B8D">
        <w:rPr>
          <w:i/>
        </w:rPr>
        <w:t xml:space="preserve"> behandles pr. mail.</w:t>
      </w:r>
      <w:r w:rsidR="00E5307E">
        <w:rPr>
          <w:i/>
        </w:rPr>
        <w:t xml:space="preserve"> </w:t>
      </w:r>
      <w:r w:rsidR="00E5307E" w:rsidRPr="00E5307E">
        <w:t>En ansøgning om forlængelse behandles kun såfremt der medsendes en rapport fra den første periode. Der var enighed om at rapporten ikke skal overstige 2 sider</w:t>
      </w:r>
      <w:r w:rsidR="00E5307E">
        <w:rPr>
          <w:i/>
        </w:rPr>
        <w:t>.</w:t>
      </w:r>
      <w:r>
        <w:t xml:space="preserve"> </w:t>
      </w:r>
    </w:p>
    <w:p w14:paraId="6B95E9CD" w14:textId="193300E1" w:rsidR="00E5307E" w:rsidRPr="00E5307E" w:rsidRDefault="00E5307E" w:rsidP="00977B8D">
      <w:pPr>
        <w:pStyle w:val="AdDagsorden"/>
        <w:numPr>
          <w:ilvl w:val="0"/>
          <w:numId w:val="0"/>
        </w:numPr>
        <w:ind w:left="720"/>
        <w:rPr>
          <w:i/>
        </w:rPr>
      </w:pPr>
      <w:r w:rsidRPr="00E5307E">
        <w:rPr>
          <w:i/>
        </w:rPr>
        <w:t>Klynger tages op på næste FU møde.</w:t>
      </w:r>
    </w:p>
    <w:p w14:paraId="3079434A" w14:textId="77F4634C" w:rsidR="008A7AEC" w:rsidRDefault="008A7AEC" w:rsidP="00977B8D">
      <w:pPr>
        <w:pStyle w:val="AdDagsorden"/>
        <w:numPr>
          <w:ilvl w:val="0"/>
          <w:numId w:val="0"/>
        </w:numPr>
        <w:ind w:left="720"/>
      </w:pPr>
      <w:r>
        <w:t xml:space="preserve">Fra MW’s referat fra Akademisk Råd: Forskernes rolle som reviewere af artikler for tidsskrifter og ansøgninger til udenlandske forskningsråd. </w:t>
      </w:r>
      <w:r w:rsidRPr="000C3537">
        <w:rPr>
          <w:i/>
        </w:rPr>
        <w:t>Emnet tages op på et senere FU møde</w:t>
      </w:r>
      <w:r>
        <w:rPr>
          <w:i/>
        </w:rPr>
        <w:t>.</w:t>
      </w:r>
    </w:p>
    <w:p w14:paraId="47DFD541" w14:textId="77777777" w:rsidR="005A27F6" w:rsidRDefault="005A27F6" w:rsidP="00977B8D">
      <w:pPr>
        <w:pStyle w:val="AdDagsorden"/>
        <w:numPr>
          <w:ilvl w:val="0"/>
          <w:numId w:val="0"/>
        </w:numPr>
        <w:ind w:left="720"/>
      </w:pPr>
    </w:p>
    <w:p w14:paraId="34B640E7" w14:textId="5E1D4126" w:rsidR="00977B8D" w:rsidRDefault="005A27F6" w:rsidP="00977B8D">
      <w:pPr>
        <w:pStyle w:val="AdDagsorden"/>
        <w:numPr>
          <w:ilvl w:val="0"/>
          <w:numId w:val="0"/>
        </w:numPr>
        <w:ind w:left="720"/>
      </w:pPr>
      <w:r>
        <w:t xml:space="preserve">Opfølgning på ekstraordinært møde: GRUS </w:t>
      </w:r>
      <w:r w:rsidR="00E5307E">
        <w:t>med centre afvikles i juni</w:t>
      </w:r>
      <w:r>
        <w:t>. C</w:t>
      </w:r>
      <w:r w:rsidR="008A7AEC">
        <w:t>entre tages også op i forbindelse med</w:t>
      </w:r>
      <w:r w:rsidR="00E5307E">
        <w:t xml:space="preserve"> næste punkt</w:t>
      </w:r>
      <w:r>
        <w:t>.</w:t>
      </w:r>
    </w:p>
    <w:p w14:paraId="773A1379" w14:textId="71A5C0B3" w:rsidR="00200C5E" w:rsidRPr="00977B8D" w:rsidRDefault="00200C5E" w:rsidP="00575EA2">
      <w:pPr>
        <w:pStyle w:val="Opstilling-punkttegn"/>
        <w:numPr>
          <w:ilvl w:val="0"/>
          <w:numId w:val="0"/>
        </w:numPr>
        <w:ind w:left="720"/>
      </w:pPr>
    </w:p>
    <w:p w14:paraId="5B3CDB8A" w14:textId="77777777" w:rsidR="00374286" w:rsidRDefault="00374286" w:rsidP="00374286">
      <w:pPr>
        <w:pStyle w:val="AdDagsorden"/>
        <w:numPr>
          <w:ilvl w:val="0"/>
          <w:numId w:val="0"/>
        </w:numPr>
        <w:ind w:left="720"/>
      </w:pPr>
    </w:p>
    <w:p w14:paraId="25032C36" w14:textId="3EB84B61" w:rsidR="00003B73" w:rsidRDefault="005A27F6" w:rsidP="00374286">
      <w:pPr>
        <w:pStyle w:val="AdDagsorden"/>
        <w:numPr>
          <w:ilvl w:val="0"/>
          <w:numId w:val="28"/>
        </w:numPr>
        <w:rPr>
          <w:b/>
        </w:rPr>
      </w:pPr>
      <w:r>
        <w:rPr>
          <w:b/>
        </w:rPr>
        <w:t>ToRS’ handle</w:t>
      </w:r>
      <w:r w:rsidR="002F323F">
        <w:rPr>
          <w:b/>
        </w:rPr>
        <w:t>plan</w:t>
      </w:r>
    </w:p>
    <w:p w14:paraId="21EF3D20" w14:textId="6D010D2F" w:rsidR="004E6A2C" w:rsidRDefault="00E5307E" w:rsidP="003D1204">
      <w:pPr>
        <w:pStyle w:val="AdDagsorden"/>
        <w:numPr>
          <w:ilvl w:val="0"/>
          <w:numId w:val="0"/>
        </w:numPr>
        <w:ind w:left="720"/>
      </w:pPr>
      <w:r>
        <w:t xml:space="preserve">TB har formuleret </w:t>
      </w:r>
      <w:r w:rsidR="005960CA">
        <w:t xml:space="preserve">aktiviteter </w:t>
      </w:r>
      <w:r>
        <w:t xml:space="preserve">i handleplanen ud fra de relevante </w:t>
      </w:r>
      <w:r w:rsidR="005960CA">
        <w:t xml:space="preserve">delmål </w:t>
      </w:r>
      <w:r>
        <w:t>i den godkendte målplan</w:t>
      </w:r>
      <w:r w:rsidR="00A878EB">
        <w:t xml:space="preserve"> og de beskrevne måls motivation, udfordringer og væsentligste indsatser</w:t>
      </w:r>
      <w:r>
        <w:t xml:space="preserve">. </w:t>
      </w:r>
      <w:r w:rsidR="00A878EB">
        <w:t>Det understreges at handleplanen ikke er ledelsens dokument, men et dokument alle skal have ejerskab til og indflydelse på. Dette er vigtigt for at sikre at vi kommer i gang med de aktiviteter, vi ønsker.</w:t>
      </w:r>
    </w:p>
    <w:p w14:paraId="3D3253E2" w14:textId="61B70099" w:rsidR="00A878EB" w:rsidRDefault="00A878EB" w:rsidP="003D1204">
      <w:pPr>
        <w:pStyle w:val="AdDagsorden"/>
        <w:numPr>
          <w:ilvl w:val="0"/>
          <w:numId w:val="0"/>
        </w:numPr>
        <w:ind w:left="720"/>
      </w:pPr>
      <w:r>
        <w:t>Der var bred opbakning til de foreslåede delmål.</w:t>
      </w:r>
    </w:p>
    <w:p w14:paraId="544A2F40" w14:textId="3A1FB8E0" w:rsidR="00A878EB" w:rsidRDefault="00A878EB" w:rsidP="003D1204">
      <w:pPr>
        <w:pStyle w:val="AdDagsorden"/>
        <w:numPr>
          <w:ilvl w:val="0"/>
          <w:numId w:val="0"/>
        </w:numPr>
        <w:ind w:left="720"/>
      </w:pPr>
      <w:r>
        <w:t>Udvalget gennemgik de enkelte delmål og kom med forslag til aktiviteter og fokusområder, samt diskuterede instituttets udfordringer.</w:t>
      </w:r>
      <w:r w:rsidR="005F5E75">
        <w:t xml:space="preserve"> Et udpluk er medtaget her.</w:t>
      </w:r>
    </w:p>
    <w:p w14:paraId="7C255475" w14:textId="44320E98" w:rsidR="00A878EB" w:rsidRDefault="00A878EB" w:rsidP="003D1204">
      <w:pPr>
        <w:pStyle w:val="AdDagsorden"/>
        <w:numPr>
          <w:ilvl w:val="0"/>
          <w:numId w:val="0"/>
        </w:numPr>
        <w:ind w:left="720"/>
      </w:pPr>
      <w:r>
        <w:t xml:space="preserve">Ad 1.1.: Instituttet har begrænset erfaring med praksisforskning. De der har erfaring skal dele, og vi vil se mod fakultetet og andre institutter for at få mere sparring. </w:t>
      </w:r>
    </w:p>
    <w:p w14:paraId="4F66BACE" w14:textId="321537DC" w:rsidR="00A878EB" w:rsidRDefault="00A878EB" w:rsidP="003D1204">
      <w:pPr>
        <w:pStyle w:val="AdDagsorden"/>
        <w:numPr>
          <w:ilvl w:val="0"/>
          <w:numId w:val="0"/>
        </w:numPr>
        <w:ind w:left="720"/>
      </w:pPr>
      <w:r>
        <w:t>Der var enighed om RK’</w:t>
      </w:r>
      <w:r w:rsidR="008E5695">
        <w:t>s forslag til</w:t>
      </w:r>
      <w:r>
        <w:t xml:space="preserve"> at det nyetablerede Center for Public Policy bør nævnes som en kanal til praksisforskning.</w:t>
      </w:r>
    </w:p>
    <w:p w14:paraId="730CAF16" w14:textId="155A473E" w:rsidR="008E5695" w:rsidRDefault="008E5695" w:rsidP="003D1204">
      <w:pPr>
        <w:pStyle w:val="AdDagsorden"/>
        <w:numPr>
          <w:ilvl w:val="0"/>
          <w:numId w:val="0"/>
        </w:numPr>
        <w:ind w:left="720"/>
      </w:pPr>
      <w:r>
        <w:t>Ift. Digital humaniora blev foreslået at kursu</w:t>
      </w:r>
      <w:r w:rsidR="005F5E75">
        <w:t>s</w:t>
      </w:r>
      <w:r>
        <w:t xml:space="preserve"> i statistik for humanister, som udbydes på KOMM, tilbydes til relevante fag på ToRS. Kurser for ansatte ønskes også.</w:t>
      </w:r>
    </w:p>
    <w:p w14:paraId="3BE23604" w14:textId="33523102" w:rsidR="008E5695" w:rsidRDefault="008E5695" w:rsidP="003D1204">
      <w:pPr>
        <w:pStyle w:val="AdDagsorden"/>
        <w:numPr>
          <w:ilvl w:val="0"/>
          <w:numId w:val="0"/>
        </w:numPr>
        <w:ind w:left="720"/>
      </w:pPr>
      <w:r>
        <w:t xml:space="preserve">FU og proaktiv strategi: AB mindede om at Novo Nordisk Fonden har opskaleret deres uddelinger og samtidig gjort deres mission bredere, så der ikke kun er fokus på sundhed, men i stedet det gode </w:t>
      </w:r>
      <w:r>
        <w:lastRenderedPageBreak/>
        <w:t>liv. Novo Nordisk Fonden er derfor mere attraktiv for ToRS forskere.</w:t>
      </w:r>
    </w:p>
    <w:p w14:paraId="79529919" w14:textId="1435F8FB" w:rsidR="008E5695" w:rsidRDefault="008E5695" w:rsidP="003D1204">
      <w:pPr>
        <w:pStyle w:val="AdDagsorden"/>
        <w:numPr>
          <w:ilvl w:val="0"/>
          <w:numId w:val="0"/>
        </w:numPr>
        <w:ind w:left="720"/>
      </w:pPr>
      <w:r>
        <w:t xml:space="preserve">Udvalget ønsker input fra instituttets forskere i udvikling af strategi ift praksisforskning samt andre områder. Der var enighed om at forespørgsler bredt ud i instituttets forskergruppe skal være ift præcise og snævre ønsker og kan f.eks. være invitation til workshop. Hermed sikres mere respons. </w:t>
      </w:r>
    </w:p>
    <w:p w14:paraId="732EE82C" w14:textId="704DF23A" w:rsidR="008E5695" w:rsidRDefault="008E5695" w:rsidP="003D1204">
      <w:pPr>
        <w:pStyle w:val="AdDagsorden"/>
        <w:numPr>
          <w:ilvl w:val="0"/>
          <w:numId w:val="0"/>
        </w:numPr>
        <w:ind w:left="720"/>
      </w:pPr>
      <w:r>
        <w:t>Desuden bakkede udvalget op om at de enkelte medlemmer efterspørger input fra bagland, f.eks. i forbindelse med sektionsmøder.</w:t>
      </w:r>
    </w:p>
    <w:p w14:paraId="58DC9708" w14:textId="5C63A28F" w:rsidR="008E5695" w:rsidRDefault="005F5E75" w:rsidP="003D1204">
      <w:pPr>
        <w:pStyle w:val="AdDagsorden"/>
        <w:numPr>
          <w:ilvl w:val="0"/>
          <w:numId w:val="0"/>
        </w:numPr>
        <w:ind w:left="720"/>
      </w:pPr>
      <w:r>
        <w:t>Ad 1.2: AH kommenterede på KU’s forfremmelsesprogram. IL kan beslutte at nedsætte rådgivende udvalg. Da instituttet har få professorer, har AH ønsket et rådgivende udvalg forankret i FU.</w:t>
      </w:r>
    </w:p>
    <w:p w14:paraId="26641B13" w14:textId="77777777" w:rsidR="005F5E75" w:rsidRDefault="005F5E75" w:rsidP="005F5E75">
      <w:pPr>
        <w:pStyle w:val="AdDagsorden"/>
        <w:numPr>
          <w:ilvl w:val="0"/>
          <w:numId w:val="0"/>
        </w:numPr>
        <w:ind w:left="720"/>
      </w:pPr>
      <w:r>
        <w:t>Sammenhængende forskningstid og arbejdsro hænger sammen med projekt ”Fællesskab på Tværs”, som indgår i handleplanens punkt 4.</w:t>
      </w:r>
    </w:p>
    <w:p w14:paraId="1D07513A" w14:textId="6FC040D3" w:rsidR="005F5E75" w:rsidRDefault="005F5E75" w:rsidP="003D1204">
      <w:pPr>
        <w:pStyle w:val="AdDagsorden"/>
        <w:numPr>
          <w:ilvl w:val="0"/>
          <w:numId w:val="0"/>
        </w:numPr>
        <w:ind w:left="720"/>
      </w:pPr>
      <w:r>
        <w:t xml:space="preserve">Der var bred opbakning til fokus på arbejdsro. Der ønskes at der tages særlige hensyn til ph.d. studerende i deres sidste halvår. Forslag at den nye ph.d. koordinator skal hjælpe med plan for enekontor til de der vil have brug for det. </w:t>
      </w:r>
    </w:p>
    <w:p w14:paraId="3D83CC33" w14:textId="539345C0" w:rsidR="005F5E75" w:rsidRDefault="005F5E75" w:rsidP="003D1204">
      <w:pPr>
        <w:pStyle w:val="AdDagsorden"/>
        <w:numPr>
          <w:ilvl w:val="0"/>
          <w:numId w:val="0"/>
        </w:numPr>
        <w:ind w:left="720"/>
      </w:pPr>
      <w:r>
        <w:t xml:space="preserve">Ad 1.3: Udvalget bakker op </w:t>
      </w:r>
      <w:r w:rsidR="00043243">
        <w:t xml:space="preserve">om </w:t>
      </w:r>
      <w:r>
        <w:t xml:space="preserve">udvalgets rolle ift </w:t>
      </w:r>
      <w:r w:rsidR="00776D61">
        <w:t xml:space="preserve">forskningsinfrastruktur og </w:t>
      </w:r>
      <w:r>
        <w:t>centre.</w:t>
      </w:r>
    </w:p>
    <w:p w14:paraId="4D4254D0" w14:textId="0447D0B2" w:rsidR="00776D61" w:rsidRDefault="00776D61" w:rsidP="003D1204">
      <w:pPr>
        <w:pStyle w:val="AdDagsorden"/>
        <w:numPr>
          <w:ilvl w:val="0"/>
          <w:numId w:val="0"/>
        </w:numPr>
        <w:ind w:left="720"/>
      </w:pPr>
      <w:r>
        <w:t>Udvalget diskuterede en mentorordning for juniorforskere.</w:t>
      </w:r>
    </w:p>
    <w:p w14:paraId="55A37DDA" w14:textId="77777777" w:rsidR="00776D61" w:rsidRDefault="00776D61" w:rsidP="003D1204">
      <w:pPr>
        <w:pStyle w:val="AdDagsorden"/>
        <w:numPr>
          <w:ilvl w:val="0"/>
          <w:numId w:val="0"/>
        </w:numPr>
        <w:ind w:left="720"/>
      </w:pPr>
      <w:r>
        <w:t xml:space="preserve">Punktet blev afsluttet med en længere diskussion om forskningsformidling i lyset af de seneste begivenheder. BN efterspørger medietræning til yngre forskere. </w:t>
      </w:r>
    </w:p>
    <w:p w14:paraId="1466F3CA" w14:textId="34B66DEA" w:rsidR="00776D61" w:rsidRDefault="00776D61" w:rsidP="003D1204">
      <w:pPr>
        <w:pStyle w:val="AdDagsorden"/>
        <w:numPr>
          <w:ilvl w:val="0"/>
          <w:numId w:val="0"/>
        </w:numPr>
        <w:ind w:left="720"/>
      </w:pPr>
      <w:r>
        <w:t>Forskningsfrihed og ytringsfrihed tages op på medarbejderseminar i august.</w:t>
      </w:r>
    </w:p>
    <w:p w14:paraId="445C3118" w14:textId="53D95725" w:rsidR="005A27F6" w:rsidRDefault="00E5307E" w:rsidP="003D1204">
      <w:pPr>
        <w:pStyle w:val="AdDagsorden"/>
        <w:numPr>
          <w:ilvl w:val="0"/>
          <w:numId w:val="0"/>
        </w:numPr>
        <w:ind w:left="720"/>
      </w:pPr>
      <w:r w:rsidRPr="00776D61">
        <w:rPr>
          <w:i/>
        </w:rPr>
        <w:t>TB og AH beder alle om at sende deres</w:t>
      </w:r>
      <w:r w:rsidR="005A27F6" w:rsidRPr="00776D61">
        <w:rPr>
          <w:i/>
        </w:rPr>
        <w:t xml:space="preserve"> kommentarer pr. mail</w:t>
      </w:r>
      <w:r w:rsidRPr="00776D61">
        <w:rPr>
          <w:i/>
        </w:rPr>
        <w:t>, så vi sikrer at alt kommer med</w:t>
      </w:r>
      <w:r w:rsidR="005A27F6" w:rsidRPr="00776D61">
        <w:rPr>
          <w:i/>
        </w:rPr>
        <w:t>. Husk cc. til alle</w:t>
      </w:r>
      <w:r>
        <w:t>.</w:t>
      </w:r>
    </w:p>
    <w:p w14:paraId="4C8DFD04" w14:textId="77777777" w:rsidR="005A27F6" w:rsidRPr="006F2A1A" w:rsidRDefault="005A27F6" w:rsidP="003D1204">
      <w:pPr>
        <w:pStyle w:val="AdDagsorden"/>
        <w:numPr>
          <w:ilvl w:val="0"/>
          <w:numId w:val="0"/>
        </w:numPr>
        <w:ind w:left="720"/>
      </w:pPr>
    </w:p>
    <w:p w14:paraId="514948DA" w14:textId="77777777" w:rsidR="00003B73" w:rsidRDefault="00003B73" w:rsidP="00003B73">
      <w:pPr>
        <w:pStyle w:val="AdDagsorden"/>
        <w:numPr>
          <w:ilvl w:val="0"/>
          <w:numId w:val="0"/>
        </w:numPr>
        <w:ind w:left="720"/>
        <w:rPr>
          <w:b/>
        </w:rPr>
      </w:pPr>
    </w:p>
    <w:p w14:paraId="7619AA05" w14:textId="0689B0E0" w:rsidR="00003B73" w:rsidRDefault="005A27F6" w:rsidP="00374286">
      <w:pPr>
        <w:pStyle w:val="AdDagsorden"/>
        <w:numPr>
          <w:ilvl w:val="0"/>
          <w:numId w:val="28"/>
        </w:numPr>
        <w:rPr>
          <w:b/>
        </w:rPr>
      </w:pPr>
      <w:r>
        <w:rPr>
          <w:b/>
        </w:rPr>
        <w:t>Velux Kernegruppeprogram intern ansøgningsproces</w:t>
      </w:r>
    </w:p>
    <w:p w14:paraId="28FF1AEA" w14:textId="381840B3" w:rsidR="004E6A2C" w:rsidRDefault="005A27F6" w:rsidP="005A27F6">
      <w:pPr>
        <w:pStyle w:val="AdDagsorden"/>
        <w:numPr>
          <w:ilvl w:val="0"/>
          <w:numId w:val="0"/>
        </w:numPr>
        <w:ind w:left="720"/>
      </w:pPr>
      <w:r>
        <w:t xml:space="preserve">På baggrund af en udveksling af interne </w:t>
      </w:r>
      <w:r w:rsidR="00043243">
        <w:t>institutprocesser</w:t>
      </w:r>
      <w:r>
        <w:t xml:space="preserve"> i FFU er udarbejdet et notat for at støtte op om best practice. Notatet var vedhæftet </w:t>
      </w:r>
      <w:r w:rsidR="00F568A6">
        <w:t>dagsorden til orientering. Vi forventer snart at modtage en invitation til at indsende interessetilkendegivelser til fondens deadline 15. november.</w:t>
      </w:r>
    </w:p>
    <w:p w14:paraId="739E7E15" w14:textId="0EE836EA" w:rsidR="00F568A6" w:rsidRDefault="00F568A6" w:rsidP="005A27F6">
      <w:pPr>
        <w:pStyle w:val="AdDagsorden"/>
        <w:numPr>
          <w:ilvl w:val="0"/>
          <w:numId w:val="0"/>
        </w:numPr>
        <w:ind w:left="720"/>
      </w:pPr>
      <w:r>
        <w:t xml:space="preserve">Der var enighed om at fortsætte med at nedsætte et udvalg under FU med institutleder, formand for FU og endnu et medlem. </w:t>
      </w:r>
      <w:r w:rsidR="00776D61">
        <w:t xml:space="preserve">FH blev foreslået pga egen tidligere Velux bevilling. Udvalget nedsættes endeligt når vi kender ansøgerfeltet, for at sikre mod inhabilitet. </w:t>
      </w:r>
      <w:r>
        <w:t xml:space="preserve">Det sidste medlem kan findes </w:t>
      </w:r>
      <w:r w:rsidR="00776D61">
        <w:t>uden for FU kredsen,</w:t>
      </w:r>
      <w:r>
        <w:t xml:space="preserve"> hvis der er behov for det.</w:t>
      </w:r>
    </w:p>
    <w:p w14:paraId="4B835F4D" w14:textId="59A0FCE4" w:rsidR="00384990" w:rsidRDefault="00384990" w:rsidP="00F568A6">
      <w:pPr>
        <w:pStyle w:val="AdDagsorden"/>
        <w:numPr>
          <w:ilvl w:val="0"/>
          <w:numId w:val="0"/>
        </w:numPr>
      </w:pPr>
    </w:p>
    <w:p w14:paraId="7B4C87FA" w14:textId="38C4148D" w:rsidR="00063F23" w:rsidRPr="00261210" w:rsidRDefault="00063F23" w:rsidP="00374286">
      <w:pPr>
        <w:pStyle w:val="AdDagsorden"/>
        <w:numPr>
          <w:ilvl w:val="0"/>
          <w:numId w:val="28"/>
        </w:numPr>
        <w:rPr>
          <w:b/>
        </w:rPr>
      </w:pPr>
      <w:r w:rsidRPr="00261210">
        <w:rPr>
          <w:b/>
        </w:rPr>
        <w:t>Ph.d. området</w:t>
      </w:r>
      <w:r w:rsidR="00F568A6">
        <w:rPr>
          <w:b/>
        </w:rPr>
        <w:t xml:space="preserve"> inkl information fra ph.d. koordinator</w:t>
      </w:r>
    </w:p>
    <w:p w14:paraId="42098BFD" w14:textId="532C09DC" w:rsidR="00063F23" w:rsidRDefault="00063F23" w:rsidP="00063F23">
      <w:pPr>
        <w:pStyle w:val="AdDagsorden"/>
        <w:numPr>
          <w:ilvl w:val="1"/>
          <w:numId w:val="28"/>
        </w:numPr>
        <w:rPr>
          <w:i/>
        </w:rPr>
      </w:pPr>
      <w:r w:rsidRPr="00CA2864">
        <w:rPr>
          <w:i/>
        </w:rPr>
        <w:t>Info</w:t>
      </w:r>
      <w:r w:rsidR="00003B73">
        <w:rPr>
          <w:i/>
        </w:rPr>
        <w:t>rmation fra ph.d koordinator (TB</w:t>
      </w:r>
      <w:r w:rsidRPr="00CA2864">
        <w:rPr>
          <w:i/>
        </w:rPr>
        <w:t>)</w:t>
      </w:r>
    </w:p>
    <w:p w14:paraId="5B832406" w14:textId="77777777" w:rsidR="00F568A6" w:rsidRPr="00CA2864" w:rsidRDefault="00F568A6" w:rsidP="00F568A6">
      <w:pPr>
        <w:pStyle w:val="AdDagsorden"/>
        <w:numPr>
          <w:ilvl w:val="0"/>
          <w:numId w:val="0"/>
        </w:numPr>
        <w:ind w:left="851" w:hanging="851"/>
        <w:rPr>
          <w:i/>
        </w:rPr>
      </w:pPr>
    </w:p>
    <w:p w14:paraId="6EA68AA3" w14:textId="5C6B5571" w:rsidR="00F568A6" w:rsidRPr="000A43EC" w:rsidRDefault="00F568A6" w:rsidP="00F568A6">
      <w:pPr>
        <w:pStyle w:val="Opstilling-talellerbogst"/>
        <w:numPr>
          <w:ilvl w:val="0"/>
          <w:numId w:val="13"/>
        </w:numPr>
        <w:tabs>
          <w:tab w:val="clear" w:pos="360"/>
          <w:tab w:val="num" w:pos="720"/>
        </w:tabs>
        <w:spacing w:after="160" w:line="259" w:lineRule="auto"/>
        <w:ind w:left="720"/>
      </w:pPr>
      <w:r>
        <w:rPr>
          <w:b/>
        </w:rPr>
        <w:t>ToRS ph</w:t>
      </w:r>
      <w:r w:rsidR="00043243">
        <w:rPr>
          <w:b/>
        </w:rPr>
        <w:t>.</w:t>
      </w:r>
      <w:r>
        <w:rPr>
          <w:b/>
        </w:rPr>
        <w:t>d</w:t>
      </w:r>
      <w:r w:rsidR="00043243">
        <w:rPr>
          <w:b/>
        </w:rPr>
        <w:t>.</w:t>
      </w:r>
      <w:r>
        <w:rPr>
          <w:b/>
        </w:rPr>
        <w:t xml:space="preserve">-kurser </w:t>
      </w:r>
    </w:p>
    <w:p w14:paraId="06218FCC" w14:textId="71CAFCA2" w:rsidR="00F568A6" w:rsidRPr="005C402B" w:rsidRDefault="00F568A6" w:rsidP="00F568A6">
      <w:pPr>
        <w:pStyle w:val="Opstilling-punkttegn"/>
        <w:tabs>
          <w:tab w:val="num" w:pos="720"/>
        </w:tabs>
        <w:spacing w:after="160" w:line="259" w:lineRule="auto"/>
        <w:ind w:left="720" w:hanging="360"/>
      </w:pPr>
      <w:r>
        <w:t>Der har været en del diskussion i PhD-koordinatorkredsen og PhD-udvalg om hvordan PhD-skolen kan sikre større og bedre udbud af PhD-kurser. Den nye PhD-koordinator kan i efteråret diskutere i FU hvordan vi kan sikre at ToRS hvert semester udbyder PhD-kurser gennem PhD-skolen – ikke kun små seminarer, master</w:t>
      </w:r>
      <w:r w:rsidR="00043243">
        <w:t xml:space="preserve"> </w:t>
      </w:r>
      <w:r>
        <w:t>classes og workshops</w:t>
      </w:r>
      <w:r w:rsidRPr="005C402B">
        <w:t xml:space="preserve"> </w:t>
      </w:r>
      <w:r>
        <w:t xml:space="preserve">(som også er vigtige), men også større kurser, som favner bredere og som samtidig har et højt fagligt niveau. </w:t>
      </w:r>
    </w:p>
    <w:p w14:paraId="50962CE5" w14:textId="77777777" w:rsidR="00F568A6" w:rsidRPr="005C402B" w:rsidRDefault="00F568A6" w:rsidP="00F568A6">
      <w:pPr>
        <w:pStyle w:val="Opstilling-talellerbogst"/>
        <w:numPr>
          <w:ilvl w:val="0"/>
          <w:numId w:val="13"/>
        </w:numPr>
        <w:tabs>
          <w:tab w:val="clear" w:pos="360"/>
          <w:tab w:val="num" w:pos="720"/>
        </w:tabs>
        <w:spacing w:after="160" w:line="259" w:lineRule="auto"/>
        <w:ind w:left="720"/>
      </w:pPr>
      <w:r w:rsidRPr="005C402B">
        <w:rPr>
          <w:b/>
        </w:rPr>
        <w:t>COVID-19</w:t>
      </w:r>
    </w:p>
    <w:p w14:paraId="2C453857" w14:textId="62B1D9D1" w:rsidR="00F568A6" w:rsidRPr="005C402B" w:rsidRDefault="00F568A6" w:rsidP="00F568A6">
      <w:pPr>
        <w:pStyle w:val="Opstilling-talellerbogst"/>
        <w:numPr>
          <w:ilvl w:val="0"/>
          <w:numId w:val="32"/>
        </w:numPr>
        <w:spacing w:after="160" w:line="259" w:lineRule="auto"/>
      </w:pPr>
      <w:r w:rsidRPr="0040372D">
        <w:rPr>
          <w:b/>
        </w:rPr>
        <w:t>Onlineforsvar</w:t>
      </w:r>
      <w:r w:rsidRPr="005C402B">
        <w:t xml:space="preserve"> indtil </w:t>
      </w:r>
      <w:r>
        <w:t>den 1. september – med mindre andet meldes ud</w:t>
      </w:r>
      <w:r w:rsidR="00335E71">
        <w:t>. Det forventes at blive meldt ud snart at der også kan foregå fysiske forsvar.</w:t>
      </w:r>
      <w:r>
        <w:t xml:space="preserve"> </w:t>
      </w:r>
    </w:p>
    <w:p w14:paraId="768F31B3" w14:textId="6D303712" w:rsidR="00F568A6" w:rsidRDefault="00F568A6" w:rsidP="00F568A6">
      <w:pPr>
        <w:pStyle w:val="Opstilling-talellerbogst"/>
        <w:numPr>
          <w:ilvl w:val="0"/>
          <w:numId w:val="32"/>
        </w:numPr>
        <w:spacing w:after="160" w:line="259" w:lineRule="auto"/>
      </w:pPr>
      <w:r w:rsidRPr="005C402B">
        <w:rPr>
          <w:b/>
        </w:rPr>
        <w:t>Deltidsstudier</w:t>
      </w:r>
      <w:r w:rsidRPr="005C402B">
        <w:t>: Der er ph</w:t>
      </w:r>
      <w:r w:rsidR="00D74526">
        <w:t>.</w:t>
      </w:r>
      <w:r w:rsidRPr="005C402B">
        <w:t>d</w:t>
      </w:r>
      <w:r w:rsidR="00D74526">
        <w:t>.</w:t>
      </w:r>
      <w:r w:rsidRPr="005C402B">
        <w:t xml:space="preserve">-studerende som vurderer at forlænge deres ansættelse gennem deltidsstudier for dermed at vinde mere tid. TB har bedt om at få diskuteret </w:t>
      </w:r>
      <w:r>
        <w:t xml:space="preserve">dette </w:t>
      </w:r>
      <w:r w:rsidRPr="005C402B">
        <w:t>både i koordinatorkredsen og fakultetets PhD-udvalg hvordan vi forholder os til deltidsstudier grundet COVID-19.</w:t>
      </w:r>
      <w:r>
        <w:t xml:space="preserve"> PhD-udvalget vil gerne holde fast på den restriktive </w:t>
      </w:r>
      <w:r w:rsidR="00335E71">
        <w:t>linje</w:t>
      </w:r>
      <w:r>
        <w:t>, dvs kun grundet sygdom.</w:t>
      </w:r>
      <w:r w:rsidR="00335E71">
        <w:t xml:space="preserve"> </w:t>
      </w:r>
    </w:p>
    <w:p w14:paraId="6E72A6E5" w14:textId="170E08D3" w:rsidR="00F568A6" w:rsidRDefault="00F568A6" w:rsidP="00F568A6">
      <w:pPr>
        <w:pStyle w:val="Opstilling-talellerbogst"/>
        <w:numPr>
          <w:ilvl w:val="0"/>
          <w:numId w:val="32"/>
        </w:numPr>
        <w:spacing w:after="160" w:line="259" w:lineRule="auto"/>
      </w:pPr>
      <w:r>
        <w:rPr>
          <w:b/>
        </w:rPr>
        <w:t>Nyt tiltag fra HUM FAK</w:t>
      </w:r>
      <w:r w:rsidRPr="005B6CB6">
        <w:t xml:space="preserve">, som håndteres lokalt i samarbejde med PhD-skolen: Mulighed for at søge om </w:t>
      </w:r>
      <w:r w:rsidR="00776D61">
        <w:t>nedsættelse af arbejdsforpligtelse</w:t>
      </w:r>
      <w:r w:rsidRPr="005B6CB6">
        <w:t xml:space="preserve"> og forlængelse af ansættelse den første hver måned (første frist var </w:t>
      </w:r>
      <w:r w:rsidR="00335E71">
        <w:t>1. april</w:t>
      </w:r>
      <w:r w:rsidRPr="005B6CB6">
        <w:t>)</w:t>
      </w:r>
      <w:r w:rsidR="00776D61">
        <w:t>. Alle der har søgt forlængelse indtil videre har fået det.</w:t>
      </w:r>
    </w:p>
    <w:p w14:paraId="10754DEA" w14:textId="376BA415" w:rsidR="00D74526" w:rsidRPr="005B6CB6" w:rsidRDefault="00D74526" w:rsidP="00D74526">
      <w:pPr>
        <w:pStyle w:val="Opstilling-talellerbogst"/>
        <w:numPr>
          <w:ilvl w:val="0"/>
          <w:numId w:val="32"/>
        </w:numPr>
        <w:spacing w:after="160" w:line="259" w:lineRule="auto"/>
      </w:pPr>
      <w:r>
        <w:rPr>
          <w:b/>
        </w:rPr>
        <w:t>Karriereseminar</w:t>
      </w:r>
      <w:r>
        <w:t>: TB afholdt 2-timers karriereseminar for de ph.d.</w:t>
      </w:r>
      <w:r w:rsidRPr="002479E5">
        <w:t>-studerende og post docs ved ToRS med oplæg fra CH</w:t>
      </w:r>
      <w:r>
        <w:t>J og karrie</w:t>
      </w:r>
      <w:r w:rsidRPr="002479E5">
        <w:t>revejleder Mette Fog Skriver. 13 deltog. Positiv tilbagemelding. Planen er at PhD-koordinator afholder lignende seminar en gang om året for juniorsegmentet.</w:t>
      </w:r>
    </w:p>
    <w:p w14:paraId="3F799D99" w14:textId="43E8D2D2" w:rsidR="00F568A6" w:rsidRPr="006F669C" w:rsidRDefault="00F568A6" w:rsidP="00F568A6">
      <w:pPr>
        <w:pStyle w:val="Opstilling-talellerbogst"/>
        <w:numPr>
          <w:ilvl w:val="0"/>
          <w:numId w:val="32"/>
        </w:numPr>
        <w:spacing w:after="160" w:line="259" w:lineRule="auto"/>
      </w:pPr>
      <w:r w:rsidRPr="00AC4DEC">
        <w:rPr>
          <w:b/>
        </w:rPr>
        <w:t>Trivsel</w:t>
      </w:r>
      <w:r w:rsidRPr="00AC4DEC">
        <w:t>: F</w:t>
      </w:r>
      <w:r>
        <w:t>oruden f</w:t>
      </w:r>
      <w:r w:rsidRPr="00AC4DEC">
        <w:t xml:space="preserve">rokostmøde hver anden tirsdag </w:t>
      </w:r>
      <w:r>
        <w:t>og</w:t>
      </w:r>
      <w:r w:rsidRPr="00AC4DEC">
        <w:t xml:space="preserve"> den ugentlige Shutup &amp; Writ</w:t>
      </w:r>
      <w:r>
        <w:t>e, er der nu oprettet e</w:t>
      </w:r>
      <w:r w:rsidRPr="006F669C">
        <w:t>n PhD-club, som kalder sig ”PhD’ish: PhD-club at ToRS”</w:t>
      </w:r>
      <w:r>
        <w:t>. Den</w:t>
      </w:r>
      <w:r w:rsidRPr="006F669C">
        <w:t xml:space="preserve"> skal arrangere forskellige initiativer for at sikre trivsel og bedre integration.</w:t>
      </w:r>
      <w:r>
        <w:t xml:space="preserve"> Der er</w:t>
      </w:r>
      <w:r w:rsidR="00D74526">
        <w:t xml:space="preserve"> oprettet et Absalon rum for Ph.d.</w:t>
      </w:r>
      <w:r>
        <w:t>’erne på ToRS så de kan kommunikere bedre sammen. Dette forum bruges også af PhD-koordinatoren TB for at dele information. TB har skrevet til alle ph</w:t>
      </w:r>
      <w:r w:rsidR="00D74526">
        <w:t>.</w:t>
      </w:r>
      <w:r>
        <w:t>d</w:t>
      </w:r>
      <w:r w:rsidR="00D74526">
        <w:t>.</w:t>
      </w:r>
      <w:r>
        <w:t>-vejledere med opfordring til at tage kontakt hvis de er bekymret for deres ph</w:t>
      </w:r>
      <w:r w:rsidR="00D74526">
        <w:t>.</w:t>
      </w:r>
      <w:r>
        <w:t>d</w:t>
      </w:r>
      <w:r w:rsidR="00D74526">
        <w:t>.</w:t>
      </w:r>
      <w:r>
        <w:t>-studerende samt at hjælpe de ph</w:t>
      </w:r>
      <w:r w:rsidR="00D74526">
        <w:t>.</w:t>
      </w:r>
      <w:r>
        <w:t>d</w:t>
      </w:r>
      <w:r w:rsidR="00D74526">
        <w:t>.</w:t>
      </w:r>
      <w:r>
        <w:t xml:space="preserve">-studerende med at lave realistiske </w:t>
      </w:r>
      <w:r>
        <w:lastRenderedPageBreak/>
        <w:t>ph</w:t>
      </w:r>
      <w:r w:rsidR="00D74526">
        <w:t>.</w:t>
      </w:r>
      <w:r>
        <w:t>d</w:t>
      </w:r>
      <w:r w:rsidR="00D74526">
        <w:t>.</w:t>
      </w:r>
      <w:r>
        <w:t>-planer, der kan bruges som et projektstyringsredskab – også under en pandemi.</w:t>
      </w:r>
    </w:p>
    <w:p w14:paraId="379FBA8B" w14:textId="77777777" w:rsidR="00F568A6" w:rsidRPr="00AC4DEC" w:rsidRDefault="00F568A6" w:rsidP="00F568A6">
      <w:pPr>
        <w:pStyle w:val="Opstilling-talellerbogst"/>
        <w:numPr>
          <w:ilvl w:val="0"/>
          <w:numId w:val="0"/>
        </w:numPr>
        <w:ind w:firstLine="720"/>
      </w:pPr>
    </w:p>
    <w:p w14:paraId="05C436AC" w14:textId="77777777" w:rsidR="00F568A6" w:rsidRPr="00AC4DEC" w:rsidRDefault="00F568A6" w:rsidP="00F568A6">
      <w:pPr>
        <w:pStyle w:val="Opstilling-talellerbogst"/>
        <w:numPr>
          <w:ilvl w:val="0"/>
          <w:numId w:val="13"/>
        </w:numPr>
        <w:tabs>
          <w:tab w:val="clear" w:pos="360"/>
          <w:tab w:val="num" w:pos="720"/>
        </w:tabs>
        <w:spacing w:after="160" w:line="259" w:lineRule="auto"/>
        <w:ind w:left="720"/>
      </w:pPr>
      <w:r w:rsidRPr="00AC4DEC">
        <w:rPr>
          <w:b/>
        </w:rPr>
        <w:t>Fakultetsstipendier</w:t>
      </w:r>
    </w:p>
    <w:p w14:paraId="53722599" w14:textId="25E32D3F" w:rsidR="00F568A6" w:rsidRPr="00AC4DEC" w:rsidRDefault="00F568A6" w:rsidP="00F568A6">
      <w:pPr>
        <w:pStyle w:val="Opstilling-talellerbogst"/>
        <w:numPr>
          <w:ilvl w:val="0"/>
          <w:numId w:val="0"/>
        </w:numPr>
        <w:ind w:left="360"/>
      </w:pPr>
      <w:r w:rsidRPr="00AC4DEC">
        <w:t>Fakultetet modtog 548 ansøgninger til 11 stipendier. 96 ansøgninger stilet til ToRS</w:t>
      </w:r>
      <w:r w:rsidR="00776D61">
        <w:t>, 23 shortlistet, 5</w:t>
      </w:r>
      <w:r>
        <w:t xml:space="preserve"> indkaldt til interview.</w:t>
      </w:r>
    </w:p>
    <w:p w14:paraId="5D193280" w14:textId="77777777" w:rsidR="00F568A6" w:rsidRPr="0076735B" w:rsidRDefault="00F568A6" w:rsidP="00F568A6">
      <w:pPr>
        <w:pStyle w:val="Opstilling-talellerbogst"/>
        <w:numPr>
          <w:ilvl w:val="0"/>
          <w:numId w:val="0"/>
        </w:numPr>
        <w:ind w:left="360"/>
      </w:pPr>
    </w:p>
    <w:p w14:paraId="2AB34320" w14:textId="0A459087" w:rsidR="00F568A6" w:rsidRPr="0076735B" w:rsidRDefault="00F568A6" w:rsidP="00F568A6">
      <w:pPr>
        <w:pStyle w:val="Opstilling-talellerbogst"/>
        <w:numPr>
          <w:ilvl w:val="0"/>
          <w:numId w:val="13"/>
        </w:numPr>
        <w:tabs>
          <w:tab w:val="clear" w:pos="360"/>
          <w:tab w:val="num" w:pos="720"/>
        </w:tabs>
        <w:spacing w:after="160" w:line="259" w:lineRule="auto"/>
        <w:ind w:left="720"/>
      </w:pPr>
      <w:r w:rsidRPr="0076735B">
        <w:rPr>
          <w:b/>
        </w:rPr>
        <w:t>Ny PhD-koordinator</w:t>
      </w:r>
      <w:r w:rsidRPr="0076735B">
        <w:t xml:space="preserve"> efter sommerferien – denne gang med ansøgning frem</w:t>
      </w:r>
      <w:r>
        <w:t xml:space="preserve"> </w:t>
      </w:r>
      <w:r w:rsidRPr="0076735B">
        <w:t xml:space="preserve">for udpegning.  </w:t>
      </w:r>
    </w:p>
    <w:p w14:paraId="64292BA3" w14:textId="65A4EA68" w:rsidR="006D0525" w:rsidRDefault="00F568A6" w:rsidP="00F568A6">
      <w:pPr>
        <w:pStyle w:val="Opstilling-punkttegn"/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76735B">
        <w:rPr>
          <w:b/>
        </w:rPr>
        <w:t>GRUS</w:t>
      </w:r>
      <w:r w:rsidR="00D74526">
        <w:t xml:space="preserve"> for Ph.d.-studerende: 14 Ph.d.</w:t>
      </w:r>
      <w:r w:rsidRPr="0076735B">
        <w:t>-studerende deltog sammen med IL og PhD-koo</w:t>
      </w:r>
      <w:r>
        <w:t>rdinator. Samtalen bar meget præ</w:t>
      </w:r>
      <w:r w:rsidRPr="0076735B">
        <w:t>g af COVID-19 situationen.</w:t>
      </w:r>
      <w:r w:rsidR="00776D61">
        <w:t xml:space="preserve"> </w:t>
      </w:r>
      <w:r w:rsidR="00776D61" w:rsidRPr="00776D61">
        <w:rPr>
          <w:i/>
        </w:rPr>
        <w:t>Referatet fra GRUS sendes ud med referatet</w:t>
      </w:r>
      <w:r w:rsidR="007B1152">
        <w:t>.</w:t>
      </w:r>
    </w:p>
    <w:p w14:paraId="1CD04B1C" w14:textId="7A6BA6B6" w:rsidR="007B1152" w:rsidRDefault="007B1152" w:rsidP="007B1152">
      <w:pPr>
        <w:pStyle w:val="Opstilling-punkttegn"/>
        <w:numPr>
          <w:ilvl w:val="0"/>
          <w:numId w:val="0"/>
        </w:numPr>
        <w:ind w:left="1364" w:hanging="284"/>
      </w:pPr>
    </w:p>
    <w:p w14:paraId="07709AA4" w14:textId="77777777" w:rsidR="006B18C0" w:rsidRPr="00AE5DB6" w:rsidRDefault="006B18C0" w:rsidP="00063F23">
      <w:pPr>
        <w:pStyle w:val="AdDagsorden"/>
        <w:numPr>
          <w:ilvl w:val="0"/>
          <w:numId w:val="0"/>
        </w:numPr>
        <w:ind w:left="851" w:hanging="851"/>
        <w:rPr>
          <w:b/>
          <w:lang w:bidi="bo-CN"/>
        </w:rPr>
      </w:pPr>
    </w:p>
    <w:p w14:paraId="49D6AE6F" w14:textId="77777777" w:rsidR="00063F23" w:rsidRPr="00261210" w:rsidRDefault="00063F23" w:rsidP="00063F23">
      <w:pPr>
        <w:pStyle w:val="AdDagsorden"/>
        <w:numPr>
          <w:ilvl w:val="0"/>
          <w:numId w:val="28"/>
        </w:numPr>
        <w:rPr>
          <w:b/>
        </w:rPr>
      </w:pPr>
      <w:r w:rsidRPr="00261210">
        <w:rPr>
          <w:b/>
        </w:rPr>
        <w:t>Meddelelser</w:t>
      </w:r>
    </w:p>
    <w:p w14:paraId="3D908BC6" w14:textId="7E518C8F" w:rsidR="007C1F19" w:rsidRDefault="00063F23" w:rsidP="007C1F19">
      <w:pPr>
        <w:pStyle w:val="AdDagsorden"/>
        <w:numPr>
          <w:ilvl w:val="1"/>
          <w:numId w:val="28"/>
        </w:numPr>
        <w:rPr>
          <w:i/>
        </w:rPr>
      </w:pPr>
      <w:r w:rsidRPr="00CA2864">
        <w:rPr>
          <w:i/>
        </w:rPr>
        <w:t>Meddelelser fra formand</w:t>
      </w:r>
      <w:r w:rsidR="008E4A57">
        <w:rPr>
          <w:i/>
        </w:rPr>
        <w:t>,</w:t>
      </w:r>
      <w:r w:rsidR="00AE5DB6">
        <w:rPr>
          <w:i/>
        </w:rPr>
        <w:t xml:space="preserve"> inkl FFU,</w:t>
      </w:r>
      <w:r w:rsidR="008E4A57">
        <w:rPr>
          <w:i/>
        </w:rPr>
        <w:t xml:space="preserve"> IL</w:t>
      </w:r>
      <w:r w:rsidRPr="00CA2864">
        <w:rPr>
          <w:i/>
        </w:rPr>
        <w:t xml:space="preserve"> og administration</w:t>
      </w:r>
    </w:p>
    <w:p w14:paraId="1F03EAFC" w14:textId="4EE21116" w:rsidR="004108F0" w:rsidRPr="004108F0" w:rsidRDefault="00AE5DB6" w:rsidP="007C1F19">
      <w:pPr>
        <w:pStyle w:val="Opstilling-punkttegn"/>
        <w:rPr>
          <w:i/>
        </w:rPr>
      </w:pPr>
      <w:r>
        <w:t xml:space="preserve">FFU har bl.a. diskuteret </w:t>
      </w:r>
      <w:r w:rsidR="00F568A6">
        <w:t>forskningsbaseret samarbejde</w:t>
      </w:r>
      <w:r>
        <w:t xml:space="preserve">. </w:t>
      </w:r>
      <w:r w:rsidR="004108F0" w:rsidRPr="004108F0">
        <w:rPr>
          <w:i/>
        </w:rPr>
        <w:t>En rapport fra Danske Universiteter sendes ud med referatet</w:t>
      </w:r>
      <w:r w:rsidR="004108F0">
        <w:t>.</w:t>
      </w:r>
    </w:p>
    <w:p w14:paraId="3C64CB3D" w14:textId="69B358C7" w:rsidR="00AE5DB6" w:rsidRPr="008A7AEC" w:rsidRDefault="00F568A6" w:rsidP="007C1F19">
      <w:pPr>
        <w:pStyle w:val="Opstilling-punkttegn"/>
        <w:rPr>
          <w:i/>
        </w:rPr>
      </w:pPr>
      <w:r>
        <w:t>Som medlem af FFU deltog TB i FLT møde, hvor der blev diskuteret informationssikkerhed (PET + oprustning af organisation) og ekstern forskningsfinansiering (hvordan påvirker det ændrede finansieringslandskab institutternes forskningsstrategiske arbejde) – begge skal FU drøfte efter sommerferien</w:t>
      </w:r>
      <w:r w:rsidR="000C3537">
        <w:t xml:space="preserve">. </w:t>
      </w:r>
    </w:p>
    <w:p w14:paraId="2061AF86" w14:textId="23AD8CAD" w:rsidR="008A7AEC" w:rsidRPr="00776D61" w:rsidRDefault="008A7AEC" w:rsidP="007C1F19">
      <w:pPr>
        <w:pStyle w:val="Opstilling-punkttegn"/>
        <w:rPr>
          <w:i/>
        </w:rPr>
      </w:pPr>
      <w:r>
        <w:t xml:space="preserve">PET rapporten kan ses her: </w:t>
      </w:r>
      <w:hyperlink r:id="rId7" w:history="1">
        <w:r w:rsidRPr="004108F0">
          <w:rPr>
            <w:rStyle w:val="Hyperlink"/>
          </w:rPr>
          <w:t>https://ufm.dk/publikationer/2021/er-jeres-forskning-i-fare</w:t>
        </w:r>
      </w:hyperlink>
      <w:r w:rsidRPr="004108F0">
        <w:t>.</w:t>
      </w:r>
    </w:p>
    <w:p w14:paraId="53FA8FA7" w14:textId="1BD8C0EE" w:rsidR="00776D61" w:rsidRPr="00776D61" w:rsidRDefault="00776D61" w:rsidP="00776D61">
      <w:pPr>
        <w:pStyle w:val="Opstilling-punkttegn"/>
        <w:rPr>
          <w:i/>
        </w:rPr>
      </w:pPr>
      <w:r>
        <w:t>FFU har nedsat en arbejdsgruppe (TB er medlem), som skal se på præcisering af evalueringskriterier og ansøgnings-formater for TVIP-ansættelse.</w:t>
      </w:r>
    </w:p>
    <w:p w14:paraId="4E2B6DED" w14:textId="3F75EC79" w:rsidR="00CB35EC" w:rsidRPr="00002EDB" w:rsidRDefault="00CB35EC" w:rsidP="007C1F19">
      <w:pPr>
        <w:pStyle w:val="Opstilling-punkttegn"/>
        <w:rPr>
          <w:i/>
        </w:rPr>
      </w:pPr>
      <w:r>
        <w:t>MLL træder ud af FU til sommer. BN overtager hendes plads. I stedet findes en ny barselsvikar for Anne Jörgensen Lindahl, hvis der går mere end ét møde inden hun er tilbage.</w:t>
      </w:r>
    </w:p>
    <w:p w14:paraId="29FDC489" w14:textId="7E3D77B3" w:rsidR="00002EDB" w:rsidRPr="00002EDB" w:rsidRDefault="00002EDB" w:rsidP="00002EDB">
      <w:pPr>
        <w:pStyle w:val="Opstilling-punkttegn"/>
        <w:rPr>
          <w:i/>
        </w:rPr>
      </w:pPr>
      <w:r>
        <w:t>Indkaldelser af forslag til EliteForsk rejsestipendier og KU æresdoktorer har ikke medført kandidater fra ToRS.</w:t>
      </w:r>
    </w:p>
    <w:p w14:paraId="5F9F388A" w14:textId="7A7B595C" w:rsidR="00BC5EF1" w:rsidRDefault="00BC5EF1" w:rsidP="007C1F19">
      <w:pPr>
        <w:pStyle w:val="Opstilling-punkttegn"/>
        <w:numPr>
          <w:ilvl w:val="0"/>
          <w:numId w:val="0"/>
        </w:numPr>
        <w:ind w:left="1364" w:hanging="284"/>
      </w:pPr>
    </w:p>
    <w:p w14:paraId="7A48F2DA" w14:textId="79225B1E" w:rsidR="00063F23" w:rsidRPr="00CA2864" w:rsidRDefault="00063F23" w:rsidP="007C1F19">
      <w:pPr>
        <w:pStyle w:val="AdDagsorden"/>
        <w:numPr>
          <w:ilvl w:val="0"/>
          <w:numId w:val="29"/>
        </w:numPr>
        <w:rPr>
          <w:i/>
        </w:rPr>
      </w:pPr>
      <w:r w:rsidRPr="00CA2864">
        <w:rPr>
          <w:i/>
        </w:rPr>
        <w:t>Ansøgninger</w:t>
      </w:r>
    </w:p>
    <w:p w14:paraId="36BFDDC6" w14:textId="1A124977" w:rsidR="00CB35EC" w:rsidRDefault="008A7AEC" w:rsidP="00063F23">
      <w:pPr>
        <w:pStyle w:val="Opstilling-punkttegn"/>
      </w:pPr>
      <w:r>
        <w:t>Fire</w:t>
      </w:r>
      <w:r w:rsidR="00CB35EC">
        <w:t xml:space="preserve"> Sapere Aude ansøgninger indsendt til forårets deadline.</w:t>
      </w:r>
    </w:p>
    <w:p w14:paraId="6091CB0A" w14:textId="50C41800" w:rsidR="00CB35EC" w:rsidRDefault="00CB35EC" w:rsidP="00063F23">
      <w:pPr>
        <w:pStyle w:val="Opstilling-punkttegn"/>
      </w:pPr>
      <w:r>
        <w:t>Én tematisk ansøgning til DFF opslag vedr. Grøn omstilling</w:t>
      </w:r>
      <w:r w:rsidR="008A7AEC">
        <w:t xml:space="preserve"> og en ToRS forsker er partner i en ansøgning fra andet universitet i DK</w:t>
      </w:r>
      <w:r>
        <w:t>.</w:t>
      </w:r>
    </w:p>
    <w:p w14:paraId="2B7E78FA" w14:textId="6C74998C" w:rsidR="00063F23" w:rsidRDefault="00CB35EC" w:rsidP="00063F23">
      <w:pPr>
        <w:pStyle w:val="Opstilling-punkttegn"/>
      </w:pPr>
      <w:r>
        <w:t>En ansøgning til Academy of Korean Studies til finansiering af ph.d. stipendie o.a.</w:t>
      </w:r>
    </w:p>
    <w:p w14:paraId="5033880B" w14:textId="597436EA" w:rsidR="00CB35EC" w:rsidRDefault="00CB35EC" w:rsidP="00063F23">
      <w:pPr>
        <w:pStyle w:val="Opstilling-punkttegn"/>
      </w:pPr>
      <w:r>
        <w:lastRenderedPageBreak/>
        <w:t xml:space="preserve">To ToRS-forskere </w:t>
      </w:r>
      <w:r w:rsidR="008A7AEC">
        <w:t>partnere i</w:t>
      </w:r>
      <w:r>
        <w:t xml:space="preserve"> Future </w:t>
      </w:r>
      <w:r w:rsidR="008A7AEC">
        <w:t xml:space="preserve">Challenges in the </w:t>
      </w:r>
      <w:r>
        <w:t>Nordics</w:t>
      </w:r>
      <w:r w:rsidR="008A7AEC">
        <w:t xml:space="preserve"> ansøgninger. Ingen af dem er gået videre til fase 2</w:t>
      </w:r>
    </w:p>
    <w:p w14:paraId="5A6B870C" w14:textId="488312B4" w:rsidR="008A7AEC" w:rsidRDefault="008A7AEC" w:rsidP="00063F23">
      <w:pPr>
        <w:pStyle w:val="Opstilling-punkttegn"/>
      </w:pPr>
      <w:r>
        <w:t>To ansøgninger til Velux HUMpraxis. Begge er gået videre til fase 2 med deadline 18. august.</w:t>
      </w:r>
    </w:p>
    <w:p w14:paraId="67715805" w14:textId="29E488B5" w:rsidR="008A7AEC" w:rsidRDefault="008A7AEC" w:rsidP="00063F23">
      <w:pPr>
        <w:pStyle w:val="Opstilling-punkttegn"/>
      </w:pPr>
      <w:r>
        <w:t>Én NOS-HS netværksansøgning.</w:t>
      </w:r>
    </w:p>
    <w:p w14:paraId="49066D62" w14:textId="77777777" w:rsidR="00063F23" w:rsidRPr="00DF02C8" w:rsidRDefault="00063F23" w:rsidP="00063F23">
      <w:pPr>
        <w:pStyle w:val="Listeafsnit"/>
      </w:pPr>
    </w:p>
    <w:p w14:paraId="76348C90" w14:textId="3DB82C55" w:rsidR="007C1F19" w:rsidRPr="002F323F" w:rsidRDefault="00063F23" w:rsidP="002F323F">
      <w:pPr>
        <w:pStyle w:val="AdDagsorden"/>
        <w:numPr>
          <w:ilvl w:val="0"/>
          <w:numId w:val="29"/>
        </w:numPr>
        <w:rPr>
          <w:i/>
        </w:rPr>
      </w:pPr>
      <w:r w:rsidRPr="00CA2864">
        <w:rPr>
          <w:i/>
        </w:rPr>
        <w:t>Bevillinger</w:t>
      </w:r>
    </w:p>
    <w:p w14:paraId="2997C23E" w14:textId="7A77739D" w:rsidR="001827CB" w:rsidRDefault="00CB35EC" w:rsidP="00261210">
      <w:pPr>
        <w:pStyle w:val="Opstilling-punkttegn"/>
      </w:pPr>
      <w:r>
        <w:t>Academy of Korean Studies ansøgning imødekommet</w:t>
      </w:r>
    </w:p>
    <w:p w14:paraId="6189A155" w14:textId="35787AD9" w:rsidR="000C3537" w:rsidRDefault="00CB35EC" w:rsidP="002703C1">
      <w:pPr>
        <w:pStyle w:val="Opstilling-punkttegn"/>
      </w:pPr>
      <w:r>
        <w:t>Én FP2 bevilling til Lisa Yeomans, nærorientalsk arkæologi</w:t>
      </w:r>
      <w:r w:rsidR="000C3537" w:rsidRPr="00CB35EC">
        <w:t>.</w:t>
      </w:r>
    </w:p>
    <w:p w14:paraId="6A0DB910" w14:textId="5751DEDA" w:rsidR="008A7AEC" w:rsidRPr="00CB35EC" w:rsidRDefault="008A7AEC" w:rsidP="002703C1">
      <w:pPr>
        <w:pStyle w:val="Opstilling-punkttegn"/>
      </w:pPr>
      <w:r>
        <w:t>CAET centerbevilling.</w:t>
      </w:r>
    </w:p>
    <w:p w14:paraId="3E0396DF" w14:textId="77777777" w:rsidR="007706D7" w:rsidRPr="00CB35EC" w:rsidRDefault="007706D7" w:rsidP="007706D7">
      <w:pPr>
        <w:pStyle w:val="Opstilling-punkttegn"/>
        <w:numPr>
          <w:ilvl w:val="0"/>
          <w:numId w:val="0"/>
        </w:numPr>
        <w:ind w:left="1364"/>
      </w:pPr>
    </w:p>
    <w:p w14:paraId="2ABFB464" w14:textId="1A1A5766" w:rsidR="007706D7" w:rsidRPr="00CA2864" w:rsidRDefault="007706D7" w:rsidP="0097495B">
      <w:pPr>
        <w:pStyle w:val="AdDagsorden"/>
        <w:numPr>
          <w:ilvl w:val="0"/>
          <w:numId w:val="29"/>
        </w:numPr>
        <w:rPr>
          <w:i/>
        </w:rPr>
      </w:pPr>
      <w:r w:rsidRPr="00CA2864">
        <w:rPr>
          <w:i/>
        </w:rPr>
        <w:t>Information fra medlemmer</w:t>
      </w:r>
    </w:p>
    <w:p w14:paraId="17782FD4" w14:textId="22500FC4" w:rsidR="007706D7" w:rsidRPr="000C3537" w:rsidRDefault="00002EDB" w:rsidP="000C3537">
      <w:pPr>
        <w:pStyle w:val="Opstilling-punkttegn"/>
        <w:rPr>
          <w:i/>
        </w:rPr>
      </w:pPr>
      <w:r>
        <w:t>Intet at bemærke</w:t>
      </w:r>
      <w:r w:rsidR="000C3537">
        <w:t>.</w:t>
      </w:r>
    </w:p>
    <w:p w14:paraId="78CFA723" w14:textId="77777777" w:rsidR="00311CFB" w:rsidRDefault="00311CFB" w:rsidP="00311CFB">
      <w:pPr>
        <w:pStyle w:val="Opstilling-punkttegn"/>
        <w:numPr>
          <w:ilvl w:val="0"/>
          <w:numId w:val="0"/>
        </w:numPr>
        <w:ind w:left="1364"/>
      </w:pPr>
    </w:p>
    <w:p w14:paraId="514BE2B9" w14:textId="77777777" w:rsidR="00063F23" w:rsidRDefault="00063F23" w:rsidP="00063F23">
      <w:pPr>
        <w:pStyle w:val="AdDagsorden"/>
        <w:numPr>
          <w:ilvl w:val="0"/>
          <w:numId w:val="0"/>
        </w:numPr>
        <w:ind w:left="851" w:hanging="851"/>
      </w:pPr>
    </w:p>
    <w:p w14:paraId="6745BA88" w14:textId="2E0A17F7" w:rsidR="007706D7" w:rsidRPr="00261210" w:rsidRDefault="007706D7" w:rsidP="0097495B">
      <w:pPr>
        <w:pStyle w:val="AdDagsorden"/>
        <w:numPr>
          <w:ilvl w:val="0"/>
          <w:numId w:val="28"/>
        </w:numPr>
        <w:rPr>
          <w:b/>
        </w:rPr>
      </w:pPr>
      <w:r>
        <w:rPr>
          <w:b/>
        </w:rPr>
        <w:t>Evt.</w:t>
      </w:r>
    </w:p>
    <w:p w14:paraId="7911DFC0" w14:textId="4AF338F7" w:rsidR="007706D7" w:rsidRDefault="00002EDB" w:rsidP="00BC5EF1">
      <w:pPr>
        <w:pStyle w:val="AdDagsorden"/>
        <w:numPr>
          <w:ilvl w:val="0"/>
          <w:numId w:val="0"/>
        </w:numPr>
        <w:ind w:left="851" w:hanging="491"/>
      </w:pPr>
      <w:r>
        <w:t>Intet</w:t>
      </w:r>
      <w:r w:rsidR="00575EA2" w:rsidRPr="000C3537">
        <w:rPr>
          <w:i/>
        </w:rPr>
        <w:t>.</w:t>
      </w:r>
    </w:p>
    <w:p w14:paraId="3DC1BB9E" w14:textId="77777777" w:rsidR="007706D7" w:rsidRDefault="007706D7" w:rsidP="007706D7">
      <w:pPr>
        <w:pStyle w:val="AdDagsorden"/>
        <w:numPr>
          <w:ilvl w:val="0"/>
          <w:numId w:val="0"/>
        </w:numPr>
        <w:ind w:left="851" w:hanging="851"/>
      </w:pPr>
    </w:p>
    <w:p w14:paraId="4C476168" w14:textId="77777777" w:rsidR="007706D7" w:rsidRDefault="007706D7" w:rsidP="007706D7">
      <w:pPr>
        <w:pStyle w:val="AdDagsorden"/>
        <w:numPr>
          <w:ilvl w:val="0"/>
          <w:numId w:val="0"/>
        </w:numPr>
        <w:ind w:left="851" w:hanging="851"/>
      </w:pPr>
    </w:p>
    <w:p w14:paraId="24476E2B" w14:textId="03FBC2CA" w:rsidR="00063F23" w:rsidRPr="00922749" w:rsidRDefault="00002EDB" w:rsidP="007706D7">
      <w:pPr>
        <w:pStyle w:val="AdDagsorden"/>
        <w:numPr>
          <w:ilvl w:val="0"/>
          <w:numId w:val="0"/>
        </w:numPr>
        <w:ind w:left="851" w:hanging="851"/>
      </w:pPr>
      <w:r>
        <w:t>Mødet slut kl. 15:05</w:t>
      </w:r>
      <w:bookmarkStart w:id="8" w:name="_GoBack"/>
      <w:bookmarkEnd w:id="8"/>
    </w:p>
    <w:sectPr w:rsidR="00063F23" w:rsidRPr="00922749" w:rsidSect="005C005D">
      <w:headerReference w:type="default" r:id="rId8"/>
      <w:headerReference w:type="first" r:id="rId9"/>
      <w:footerReference w:type="first" r:id="rId10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0032ED" w16cid:durableId="23399796"/>
  <w16cid:commentId w16cid:paraId="194EF940" w16cid:durableId="23399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C18C" w14:textId="77777777" w:rsidR="00924330" w:rsidRDefault="00924330">
      <w:r>
        <w:separator/>
      </w:r>
    </w:p>
  </w:endnote>
  <w:endnote w:type="continuationSeparator" w:id="0">
    <w:p w14:paraId="071B2CB8" w14:textId="77777777" w:rsidR="00924330" w:rsidRDefault="0092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1532" w14:textId="77777777" w:rsidR="00223027" w:rsidRDefault="00E1684C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14524B" wp14:editId="1DA5F338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7E61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22749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4524B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31307E61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22749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707B5F" wp14:editId="30399EB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25D8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22749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07B5F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716C25D8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22749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CD0D" w14:textId="77777777" w:rsidR="00924330" w:rsidRDefault="00924330">
      <w:r>
        <w:separator/>
      </w:r>
    </w:p>
  </w:footnote>
  <w:footnote w:type="continuationSeparator" w:id="0">
    <w:p w14:paraId="2B993085" w14:textId="77777777" w:rsidR="00924330" w:rsidRDefault="0092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1CD8" w14:textId="77777777" w:rsidR="00A671FB" w:rsidRDefault="001C011C">
    <w:pPr>
      <w:pStyle w:val="Sidehove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F70836" wp14:editId="2302FA80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9A21A" w14:textId="1D78C5E5" w:rsidR="00A671FB" w:rsidRPr="00870DC5" w:rsidRDefault="00922749" w:rsidP="00FA65F1">
                          <w:pPr>
                            <w:rPr>
                              <w:rStyle w:val="Sidetal"/>
                            </w:rPr>
                          </w:pPr>
                          <w:bookmarkStart w:id="9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9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43243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0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0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43243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083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c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BaMrTtSoGr4cW/HQP+9BmS1W19yL/qhAXm4rwPV1JKbqKkgLS881N9+Lq&#10;gKMMyK77IAqIQw5aWKC+lI2pHVQDATq06encGpNLbkJOJvOJD0c5nIVeNJ1P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YBiVLwTxRNIVwpQ&#10;FogQBh4YlZDfMepgeCRYfTsQSTGq33OQv5k0oyFHYzcahOdwNcEao8Hc6GEiHVrJ9hUgDw+MixU8&#10;kZJZ9T5ncXpYMBAsidPwMhPn8t96PY/Y5S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ixQEnK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14:paraId="2D89A21A" w14:textId="1D78C5E5" w:rsidR="00A671FB" w:rsidRPr="00870DC5" w:rsidRDefault="00922749" w:rsidP="00FA65F1">
                    <w:pPr>
                      <w:rPr>
                        <w:rStyle w:val="Sidetal"/>
                      </w:rPr>
                    </w:pPr>
                    <w:bookmarkStart w:id="11" w:name="SD_LAN_Side"/>
                    <w:r>
                      <w:rPr>
                        <w:rStyle w:val="Sidetal"/>
                      </w:rPr>
                      <w:t>Side</w:t>
                    </w:r>
                    <w:bookmarkEnd w:id="11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43243">
                      <w:rPr>
                        <w:rStyle w:val="Sidetal"/>
                        <w:noProof/>
                      </w:rPr>
                      <w:t>6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bookmarkStart w:id="12" w:name="SD_LAN_Af"/>
                    <w:r>
                      <w:rPr>
                        <w:rStyle w:val="Sidetal"/>
                      </w:rPr>
                      <w:t>Af</w:t>
                    </w:r>
                    <w:bookmarkEnd w:id="12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43243">
                      <w:rPr>
                        <w:rStyle w:val="Sidetal"/>
                        <w:noProof/>
                      </w:rPr>
                      <w:t>6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7CE4" w14:textId="77777777" w:rsidR="005C005D" w:rsidRDefault="005C005D" w:rsidP="005C005D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671FB" w14:paraId="0E9F9EB9" w14:textId="77777777" w:rsidTr="00B31914">
      <w:trPr>
        <w:trHeight w:val="748"/>
      </w:trPr>
      <w:tc>
        <w:tcPr>
          <w:tcW w:w="9826" w:type="dxa"/>
        </w:tcPr>
        <w:p w14:paraId="2641FA57" w14:textId="77777777" w:rsidR="00A671FB" w:rsidRDefault="00922749" w:rsidP="0009038A">
          <w:pPr>
            <w:pStyle w:val="Template-Hoved1"/>
          </w:pPr>
          <w:bookmarkStart w:id="13" w:name="SD_OFF_Line1"/>
          <w:r>
            <w:t>KØBENHAVNS UNIVERSITET</w:t>
          </w:r>
          <w:bookmarkEnd w:id="13"/>
        </w:p>
        <w:p w14:paraId="4C2DA855" w14:textId="77777777" w:rsidR="0009038A" w:rsidRPr="0009038A" w:rsidRDefault="00922749" w:rsidP="0009038A">
          <w:pPr>
            <w:pStyle w:val="Template-Hoved2"/>
          </w:pPr>
          <w:bookmarkStart w:id="14" w:name="SD_OFF_Line3"/>
          <w:r>
            <w:t>INSTITUT FOR TVÆRKULTURELLE OG REGIONALE STUDIER</w:t>
          </w:r>
          <w:bookmarkEnd w:id="14"/>
        </w:p>
      </w:tc>
    </w:tr>
  </w:tbl>
  <w:p w14:paraId="1C98CA85" w14:textId="77777777" w:rsidR="00A671FB" w:rsidRDefault="00922749" w:rsidP="00036D0A">
    <w:bookmarkStart w:id="15" w:name="SD_Minutes"/>
    <w:bookmarkEnd w:id="15"/>
    <w:r>
      <w:rPr>
        <w:noProof/>
        <w:lang w:val="en-US" w:eastAsia="en-US"/>
      </w:rPr>
      <w:drawing>
        <wp:anchor distT="0" distB="0" distL="114300" distR="114300" simplePos="0" relativeHeight="251656703" behindDoc="0" locked="0" layoutInCell="1" allowOverlap="1" wp14:anchorId="4450D625" wp14:editId="6C341484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6970" cy="1601470"/>
          <wp:effectExtent l="0" t="0" r="5080" b="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040C4F" wp14:editId="2758EC05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F9AF23A"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" fillcolor="#901a1e" stroked="f" strokeweight="2pt">
              <w10:wrap anchorx="page" anchory="page"/>
            </v:rect>
          </w:pict>
        </mc:Fallback>
      </mc:AlternateContent>
    </w:r>
    <w:r w:rsidR="001C01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353EF" wp14:editId="1297C2AE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B3607" w14:textId="77777777" w:rsidR="00A671FB" w:rsidRPr="00FE2474" w:rsidRDefault="00A671FB" w:rsidP="004671D9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6" w:name="SD_USR_Afdeling"/>
                          <w:bookmarkEnd w:id="16"/>
                        </w:p>
                        <w:p w14:paraId="68648534" w14:textId="77777777" w:rsidR="00A671FB" w:rsidRPr="00FE2474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735713D9" w14:textId="77777777" w:rsidR="00922749" w:rsidRPr="00922749" w:rsidRDefault="00922749" w:rsidP="004671D9">
                          <w:pPr>
                            <w:pStyle w:val="Template-AfsenderinfoAllcaps"/>
                          </w:pPr>
                          <w:bookmarkStart w:id="17" w:name="SD_USR_Adresse"/>
                          <w:r w:rsidRPr="00922749">
                            <w:t>Karen Blixens Plads 8</w:t>
                          </w:r>
                        </w:p>
                        <w:p w14:paraId="6EA1649D" w14:textId="77777777" w:rsidR="00A671FB" w:rsidRPr="00922749" w:rsidRDefault="00922749" w:rsidP="004671D9">
                          <w:pPr>
                            <w:pStyle w:val="Template-AfsenderinfoAllcaps"/>
                          </w:pPr>
                          <w:r w:rsidRPr="00922749">
                            <w:t>2300 København S</w:t>
                          </w:r>
                          <w:bookmarkEnd w:id="17"/>
                        </w:p>
                        <w:p w14:paraId="409DD3BF" w14:textId="77777777" w:rsidR="00A671FB" w:rsidRPr="00922749" w:rsidRDefault="00A671FB" w:rsidP="004671D9">
                          <w:pPr>
                            <w:pStyle w:val="Template-AfsenderinfoAllcaps"/>
                          </w:pPr>
                        </w:p>
                        <w:p w14:paraId="01D111D8" w14:textId="77777777" w:rsidR="00A671FB" w:rsidRPr="00922749" w:rsidRDefault="00922749" w:rsidP="004671D9">
                          <w:pPr>
                            <w:pStyle w:val="Template-AfsenderinfoAllcaps"/>
                          </w:pPr>
                          <w:bookmarkStart w:id="18" w:name="SD_LAN_Telefon"/>
                          <w:bookmarkStart w:id="19" w:name="HIF_SD_USR_Telefon"/>
                          <w:r w:rsidRPr="00922749">
                            <w:t>Tlf</w:t>
                          </w:r>
                          <w:bookmarkEnd w:id="18"/>
                          <w:r w:rsidR="00A671FB" w:rsidRPr="00922749">
                            <w:tab/>
                          </w:r>
                          <w:bookmarkStart w:id="20" w:name="SD_LAN_PhonePrefix"/>
                          <w:bookmarkEnd w:id="20"/>
                          <w:r w:rsidR="00A671FB" w:rsidRPr="00922749">
                            <w:t xml:space="preserve"> </w:t>
                          </w:r>
                          <w:bookmarkStart w:id="21" w:name="SD_USR_Telefon"/>
                          <w:r w:rsidRPr="00922749">
                            <w:t>35 32 89 00</w:t>
                          </w:r>
                          <w:bookmarkEnd w:id="21"/>
                        </w:p>
                        <w:p w14:paraId="4CA63B93" w14:textId="77777777" w:rsidR="00A671FB" w:rsidRPr="00A963A0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2" w:name="HIF_SD_USR_DirectPhone"/>
                          <w:bookmarkEnd w:id="19"/>
                          <w:r w:rsidRPr="00A963A0">
                            <w:rPr>
                              <w:lang w:val="en-US"/>
                            </w:rPr>
                            <w:t>DIR</w:t>
                          </w:r>
                          <w:r w:rsidRPr="00A963A0">
                            <w:rPr>
                              <w:lang w:val="en-US"/>
                            </w:rPr>
                            <w:tab/>
                          </w:r>
                          <w:bookmarkStart w:id="23" w:name="SD_LAN_PhonePrefix_N1"/>
                          <w:bookmarkEnd w:id="23"/>
                          <w:r w:rsidRPr="00A963A0">
                            <w:rPr>
                              <w:lang w:val="en-US"/>
                            </w:rPr>
                            <w:t xml:space="preserve"> </w:t>
                          </w:r>
                          <w:bookmarkStart w:id="24" w:name="SD_USR_DirectPhone"/>
                          <w:r w:rsidRPr="00A963A0">
                            <w:rPr>
                              <w:lang w:val="en-US"/>
                            </w:rPr>
                            <w:t xml:space="preserve"> </w:t>
                          </w:r>
                          <w:bookmarkEnd w:id="24"/>
                        </w:p>
                        <w:p w14:paraId="20484169" w14:textId="77777777" w:rsidR="00A671FB" w:rsidRPr="00922749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5" w:name="HIF_SD_USR_Telefax"/>
                          <w:bookmarkEnd w:id="22"/>
                          <w:r w:rsidRPr="00922749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922749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6" w:name="SD_LAN_PhonePrefix_N2"/>
                          <w:bookmarkEnd w:id="26"/>
                          <w:r w:rsidRPr="00922749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7" w:name="SD_USR_Telefax"/>
                          <w:bookmarkEnd w:id="27"/>
                        </w:p>
                        <w:p w14:paraId="0F021CCF" w14:textId="77777777" w:rsidR="00A671FB" w:rsidRPr="00E7157A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8" w:name="HIF_SD_USR_Mobile"/>
                          <w:bookmarkEnd w:id="25"/>
                          <w:r w:rsidRPr="00E7157A">
                            <w:rPr>
                              <w:lang w:val="en-US"/>
                            </w:rPr>
                            <w:t>MOB</w:t>
                          </w:r>
                          <w:r w:rsidRPr="00E7157A">
                            <w:rPr>
                              <w:lang w:val="en-US"/>
                            </w:rPr>
                            <w:tab/>
                          </w:r>
                          <w:bookmarkStart w:id="29" w:name="SD_LAN_PhonePrefix_N3"/>
                          <w:bookmarkEnd w:id="29"/>
                          <w:r w:rsidRPr="00E7157A">
                            <w:rPr>
                              <w:lang w:val="en-US"/>
                            </w:rPr>
                            <w:t xml:space="preserve"> </w:t>
                          </w:r>
                          <w:bookmarkStart w:id="30" w:name="SD_USR_Mobile"/>
                          <w:r w:rsidR="00922749" w:rsidRPr="00E7157A">
                            <w:rPr>
                              <w:lang w:val="en-US"/>
                            </w:rPr>
                            <w:t>28 60 46 45</w:t>
                          </w:r>
                          <w:bookmarkEnd w:id="30"/>
                        </w:p>
                        <w:bookmarkEnd w:id="28"/>
                        <w:p w14:paraId="5F17E57F" w14:textId="77777777" w:rsidR="00A671FB" w:rsidRPr="00E7157A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14:paraId="32CC3119" w14:textId="77777777" w:rsidR="00A671FB" w:rsidRPr="00E7157A" w:rsidRDefault="00922749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1" w:name="SD_USR_Email"/>
                          <w:bookmarkStart w:id="32" w:name="HIF_SD_USR_Email"/>
                          <w:r w:rsidRPr="00E7157A">
                            <w:rPr>
                              <w:lang w:val="en-US"/>
                            </w:rPr>
                            <w:t>charlott@hum.ku.dk</w:t>
                          </w:r>
                          <w:bookmarkEnd w:id="31"/>
                        </w:p>
                        <w:p w14:paraId="5E845E80" w14:textId="77777777" w:rsidR="00A671FB" w:rsidRPr="00E7157A" w:rsidRDefault="00922749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3" w:name="SD_USR_Web"/>
                          <w:bookmarkStart w:id="34" w:name="HIF_SD_USR_Web"/>
                          <w:bookmarkEnd w:id="32"/>
                          <w:r w:rsidRPr="00E7157A">
                            <w:rPr>
                              <w:lang w:val="en-US"/>
                            </w:rPr>
                            <w:t>www.tors.ku.dk</w:t>
                          </w:r>
                          <w:bookmarkEnd w:id="33"/>
                        </w:p>
                        <w:bookmarkEnd w:id="34"/>
                        <w:p w14:paraId="172A4D36" w14:textId="77777777" w:rsidR="00A671FB" w:rsidRPr="00E7157A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4CE0DBFF" w14:textId="77777777" w:rsidR="00A671FB" w:rsidRPr="00E7157A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5" w:name="HIF_SD_USR_Initials"/>
                          <w:r w:rsidRPr="00E7157A">
                            <w:rPr>
                              <w:vanish/>
                              <w:lang w:val="en-US"/>
                            </w:rPr>
                            <w:t xml:space="preserve">ReF: </w:t>
                          </w:r>
                          <w:bookmarkStart w:id="36" w:name="SD_USR_Initials"/>
                          <w:bookmarkEnd w:id="36"/>
                        </w:p>
                        <w:p w14:paraId="69649522" w14:textId="77777777" w:rsidR="00A671FB" w:rsidRPr="00922749" w:rsidRDefault="00922749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7" w:name="SD_LAN_Sag"/>
                          <w:bookmarkStart w:id="38" w:name="HIF_SD_FLD_Sagsnummer"/>
                          <w:bookmarkEnd w:id="35"/>
                          <w:r>
                            <w:rPr>
                              <w:vanish/>
                            </w:rPr>
                            <w:t>Sag</w:t>
                          </w:r>
                          <w:bookmarkEnd w:id="37"/>
                          <w:r w:rsidR="00A671FB" w:rsidRPr="00922749">
                            <w:rPr>
                              <w:vanish/>
                            </w:rPr>
                            <w:t xml:space="preserve">: </w:t>
                          </w:r>
                          <w:bookmarkStart w:id="39" w:name="SD_FLD_Sagsnummer"/>
                          <w:bookmarkEnd w:id="39"/>
                        </w:p>
                        <w:p w14:paraId="52BA2ED7" w14:textId="77777777" w:rsidR="00A671FB" w:rsidRPr="00BB281E" w:rsidRDefault="00922749" w:rsidP="004671D9">
                          <w:pPr>
                            <w:pStyle w:val="Template-Afsenderinfo"/>
                          </w:pPr>
                          <w:bookmarkStart w:id="40" w:name="SD_LAN_SagsnrOplyses"/>
                          <w:r>
                            <w:rPr>
                              <w:vanish/>
                            </w:rPr>
                            <w:t>Sagsnr. oplyses ved henv.</w:t>
                          </w:r>
                          <w:bookmarkEnd w:id="40"/>
                          <w:r w:rsidR="00A671FB" w:rsidRPr="00922749">
                            <w:rPr>
                              <w:vanish/>
                            </w:rPr>
                            <w:t xml:space="preserve"> </w:t>
                          </w:r>
                          <w:bookmarkEnd w:id="38"/>
                        </w:p>
                        <w:p w14:paraId="4BA3C0C0" w14:textId="77777777" w:rsidR="00A671FB" w:rsidRDefault="00A671FB" w:rsidP="004671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353E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Ysg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Tbe42L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14:paraId="284B3607" w14:textId="77777777" w:rsidR="00A671FB" w:rsidRPr="00FE2474" w:rsidRDefault="00A671FB" w:rsidP="004671D9">
                    <w:pPr>
                      <w:pStyle w:val="Template-Afsenderkontor"/>
                      <w:rPr>
                        <w:lang w:val="en-US"/>
                      </w:rPr>
                    </w:pPr>
                    <w:bookmarkStart w:id="41" w:name="SD_USR_Afdeling"/>
                    <w:bookmarkEnd w:id="41"/>
                  </w:p>
                  <w:p w14:paraId="68648534" w14:textId="77777777" w:rsidR="00A671FB" w:rsidRPr="00FE2474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735713D9" w14:textId="77777777" w:rsidR="00922749" w:rsidRPr="00922749" w:rsidRDefault="00922749" w:rsidP="004671D9">
                    <w:pPr>
                      <w:pStyle w:val="Template-AfsenderinfoAllcaps"/>
                    </w:pPr>
                    <w:bookmarkStart w:id="42" w:name="SD_USR_Adresse"/>
                    <w:r w:rsidRPr="00922749">
                      <w:t>Karen Blixens Plads 8</w:t>
                    </w:r>
                  </w:p>
                  <w:p w14:paraId="6EA1649D" w14:textId="77777777" w:rsidR="00A671FB" w:rsidRPr="00922749" w:rsidRDefault="00922749" w:rsidP="004671D9">
                    <w:pPr>
                      <w:pStyle w:val="Template-AfsenderinfoAllcaps"/>
                    </w:pPr>
                    <w:r w:rsidRPr="00922749">
                      <w:t>2300 København S</w:t>
                    </w:r>
                    <w:bookmarkEnd w:id="42"/>
                  </w:p>
                  <w:p w14:paraId="409DD3BF" w14:textId="77777777" w:rsidR="00A671FB" w:rsidRPr="00922749" w:rsidRDefault="00A671FB" w:rsidP="004671D9">
                    <w:pPr>
                      <w:pStyle w:val="Template-AfsenderinfoAllcaps"/>
                    </w:pPr>
                  </w:p>
                  <w:p w14:paraId="01D111D8" w14:textId="77777777" w:rsidR="00A671FB" w:rsidRPr="00922749" w:rsidRDefault="00922749" w:rsidP="004671D9">
                    <w:pPr>
                      <w:pStyle w:val="Template-AfsenderinfoAllcaps"/>
                    </w:pPr>
                    <w:bookmarkStart w:id="43" w:name="SD_LAN_Telefon"/>
                    <w:bookmarkStart w:id="44" w:name="HIF_SD_USR_Telefon"/>
                    <w:r w:rsidRPr="00922749">
                      <w:t>Tlf</w:t>
                    </w:r>
                    <w:bookmarkEnd w:id="43"/>
                    <w:r w:rsidR="00A671FB" w:rsidRPr="00922749">
                      <w:tab/>
                    </w:r>
                    <w:bookmarkStart w:id="45" w:name="SD_LAN_PhonePrefix"/>
                    <w:bookmarkEnd w:id="45"/>
                    <w:r w:rsidR="00A671FB" w:rsidRPr="00922749">
                      <w:t xml:space="preserve"> </w:t>
                    </w:r>
                    <w:bookmarkStart w:id="46" w:name="SD_USR_Telefon"/>
                    <w:r w:rsidRPr="00922749">
                      <w:t>35 32 89 00</w:t>
                    </w:r>
                    <w:bookmarkEnd w:id="46"/>
                  </w:p>
                  <w:p w14:paraId="4CA63B93" w14:textId="77777777" w:rsidR="00A671FB" w:rsidRPr="00A963A0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7" w:name="HIF_SD_USR_DirectPhone"/>
                    <w:bookmarkEnd w:id="44"/>
                    <w:r w:rsidRPr="00A963A0">
                      <w:rPr>
                        <w:lang w:val="en-US"/>
                      </w:rPr>
                      <w:t>DIR</w:t>
                    </w:r>
                    <w:r w:rsidRPr="00A963A0">
                      <w:rPr>
                        <w:lang w:val="en-US"/>
                      </w:rPr>
                      <w:tab/>
                    </w:r>
                    <w:bookmarkStart w:id="48" w:name="SD_LAN_PhonePrefix_N1"/>
                    <w:bookmarkEnd w:id="48"/>
                    <w:r w:rsidRPr="00A963A0">
                      <w:rPr>
                        <w:lang w:val="en-US"/>
                      </w:rPr>
                      <w:t xml:space="preserve"> </w:t>
                    </w:r>
                    <w:bookmarkStart w:id="49" w:name="SD_USR_DirectPhone"/>
                    <w:r w:rsidRPr="00A963A0">
                      <w:rPr>
                        <w:lang w:val="en-US"/>
                      </w:rPr>
                      <w:t xml:space="preserve"> </w:t>
                    </w:r>
                    <w:bookmarkEnd w:id="49"/>
                  </w:p>
                  <w:p w14:paraId="20484169" w14:textId="77777777" w:rsidR="00A671FB" w:rsidRPr="00922749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0" w:name="HIF_SD_USR_Telefax"/>
                    <w:bookmarkEnd w:id="47"/>
                    <w:r w:rsidRPr="00922749">
                      <w:rPr>
                        <w:vanish/>
                        <w:lang w:val="en-US"/>
                      </w:rPr>
                      <w:t>FAX</w:t>
                    </w:r>
                    <w:r w:rsidRPr="00922749">
                      <w:rPr>
                        <w:vanish/>
                        <w:lang w:val="en-US"/>
                      </w:rPr>
                      <w:tab/>
                    </w:r>
                    <w:bookmarkStart w:id="51" w:name="SD_LAN_PhonePrefix_N2"/>
                    <w:bookmarkEnd w:id="51"/>
                    <w:r w:rsidRPr="00922749">
                      <w:rPr>
                        <w:vanish/>
                        <w:lang w:val="en-US"/>
                      </w:rPr>
                      <w:t xml:space="preserve"> </w:t>
                    </w:r>
                    <w:bookmarkStart w:id="52" w:name="SD_USR_Telefax"/>
                    <w:bookmarkEnd w:id="52"/>
                  </w:p>
                  <w:p w14:paraId="0F021CCF" w14:textId="77777777" w:rsidR="00A671FB" w:rsidRPr="00E7157A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53" w:name="HIF_SD_USR_Mobile"/>
                    <w:bookmarkEnd w:id="50"/>
                    <w:r w:rsidRPr="00E7157A">
                      <w:rPr>
                        <w:lang w:val="en-US"/>
                      </w:rPr>
                      <w:t>MOB</w:t>
                    </w:r>
                    <w:r w:rsidRPr="00E7157A">
                      <w:rPr>
                        <w:lang w:val="en-US"/>
                      </w:rPr>
                      <w:tab/>
                    </w:r>
                    <w:bookmarkStart w:id="54" w:name="SD_LAN_PhonePrefix_N3"/>
                    <w:bookmarkEnd w:id="54"/>
                    <w:r w:rsidRPr="00E7157A">
                      <w:rPr>
                        <w:lang w:val="en-US"/>
                      </w:rPr>
                      <w:t xml:space="preserve"> </w:t>
                    </w:r>
                    <w:bookmarkStart w:id="55" w:name="SD_USR_Mobile"/>
                    <w:r w:rsidR="00922749" w:rsidRPr="00E7157A">
                      <w:rPr>
                        <w:lang w:val="en-US"/>
                      </w:rPr>
                      <w:t>28 60 46 45</w:t>
                    </w:r>
                    <w:bookmarkEnd w:id="55"/>
                  </w:p>
                  <w:bookmarkEnd w:id="53"/>
                  <w:p w14:paraId="5F17E57F" w14:textId="77777777" w:rsidR="00A671FB" w:rsidRPr="00E7157A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14:paraId="32CC3119" w14:textId="77777777" w:rsidR="00A671FB" w:rsidRPr="00E7157A" w:rsidRDefault="00922749" w:rsidP="004671D9">
                    <w:pPr>
                      <w:pStyle w:val="Template-Afsenderinfo"/>
                      <w:rPr>
                        <w:lang w:val="en-US"/>
                      </w:rPr>
                    </w:pPr>
                    <w:bookmarkStart w:id="56" w:name="SD_USR_Email"/>
                    <w:bookmarkStart w:id="57" w:name="HIF_SD_USR_Email"/>
                    <w:r w:rsidRPr="00E7157A">
                      <w:rPr>
                        <w:lang w:val="en-US"/>
                      </w:rPr>
                      <w:t>charlott@hum.ku.dk</w:t>
                    </w:r>
                    <w:bookmarkEnd w:id="56"/>
                  </w:p>
                  <w:p w14:paraId="5E845E80" w14:textId="77777777" w:rsidR="00A671FB" w:rsidRPr="00E7157A" w:rsidRDefault="00922749" w:rsidP="004671D9">
                    <w:pPr>
                      <w:pStyle w:val="Template-Afsenderinfo"/>
                      <w:rPr>
                        <w:lang w:val="en-US"/>
                      </w:rPr>
                    </w:pPr>
                    <w:bookmarkStart w:id="58" w:name="SD_USR_Web"/>
                    <w:bookmarkStart w:id="59" w:name="HIF_SD_USR_Web"/>
                    <w:bookmarkEnd w:id="57"/>
                    <w:r w:rsidRPr="00E7157A">
                      <w:rPr>
                        <w:lang w:val="en-US"/>
                      </w:rPr>
                      <w:t>www.tors.ku.dk</w:t>
                    </w:r>
                    <w:bookmarkEnd w:id="58"/>
                  </w:p>
                  <w:bookmarkEnd w:id="59"/>
                  <w:p w14:paraId="172A4D36" w14:textId="77777777" w:rsidR="00A671FB" w:rsidRPr="00E7157A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4CE0DBFF" w14:textId="77777777" w:rsidR="00A671FB" w:rsidRPr="00E7157A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60" w:name="HIF_SD_USR_Initials"/>
                    <w:r w:rsidRPr="00E7157A">
                      <w:rPr>
                        <w:vanish/>
                        <w:lang w:val="en-US"/>
                      </w:rPr>
                      <w:t xml:space="preserve">ReF: </w:t>
                    </w:r>
                    <w:bookmarkStart w:id="61" w:name="SD_USR_Initials"/>
                    <w:bookmarkEnd w:id="61"/>
                  </w:p>
                  <w:p w14:paraId="69649522" w14:textId="77777777" w:rsidR="00A671FB" w:rsidRPr="00922749" w:rsidRDefault="00922749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2" w:name="SD_LAN_Sag"/>
                    <w:bookmarkStart w:id="63" w:name="HIF_SD_FLD_Sagsnummer"/>
                    <w:bookmarkEnd w:id="60"/>
                    <w:r>
                      <w:rPr>
                        <w:vanish/>
                      </w:rPr>
                      <w:t>Sag</w:t>
                    </w:r>
                    <w:bookmarkEnd w:id="62"/>
                    <w:r w:rsidR="00A671FB" w:rsidRPr="00922749">
                      <w:rPr>
                        <w:vanish/>
                      </w:rPr>
                      <w:t xml:space="preserve">: </w:t>
                    </w:r>
                    <w:bookmarkStart w:id="64" w:name="SD_FLD_Sagsnummer"/>
                    <w:bookmarkEnd w:id="64"/>
                  </w:p>
                  <w:p w14:paraId="52BA2ED7" w14:textId="77777777" w:rsidR="00A671FB" w:rsidRPr="00BB281E" w:rsidRDefault="00922749" w:rsidP="004671D9">
                    <w:pPr>
                      <w:pStyle w:val="Template-Afsenderinfo"/>
                    </w:pPr>
                    <w:bookmarkStart w:id="65" w:name="SD_LAN_SagsnrOplyses"/>
                    <w:r>
                      <w:rPr>
                        <w:vanish/>
                      </w:rPr>
                      <w:t>Sagsnr. oplyses ved henv.</w:t>
                    </w:r>
                    <w:bookmarkEnd w:id="65"/>
                    <w:r w:rsidR="00A671FB" w:rsidRPr="00922749">
                      <w:rPr>
                        <w:vanish/>
                      </w:rPr>
                      <w:t xml:space="preserve"> </w:t>
                    </w:r>
                    <w:bookmarkEnd w:id="63"/>
                  </w:p>
                  <w:p w14:paraId="4BA3C0C0" w14:textId="77777777" w:rsidR="00A671FB" w:rsidRDefault="00A671FB" w:rsidP="004671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8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83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E3972"/>
    <w:multiLevelType w:val="hybridMultilevel"/>
    <w:tmpl w:val="345C318E"/>
    <w:lvl w:ilvl="0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1B967E0D"/>
    <w:multiLevelType w:val="multilevel"/>
    <w:tmpl w:val="3ABC9EC4"/>
    <w:lvl w:ilvl="0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64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93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1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6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36" w:hanging="284"/>
      </w:pPr>
      <w:rPr>
        <w:rFonts w:ascii="Symbol" w:hAnsi="Symbol" w:hint="default"/>
      </w:rPr>
    </w:lvl>
  </w:abstractNum>
  <w:abstractNum w:abstractNumId="13" w15:restartNumberingAfterBreak="0">
    <w:nsid w:val="1FAD5784"/>
    <w:multiLevelType w:val="hybridMultilevel"/>
    <w:tmpl w:val="3E3E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7C48"/>
    <w:multiLevelType w:val="hybridMultilevel"/>
    <w:tmpl w:val="E8DA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41FC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C690B"/>
    <w:multiLevelType w:val="hybridMultilevel"/>
    <w:tmpl w:val="FCB07584"/>
    <w:lvl w:ilvl="0" w:tplc="4AF0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21020"/>
    <w:multiLevelType w:val="hybridMultilevel"/>
    <w:tmpl w:val="41A8194E"/>
    <w:lvl w:ilvl="0" w:tplc="0BB6C8C4">
      <w:start w:val="1"/>
      <w:numFmt w:val="decimal"/>
      <w:pStyle w:val="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E65C4"/>
    <w:multiLevelType w:val="hybridMultilevel"/>
    <w:tmpl w:val="E5382800"/>
    <w:lvl w:ilvl="0" w:tplc="17E4E8B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A6872"/>
    <w:multiLevelType w:val="multilevel"/>
    <w:tmpl w:val="58460BC2"/>
    <w:lvl w:ilvl="0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64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93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1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6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36" w:hanging="284"/>
      </w:pPr>
      <w:rPr>
        <w:rFonts w:ascii="Symbol" w:hAnsi="Symbol" w:hint="default"/>
      </w:rPr>
    </w:lvl>
  </w:abstractNum>
  <w:abstractNum w:abstractNumId="20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158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7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56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2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08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92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57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60" w:hanging="284"/>
      </w:pPr>
      <w:rPr>
        <w:rFonts w:ascii="Symbol" w:hAnsi="Symbol" w:hint="default"/>
      </w:rPr>
    </w:lvl>
  </w:abstractNum>
  <w:abstractNum w:abstractNumId="22" w15:restartNumberingAfterBreak="0">
    <w:nsid w:val="59C65A5A"/>
    <w:multiLevelType w:val="multilevel"/>
    <w:tmpl w:val="EAE856D8"/>
    <w:lvl w:ilvl="0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64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93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1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6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36" w:hanging="284"/>
      </w:pPr>
      <w:rPr>
        <w:rFonts w:ascii="Symbol" w:hAnsi="Symbol" w:hint="default"/>
      </w:rPr>
    </w:lvl>
  </w:abstractNum>
  <w:abstractNum w:abstractNumId="23" w15:restartNumberingAfterBreak="0">
    <w:nsid w:val="5F906501"/>
    <w:multiLevelType w:val="multilevel"/>
    <w:tmpl w:val="5388F110"/>
    <w:lvl w:ilvl="0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64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93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1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6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36" w:hanging="284"/>
      </w:pPr>
      <w:rPr>
        <w:rFonts w:ascii="Symbol" w:hAnsi="Symbol" w:hint="default"/>
      </w:rPr>
    </w:lvl>
  </w:abstractNum>
  <w:abstractNum w:abstractNumId="24" w15:restartNumberingAfterBreak="0">
    <w:nsid w:val="605A1B54"/>
    <w:multiLevelType w:val="multilevel"/>
    <w:tmpl w:val="570CF0FC"/>
    <w:lvl w:ilvl="0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64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93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1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6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36" w:hanging="284"/>
      </w:pPr>
      <w:rPr>
        <w:rFonts w:ascii="Symbol" w:hAnsi="Symbol" w:hint="default"/>
      </w:rPr>
    </w:lvl>
  </w:abstractNum>
  <w:abstractNum w:abstractNumId="25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25"/>
  </w:num>
  <w:num w:numId="16">
    <w:abstractNumId w:val="18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1"/>
  </w:num>
  <w:num w:numId="28">
    <w:abstractNumId w:val="14"/>
  </w:num>
  <w:num w:numId="29">
    <w:abstractNumId w:val="17"/>
  </w:num>
  <w:num w:numId="30">
    <w:abstractNumId w:val="24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10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E0NLc0NbEwNDJR0lEKTi0uzszPAykwrAUASA3aKSwAAAA="/>
  </w:docVars>
  <w:rsids>
    <w:rsidRoot w:val="00922749"/>
    <w:rsid w:val="00000344"/>
    <w:rsid w:val="00002EDB"/>
    <w:rsid w:val="00003190"/>
    <w:rsid w:val="00003B73"/>
    <w:rsid w:val="00003CA3"/>
    <w:rsid w:val="00015950"/>
    <w:rsid w:val="00023B72"/>
    <w:rsid w:val="00024C31"/>
    <w:rsid w:val="00024EBA"/>
    <w:rsid w:val="00035077"/>
    <w:rsid w:val="00035FB8"/>
    <w:rsid w:val="00036A1F"/>
    <w:rsid w:val="00036D0A"/>
    <w:rsid w:val="00037CE8"/>
    <w:rsid w:val="00043243"/>
    <w:rsid w:val="00051AA2"/>
    <w:rsid w:val="00063F23"/>
    <w:rsid w:val="00064EF9"/>
    <w:rsid w:val="00064FF5"/>
    <w:rsid w:val="00066333"/>
    <w:rsid w:val="00082CF0"/>
    <w:rsid w:val="000830C8"/>
    <w:rsid w:val="00084A7D"/>
    <w:rsid w:val="0009038A"/>
    <w:rsid w:val="00090BE2"/>
    <w:rsid w:val="000A6DAA"/>
    <w:rsid w:val="000A7AB4"/>
    <w:rsid w:val="000B7FFC"/>
    <w:rsid w:val="000C3537"/>
    <w:rsid w:val="000C4FAF"/>
    <w:rsid w:val="000D2B46"/>
    <w:rsid w:val="000D319E"/>
    <w:rsid w:val="000D6C44"/>
    <w:rsid w:val="000E454E"/>
    <w:rsid w:val="000E6EE0"/>
    <w:rsid w:val="000F2051"/>
    <w:rsid w:val="000F3910"/>
    <w:rsid w:val="000F488C"/>
    <w:rsid w:val="000F6A12"/>
    <w:rsid w:val="0010749D"/>
    <w:rsid w:val="00107E03"/>
    <w:rsid w:val="001143FA"/>
    <w:rsid w:val="00124C56"/>
    <w:rsid w:val="0013041E"/>
    <w:rsid w:val="00142AFD"/>
    <w:rsid w:val="001439D5"/>
    <w:rsid w:val="0015550F"/>
    <w:rsid w:val="001610B3"/>
    <w:rsid w:val="001708C2"/>
    <w:rsid w:val="00171411"/>
    <w:rsid w:val="001827CB"/>
    <w:rsid w:val="00192657"/>
    <w:rsid w:val="0019648E"/>
    <w:rsid w:val="001A182E"/>
    <w:rsid w:val="001B3025"/>
    <w:rsid w:val="001C011C"/>
    <w:rsid w:val="001C1145"/>
    <w:rsid w:val="001C3BBB"/>
    <w:rsid w:val="001D4E8B"/>
    <w:rsid w:val="001D63BA"/>
    <w:rsid w:val="001E0E24"/>
    <w:rsid w:val="001E392D"/>
    <w:rsid w:val="001F08DA"/>
    <w:rsid w:val="001F4ACB"/>
    <w:rsid w:val="002003B6"/>
    <w:rsid w:val="00200C5E"/>
    <w:rsid w:val="00205862"/>
    <w:rsid w:val="002074A6"/>
    <w:rsid w:val="00211D39"/>
    <w:rsid w:val="00220E5F"/>
    <w:rsid w:val="00221F9E"/>
    <w:rsid w:val="00223027"/>
    <w:rsid w:val="002329BA"/>
    <w:rsid w:val="002334E1"/>
    <w:rsid w:val="002353B2"/>
    <w:rsid w:val="00236141"/>
    <w:rsid w:val="00240E4C"/>
    <w:rsid w:val="00245D86"/>
    <w:rsid w:val="00245D97"/>
    <w:rsid w:val="002479E0"/>
    <w:rsid w:val="002506C4"/>
    <w:rsid w:val="00252E5C"/>
    <w:rsid w:val="00252F65"/>
    <w:rsid w:val="00261210"/>
    <w:rsid w:val="00267456"/>
    <w:rsid w:val="002703C1"/>
    <w:rsid w:val="002722B2"/>
    <w:rsid w:val="00273E45"/>
    <w:rsid w:val="00280134"/>
    <w:rsid w:val="00280D59"/>
    <w:rsid w:val="00297624"/>
    <w:rsid w:val="002B024A"/>
    <w:rsid w:val="002B62DE"/>
    <w:rsid w:val="002D09F6"/>
    <w:rsid w:val="002F09EB"/>
    <w:rsid w:val="002F323F"/>
    <w:rsid w:val="00303D3C"/>
    <w:rsid w:val="00305470"/>
    <w:rsid w:val="00311CFB"/>
    <w:rsid w:val="00317D7E"/>
    <w:rsid w:val="00332DB7"/>
    <w:rsid w:val="00332F5B"/>
    <w:rsid w:val="003334D1"/>
    <w:rsid w:val="00335E71"/>
    <w:rsid w:val="00340136"/>
    <w:rsid w:val="00342602"/>
    <w:rsid w:val="003457AC"/>
    <w:rsid w:val="00351BBB"/>
    <w:rsid w:val="003543A5"/>
    <w:rsid w:val="00354995"/>
    <w:rsid w:val="0036030F"/>
    <w:rsid w:val="00361F9F"/>
    <w:rsid w:val="00362D3C"/>
    <w:rsid w:val="003654CC"/>
    <w:rsid w:val="003667FA"/>
    <w:rsid w:val="00374286"/>
    <w:rsid w:val="00374E61"/>
    <w:rsid w:val="00375746"/>
    <w:rsid w:val="00384990"/>
    <w:rsid w:val="00387785"/>
    <w:rsid w:val="0039531A"/>
    <w:rsid w:val="003A7ED8"/>
    <w:rsid w:val="003B289A"/>
    <w:rsid w:val="003B289F"/>
    <w:rsid w:val="003B6580"/>
    <w:rsid w:val="003C7433"/>
    <w:rsid w:val="003D08AA"/>
    <w:rsid w:val="003D1204"/>
    <w:rsid w:val="003D6F5B"/>
    <w:rsid w:val="003F1271"/>
    <w:rsid w:val="004024CF"/>
    <w:rsid w:val="00403826"/>
    <w:rsid w:val="00407F0D"/>
    <w:rsid w:val="004108F0"/>
    <w:rsid w:val="00417B98"/>
    <w:rsid w:val="00433CB8"/>
    <w:rsid w:val="00434D39"/>
    <w:rsid w:val="00437043"/>
    <w:rsid w:val="004414AC"/>
    <w:rsid w:val="0044191A"/>
    <w:rsid w:val="004531C3"/>
    <w:rsid w:val="004671D9"/>
    <w:rsid w:val="00472A82"/>
    <w:rsid w:val="004734E7"/>
    <w:rsid w:val="00481339"/>
    <w:rsid w:val="00482639"/>
    <w:rsid w:val="00482A8D"/>
    <w:rsid w:val="004876FA"/>
    <w:rsid w:val="00492E71"/>
    <w:rsid w:val="0049731F"/>
    <w:rsid w:val="004A3059"/>
    <w:rsid w:val="004A3EF8"/>
    <w:rsid w:val="004B0379"/>
    <w:rsid w:val="004B03D9"/>
    <w:rsid w:val="004B30FD"/>
    <w:rsid w:val="004C02BE"/>
    <w:rsid w:val="004C2CA3"/>
    <w:rsid w:val="004C457D"/>
    <w:rsid w:val="004E19E0"/>
    <w:rsid w:val="004E3311"/>
    <w:rsid w:val="004E6A2C"/>
    <w:rsid w:val="004F105B"/>
    <w:rsid w:val="004F115F"/>
    <w:rsid w:val="004F75B0"/>
    <w:rsid w:val="00512A84"/>
    <w:rsid w:val="005344A6"/>
    <w:rsid w:val="0054564C"/>
    <w:rsid w:val="00551538"/>
    <w:rsid w:val="00560339"/>
    <w:rsid w:val="0056124B"/>
    <w:rsid w:val="00565D67"/>
    <w:rsid w:val="005664BF"/>
    <w:rsid w:val="00575EA2"/>
    <w:rsid w:val="005841E9"/>
    <w:rsid w:val="00587088"/>
    <w:rsid w:val="00590996"/>
    <w:rsid w:val="005960CA"/>
    <w:rsid w:val="005A16E4"/>
    <w:rsid w:val="005A27F6"/>
    <w:rsid w:val="005A4584"/>
    <w:rsid w:val="005C005D"/>
    <w:rsid w:val="005C7FB0"/>
    <w:rsid w:val="005D2986"/>
    <w:rsid w:val="005F59B2"/>
    <w:rsid w:val="005F5E75"/>
    <w:rsid w:val="005F674A"/>
    <w:rsid w:val="00612BE1"/>
    <w:rsid w:val="00620092"/>
    <w:rsid w:val="0063453F"/>
    <w:rsid w:val="00643766"/>
    <w:rsid w:val="0064380D"/>
    <w:rsid w:val="00651452"/>
    <w:rsid w:val="006643C5"/>
    <w:rsid w:val="00671E54"/>
    <w:rsid w:val="00681AEF"/>
    <w:rsid w:val="006A3922"/>
    <w:rsid w:val="006A516D"/>
    <w:rsid w:val="006B18C0"/>
    <w:rsid w:val="006B1C2C"/>
    <w:rsid w:val="006B5060"/>
    <w:rsid w:val="006C3853"/>
    <w:rsid w:val="006C4919"/>
    <w:rsid w:val="006C58D1"/>
    <w:rsid w:val="006D0525"/>
    <w:rsid w:val="006F2016"/>
    <w:rsid w:val="006F2A1A"/>
    <w:rsid w:val="0071429E"/>
    <w:rsid w:val="00730626"/>
    <w:rsid w:val="0073072C"/>
    <w:rsid w:val="00741CDB"/>
    <w:rsid w:val="0074271C"/>
    <w:rsid w:val="007466C1"/>
    <w:rsid w:val="007535C8"/>
    <w:rsid w:val="00755DE1"/>
    <w:rsid w:val="007634E6"/>
    <w:rsid w:val="007706D7"/>
    <w:rsid w:val="00774608"/>
    <w:rsid w:val="00776D61"/>
    <w:rsid w:val="00794BBC"/>
    <w:rsid w:val="007A018C"/>
    <w:rsid w:val="007B1152"/>
    <w:rsid w:val="007B1434"/>
    <w:rsid w:val="007C1F19"/>
    <w:rsid w:val="007C618D"/>
    <w:rsid w:val="007C6B51"/>
    <w:rsid w:val="007C6B95"/>
    <w:rsid w:val="007F06A5"/>
    <w:rsid w:val="007F7416"/>
    <w:rsid w:val="00803B49"/>
    <w:rsid w:val="00816155"/>
    <w:rsid w:val="00816AA0"/>
    <w:rsid w:val="00837840"/>
    <w:rsid w:val="00841F11"/>
    <w:rsid w:val="008422D2"/>
    <w:rsid w:val="00857726"/>
    <w:rsid w:val="0086669C"/>
    <w:rsid w:val="00870378"/>
    <w:rsid w:val="00870BCB"/>
    <w:rsid w:val="00870DC5"/>
    <w:rsid w:val="00871FA5"/>
    <w:rsid w:val="008756EC"/>
    <w:rsid w:val="00887CA3"/>
    <w:rsid w:val="00890ED0"/>
    <w:rsid w:val="008A7AEC"/>
    <w:rsid w:val="008C6BAB"/>
    <w:rsid w:val="008D7654"/>
    <w:rsid w:val="008E2925"/>
    <w:rsid w:val="008E4A57"/>
    <w:rsid w:val="008E5695"/>
    <w:rsid w:val="008E6572"/>
    <w:rsid w:val="008E6CC2"/>
    <w:rsid w:val="008F1E3A"/>
    <w:rsid w:val="008F7B48"/>
    <w:rsid w:val="00922749"/>
    <w:rsid w:val="00924056"/>
    <w:rsid w:val="00924330"/>
    <w:rsid w:val="00937395"/>
    <w:rsid w:val="00941FB4"/>
    <w:rsid w:val="009479D4"/>
    <w:rsid w:val="00951D21"/>
    <w:rsid w:val="0095515C"/>
    <w:rsid w:val="009605B6"/>
    <w:rsid w:val="009611E9"/>
    <w:rsid w:val="00962E77"/>
    <w:rsid w:val="00971AA9"/>
    <w:rsid w:val="0097495B"/>
    <w:rsid w:val="00974EC0"/>
    <w:rsid w:val="00977B8D"/>
    <w:rsid w:val="00986F29"/>
    <w:rsid w:val="009963C6"/>
    <w:rsid w:val="009A0311"/>
    <w:rsid w:val="009A75B0"/>
    <w:rsid w:val="009B2A12"/>
    <w:rsid w:val="009D0B79"/>
    <w:rsid w:val="009D2F95"/>
    <w:rsid w:val="009D479A"/>
    <w:rsid w:val="009D4C5F"/>
    <w:rsid w:val="009E33C7"/>
    <w:rsid w:val="009E71E2"/>
    <w:rsid w:val="009E7C02"/>
    <w:rsid w:val="009F235F"/>
    <w:rsid w:val="009F5EAE"/>
    <w:rsid w:val="009F79BB"/>
    <w:rsid w:val="00A0138A"/>
    <w:rsid w:val="00A0397B"/>
    <w:rsid w:val="00A2474A"/>
    <w:rsid w:val="00A24AAC"/>
    <w:rsid w:val="00A32D0E"/>
    <w:rsid w:val="00A4102E"/>
    <w:rsid w:val="00A50F6E"/>
    <w:rsid w:val="00A53962"/>
    <w:rsid w:val="00A60495"/>
    <w:rsid w:val="00A65D85"/>
    <w:rsid w:val="00A671FB"/>
    <w:rsid w:val="00A72D38"/>
    <w:rsid w:val="00A748A8"/>
    <w:rsid w:val="00A816B3"/>
    <w:rsid w:val="00A878EB"/>
    <w:rsid w:val="00A963A0"/>
    <w:rsid w:val="00A967DC"/>
    <w:rsid w:val="00AA5462"/>
    <w:rsid w:val="00AB2823"/>
    <w:rsid w:val="00AB2A66"/>
    <w:rsid w:val="00AC593F"/>
    <w:rsid w:val="00AD48CA"/>
    <w:rsid w:val="00AE0579"/>
    <w:rsid w:val="00AE1A40"/>
    <w:rsid w:val="00AE242A"/>
    <w:rsid w:val="00AE5DB6"/>
    <w:rsid w:val="00AE7291"/>
    <w:rsid w:val="00AF2695"/>
    <w:rsid w:val="00AF7D51"/>
    <w:rsid w:val="00B006B2"/>
    <w:rsid w:val="00B10736"/>
    <w:rsid w:val="00B12602"/>
    <w:rsid w:val="00B17246"/>
    <w:rsid w:val="00B17EFC"/>
    <w:rsid w:val="00B20147"/>
    <w:rsid w:val="00B201A7"/>
    <w:rsid w:val="00B21510"/>
    <w:rsid w:val="00B25325"/>
    <w:rsid w:val="00B31880"/>
    <w:rsid w:val="00B31914"/>
    <w:rsid w:val="00B40402"/>
    <w:rsid w:val="00B50157"/>
    <w:rsid w:val="00B51BBD"/>
    <w:rsid w:val="00B54249"/>
    <w:rsid w:val="00B703F0"/>
    <w:rsid w:val="00B724BC"/>
    <w:rsid w:val="00B76594"/>
    <w:rsid w:val="00B76F27"/>
    <w:rsid w:val="00B81387"/>
    <w:rsid w:val="00B82534"/>
    <w:rsid w:val="00B8455A"/>
    <w:rsid w:val="00B93FA2"/>
    <w:rsid w:val="00B97CE0"/>
    <w:rsid w:val="00BA4CE9"/>
    <w:rsid w:val="00BB281E"/>
    <w:rsid w:val="00BB4F84"/>
    <w:rsid w:val="00BC3D79"/>
    <w:rsid w:val="00BC5EF1"/>
    <w:rsid w:val="00C1241A"/>
    <w:rsid w:val="00C25A3B"/>
    <w:rsid w:val="00C26936"/>
    <w:rsid w:val="00C32361"/>
    <w:rsid w:val="00C413FF"/>
    <w:rsid w:val="00C442D0"/>
    <w:rsid w:val="00C45939"/>
    <w:rsid w:val="00C56106"/>
    <w:rsid w:val="00C64FD5"/>
    <w:rsid w:val="00C702BD"/>
    <w:rsid w:val="00C7136D"/>
    <w:rsid w:val="00C73ECE"/>
    <w:rsid w:val="00C75639"/>
    <w:rsid w:val="00C7764E"/>
    <w:rsid w:val="00C836AD"/>
    <w:rsid w:val="00C92AA9"/>
    <w:rsid w:val="00C9739A"/>
    <w:rsid w:val="00C97F09"/>
    <w:rsid w:val="00CA2864"/>
    <w:rsid w:val="00CA7407"/>
    <w:rsid w:val="00CB35EC"/>
    <w:rsid w:val="00CB5FA1"/>
    <w:rsid w:val="00CC1E41"/>
    <w:rsid w:val="00CC3CFB"/>
    <w:rsid w:val="00CD6177"/>
    <w:rsid w:val="00CE628F"/>
    <w:rsid w:val="00D24B1B"/>
    <w:rsid w:val="00D3167C"/>
    <w:rsid w:val="00D34586"/>
    <w:rsid w:val="00D444DA"/>
    <w:rsid w:val="00D45D66"/>
    <w:rsid w:val="00D511DA"/>
    <w:rsid w:val="00D71688"/>
    <w:rsid w:val="00D74526"/>
    <w:rsid w:val="00D772E5"/>
    <w:rsid w:val="00D8245A"/>
    <w:rsid w:val="00D96827"/>
    <w:rsid w:val="00DB04FE"/>
    <w:rsid w:val="00DB2454"/>
    <w:rsid w:val="00DB2EA8"/>
    <w:rsid w:val="00DF02C8"/>
    <w:rsid w:val="00E144F2"/>
    <w:rsid w:val="00E14A14"/>
    <w:rsid w:val="00E1684C"/>
    <w:rsid w:val="00E22155"/>
    <w:rsid w:val="00E22EED"/>
    <w:rsid w:val="00E26284"/>
    <w:rsid w:val="00E357F5"/>
    <w:rsid w:val="00E462D6"/>
    <w:rsid w:val="00E5307E"/>
    <w:rsid w:val="00E538A2"/>
    <w:rsid w:val="00E61C82"/>
    <w:rsid w:val="00E61CA4"/>
    <w:rsid w:val="00E714E6"/>
    <w:rsid w:val="00E7157A"/>
    <w:rsid w:val="00E74947"/>
    <w:rsid w:val="00E91097"/>
    <w:rsid w:val="00EA0BAC"/>
    <w:rsid w:val="00EA0F12"/>
    <w:rsid w:val="00EB2C49"/>
    <w:rsid w:val="00EB4E38"/>
    <w:rsid w:val="00EC1EB7"/>
    <w:rsid w:val="00EC6D8A"/>
    <w:rsid w:val="00EC7A96"/>
    <w:rsid w:val="00EE0410"/>
    <w:rsid w:val="00EE3A4F"/>
    <w:rsid w:val="00EF6E92"/>
    <w:rsid w:val="00F05DF7"/>
    <w:rsid w:val="00F11140"/>
    <w:rsid w:val="00F144E0"/>
    <w:rsid w:val="00F147A5"/>
    <w:rsid w:val="00F201A2"/>
    <w:rsid w:val="00F321BE"/>
    <w:rsid w:val="00F324B2"/>
    <w:rsid w:val="00F36AAB"/>
    <w:rsid w:val="00F3717E"/>
    <w:rsid w:val="00F41E6F"/>
    <w:rsid w:val="00F4681A"/>
    <w:rsid w:val="00F5618C"/>
    <w:rsid w:val="00F568A6"/>
    <w:rsid w:val="00F666B2"/>
    <w:rsid w:val="00F82A30"/>
    <w:rsid w:val="00F96CF7"/>
    <w:rsid w:val="00FA60D8"/>
    <w:rsid w:val="00FA65F1"/>
    <w:rsid w:val="00FB120C"/>
    <w:rsid w:val="00FB17CD"/>
    <w:rsid w:val="00FB18B4"/>
    <w:rsid w:val="00FB4005"/>
    <w:rsid w:val="00FC0824"/>
    <w:rsid w:val="00FC1B68"/>
    <w:rsid w:val="00FC3164"/>
    <w:rsid w:val="00FC6662"/>
    <w:rsid w:val="00FD5F2A"/>
    <w:rsid w:val="00FE2474"/>
    <w:rsid w:val="00FE336F"/>
    <w:rsid w:val="00FE6887"/>
    <w:rsid w:val="00FF15E4"/>
    <w:rsid w:val="00FF338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985ACF"/>
  <w15:docId w15:val="{89964056-BE86-444F-96A0-E8431CF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94"/>
  </w:style>
  <w:style w:type="paragraph" w:styleId="Overskrift1">
    <w:name w:val="heading 1"/>
    <w:basedOn w:val="Brdtekst"/>
    <w:next w:val="Brdteks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0D2B4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0D2B4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0D2B4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0D2B4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0D2B4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B25325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25325"/>
    <w:pPr>
      <w:spacing w:after="120"/>
    </w:pPr>
  </w:style>
  <w:style w:type="paragraph" w:styleId="Brdteks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2532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2532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25325"/>
    <w:pPr>
      <w:ind w:left="4252"/>
    </w:pPr>
  </w:style>
  <w:style w:type="paragraph" w:styleId="Mailsignatur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B25325"/>
  </w:style>
  <w:style w:type="paragraph" w:styleId="HTML-adresse">
    <w:name w:val="HTML Address"/>
    <w:basedOn w:val="Normal"/>
    <w:uiPriority w:val="99"/>
    <w:semiHidden/>
    <w:rsid w:val="00B2532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25325"/>
    <w:rPr>
      <w:i/>
      <w:iCs/>
    </w:rPr>
  </w:style>
  <w:style w:type="character" w:styleId="HTML-kode">
    <w:name w:val="HTML Code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2532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25325"/>
    <w:rPr>
      <w:i/>
      <w:iCs/>
    </w:rPr>
  </w:style>
  <w:style w:type="character" w:styleId="Hyperlink">
    <w:name w:val="Hyperlink"/>
    <w:basedOn w:val="Standardskrifttypeiafsnit"/>
    <w:uiPriority w:val="99"/>
    <w:semiHidden/>
    <w:qFormat/>
    <w:rsid w:val="00B25325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B25325"/>
  </w:style>
  <w:style w:type="paragraph" w:styleId="Liste">
    <w:name w:val="List"/>
    <w:basedOn w:val="Normal"/>
    <w:uiPriority w:val="99"/>
    <w:semiHidden/>
    <w:rsid w:val="00B25325"/>
    <w:pPr>
      <w:ind w:left="283" w:hanging="283"/>
    </w:pPr>
  </w:style>
  <w:style w:type="paragraph" w:styleId="Liste2">
    <w:name w:val="List 2"/>
    <w:basedOn w:val="Normal"/>
    <w:uiPriority w:val="99"/>
    <w:semiHidden/>
    <w:rsid w:val="00B25325"/>
    <w:pPr>
      <w:ind w:left="566" w:hanging="283"/>
    </w:pPr>
  </w:style>
  <w:style w:type="paragraph" w:styleId="Liste3">
    <w:name w:val="List 3"/>
    <w:basedOn w:val="Normal"/>
    <w:uiPriority w:val="99"/>
    <w:semiHidden/>
    <w:rsid w:val="00B25325"/>
    <w:pPr>
      <w:ind w:left="849" w:hanging="283"/>
    </w:pPr>
  </w:style>
  <w:style w:type="paragraph" w:styleId="Liste4">
    <w:name w:val="List 4"/>
    <w:basedOn w:val="Normal"/>
    <w:uiPriority w:val="99"/>
    <w:semiHidden/>
    <w:rsid w:val="00B25325"/>
    <w:pPr>
      <w:ind w:left="1132" w:hanging="283"/>
    </w:pPr>
  </w:style>
  <w:style w:type="paragraph" w:styleId="Liste5">
    <w:name w:val="List 5"/>
    <w:basedOn w:val="Normal"/>
    <w:uiPriority w:val="99"/>
    <w:semiHidden/>
    <w:rsid w:val="00B25325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overskrift">
    <w:name w:val="Note Heading"/>
    <w:basedOn w:val="Normal"/>
    <w:next w:val="Normal"/>
    <w:uiPriority w:val="99"/>
    <w:semiHidden/>
    <w:rsid w:val="00B25325"/>
  </w:style>
  <w:style w:type="paragraph" w:styleId="Almindeligteks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B25325"/>
  </w:style>
  <w:style w:type="paragraph" w:styleId="Underskrift">
    <w:name w:val="Signature"/>
    <w:basedOn w:val="Normal"/>
    <w:uiPriority w:val="99"/>
    <w:semiHidden/>
    <w:rsid w:val="00B25325"/>
    <w:pPr>
      <w:ind w:left="4252"/>
    </w:pPr>
  </w:style>
  <w:style w:type="character" w:styleId="Fremhv">
    <w:name w:val="Emphasis"/>
    <w:basedOn w:val="Standardskrifttypeiafsnit"/>
    <w:uiPriority w:val="6"/>
    <w:semiHidden/>
    <w:rsid w:val="007535C8"/>
    <w:rPr>
      <w:i/>
      <w:iCs/>
    </w:rPr>
  </w:style>
  <w:style w:type="paragraph" w:styleId="Undertitel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Brevhoved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k">
    <w:name w:val="Strong"/>
    <w:basedOn w:val="Standardskrifttypeiafsnit"/>
    <w:uiPriority w:val="99"/>
    <w:semiHidden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59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B76594"/>
  </w:style>
  <w:style w:type="character" w:styleId="Bogenstitel">
    <w:name w:val="Book Title"/>
    <w:basedOn w:val="Standardskrifttypeiafsnit"/>
    <w:uiPriority w:val="99"/>
    <w:semiHidden/>
    <w:qFormat/>
    <w:rsid w:val="00B7659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76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765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76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76594"/>
    <w:rPr>
      <w:b/>
      <w:bCs/>
    </w:rPr>
  </w:style>
  <w:style w:type="table" w:styleId="Mrkliste">
    <w:name w:val="Dark List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7659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B7659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B76594"/>
  </w:style>
  <w:style w:type="character" w:styleId="Fodnotehenvisning">
    <w:name w:val="footnote reference"/>
    <w:basedOn w:val="Standardskrifttypeiafsnit"/>
    <w:uiPriority w:val="99"/>
    <w:semiHidden/>
    <w:rsid w:val="00B765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B76594"/>
  </w:style>
  <w:style w:type="paragraph" w:styleId="Indeks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35C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535C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7659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7659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7659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7659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99"/>
    <w:qFormat/>
    <w:rsid w:val="007535C8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B7659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rsid w:val="00B7659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76594"/>
  </w:style>
  <w:style w:type="character" w:styleId="Pladsholdertekst">
    <w:name w:val="Placeholder Text"/>
    <w:basedOn w:val="Standardskrifttypeiafsnit"/>
    <w:uiPriority w:val="99"/>
    <w:semiHidden/>
    <w:rsid w:val="00B76594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7535C8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76594"/>
    <w:rPr>
      <w:smallCaps/>
      <w:color w:val="B2523C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B76594"/>
  </w:style>
  <w:style w:type="paragraph" w:styleId="Citatoverskrift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paragraph" w:customStyle="1" w:styleId="xmsoplaintext">
    <w:name w:val="x_msoplaintext"/>
    <w:basedOn w:val="Normal"/>
    <w:uiPriority w:val="99"/>
    <w:rsid w:val="00AD48CA"/>
    <w:pPr>
      <w:spacing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fm.dk/publikationer/2021/er-jeres-forskning-i-f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M&#248;derefer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Mødereferat.dotm</Template>
  <TotalTime>0</TotalTime>
  <Pages>6</Pages>
  <Words>1479</Words>
  <Characters>8481</Characters>
  <Application>Microsoft Office Word</Application>
  <DocSecurity>0</DocSecurity>
  <Lines>229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 Hoffmann Jensen</dc:creator>
  <cp:lastModifiedBy>Charlott Hoffmann Jensen</cp:lastModifiedBy>
  <cp:revision>2</cp:revision>
  <dcterms:created xsi:type="dcterms:W3CDTF">2021-06-18T07:11:00Z</dcterms:created>
  <dcterms:modified xsi:type="dcterms:W3CDTF">2021-06-18T07:11:00Z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43893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Standard</vt:lpwstr>
  </property>
  <property fmtid="{D5CDD505-2E9C-101B-9397-08002B2CF9AE}" pid="12" name="SD_CtlText_General_Sagsnummer">
    <vt:lpwstr/>
  </property>
  <property fmtid="{D5CDD505-2E9C-101B-9397-08002B2CF9AE}" pid="13" name="SD_UserprofileName">
    <vt:lpwstr>ToRS dansk</vt:lpwstr>
  </property>
  <property fmtid="{D5CDD505-2E9C-101B-9397-08002B2CF9AE}" pid="14" name="DocumentInfoFinished">
    <vt:lpwstr>True</vt:lpwstr>
  </property>
  <property fmtid="{D5CDD505-2E9C-101B-9397-08002B2CF9AE}" pid="15" name="SD_DocumentLanguage">
    <vt:lpwstr>da-DK</vt:lpwstr>
  </property>
  <property fmtid="{D5CDD505-2E9C-101B-9397-08002B2CF9AE}" pid="16" name="SD_Office_SD_OFF_ID">
    <vt:lpwstr>7</vt:lpwstr>
  </property>
  <property fmtid="{D5CDD505-2E9C-101B-9397-08002B2CF9AE}" pid="17" name="CurrentOfficeID">
    <vt:lpwstr>7</vt:lpwstr>
  </property>
  <property fmtid="{D5CDD505-2E9C-101B-9397-08002B2CF9AE}" pid="18" name="SD_Office_SD_OFF_Office">
    <vt:lpwstr>Det Humanistiske Fakultet</vt:lpwstr>
  </property>
  <property fmtid="{D5CDD505-2E9C-101B-9397-08002B2CF9AE}" pid="19" name="SD_Office_SD_OFF_Institute">
    <vt:lpwstr>Institut for Tværkulturelle og Regionale Studier</vt:lpwstr>
  </property>
  <property fmtid="{D5CDD505-2E9C-101B-9397-08002B2CF9AE}" pid="20" name="SD_Office_SD_OFF_Institute_EN">
    <vt:lpwstr>Department of Cross-Cultural and Regional Studies</vt:lpwstr>
  </property>
  <property fmtid="{D5CDD505-2E9C-101B-9397-08002B2CF9AE}" pid="21" name="SD_Office_SD_OFF_Line1">
    <vt:lpwstr>KØBENHAVNS UNIVERSITET</vt:lpwstr>
  </property>
  <property fmtid="{D5CDD505-2E9C-101B-9397-08002B2CF9AE}" pid="22" name="SD_Office_SD_OFF_Line1_EN">
    <vt:lpwstr>UNIVERSITY OF COPENHAGEN</vt:lpwstr>
  </property>
  <property fmtid="{D5CDD505-2E9C-101B-9397-08002B2CF9AE}" pid="23" name="SD_Office_SD_OFF_Line3">
    <vt:lpwstr>INSTITUT FOR TVÆRKULTURELLE OG REGIONALE STUDIER</vt:lpwstr>
  </property>
  <property fmtid="{D5CDD505-2E9C-101B-9397-08002B2CF9AE}" pid="24" name="SD_Office_SD_OFF_Line3_EN">
    <vt:lpwstr>DEPARTMENT OF CROSS-CULTURAL AND REGIONAL STUDIES</vt:lpwstr>
  </property>
  <property fmtid="{D5CDD505-2E9C-101B-9397-08002B2CF9AE}" pid="25" name="SD_Office_SD_OFF_Line4">
    <vt:lpwstr/>
  </property>
  <property fmtid="{D5CDD505-2E9C-101B-9397-08002B2CF9AE}" pid="26" name="SD_Office_SD_OFF_Line4_EN">
    <vt:lpwstr/>
  </property>
  <property fmtid="{D5CDD505-2E9C-101B-9397-08002B2CF9AE}" pid="27" name="SD_Office_SD_OFF_LineWeb1">
    <vt:lpwstr>Københavns Universitet</vt:lpwstr>
  </property>
  <property fmtid="{D5CDD505-2E9C-101B-9397-08002B2CF9AE}" pid="28" name="SD_Office_SD_OFF_LineWeb1_EN">
    <vt:lpwstr>University of Copenhagen</vt:lpwstr>
  </property>
  <property fmtid="{D5CDD505-2E9C-101B-9397-08002B2CF9AE}" pid="29" name="SD_Office_SD_OFF_LineWeb4">
    <vt:lpwstr>Institut for Tværkulturelle og Regionale Studier</vt:lpwstr>
  </property>
  <property fmtid="{D5CDD505-2E9C-101B-9397-08002B2CF9AE}" pid="30" name="SD_Office_SD_OFF_LineWeb4_EN">
    <vt:lpwstr>Department of Cross-Cultural and Regional Studies</vt:lpwstr>
  </property>
  <property fmtid="{D5CDD505-2E9C-101B-9397-08002B2CF9AE}" pid="31" name="SD_Office_SD_OFF_InstitutEnabled">
    <vt:lpwstr>TRUE</vt:lpwstr>
  </property>
  <property fmtid="{D5CDD505-2E9C-101B-9397-08002B2CF9AE}" pid="32" name="SD_Office_SD_OFF_AutotextName">
    <vt:lpwstr>tmpFakultet2linier</vt:lpwstr>
  </property>
  <property fmtid="{D5CDD505-2E9C-101B-9397-08002B2CF9AE}" pid="33" name="SD_Office_SD_OFF_AutotextName_EN">
    <vt:lpwstr>tmpFakultet2linier</vt:lpwstr>
  </property>
  <property fmtid="{D5CDD505-2E9C-101B-9397-08002B2CF9AE}" pid="34" name="SD_Office_SD_OFF_LogoFileName">
    <vt:lpwstr>KU</vt:lpwstr>
  </property>
  <property fmtid="{D5CDD505-2E9C-101B-9397-08002B2CF9AE}" pid="35" name="SD_Office_SD_OFF_EmailLogoFileName">
    <vt:lpwstr>KU</vt:lpwstr>
  </property>
  <property fmtid="{D5CDD505-2E9C-101B-9397-08002B2CF9AE}" pid="36" name="SD_Office_SD_OFF_ImageDefinition">
    <vt:lpwstr>Standard</vt:lpwstr>
  </property>
  <property fmtid="{D5CDD505-2E9C-101B-9397-08002B2CF9AE}" pid="37" name="SD_Office_SD_OFF_LineRGB">
    <vt:lpwstr>144,26,30</vt:lpwstr>
  </property>
  <property fmtid="{D5CDD505-2E9C-101B-9397-08002B2CF9AE}" pid="38" name="SD_Office_SD_OFF_ColorTheme">
    <vt:lpwstr>KU</vt:lpwstr>
  </property>
  <property fmtid="{D5CDD505-2E9C-101B-9397-08002B2CF9AE}" pid="39" name="SD_USR_Name">
    <vt:lpwstr>Charlott Hoffmann Jensen</vt:lpwstr>
  </property>
  <property fmtid="{D5CDD505-2E9C-101B-9397-08002B2CF9AE}" pid="40" name="SD_USR_Title">
    <vt:lpwstr>Specialkonsulent</vt:lpwstr>
  </property>
  <property fmtid="{D5CDD505-2E9C-101B-9397-08002B2CF9AE}" pid="41" name="SD_USR_Initials">
    <vt:lpwstr/>
  </property>
  <property fmtid="{D5CDD505-2E9C-101B-9397-08002B2CF9AE}" pid="42" name="SD_OFF_Office">
    <vt:lpwstr>Ingen</vt:lpwstr>
  </property>
  <property fmtid="{D5CDD505-2E9C-101B-9397-08002B2CF9AE}" pid="43" name="SD_USR_Institute">
    <vt:lpwstr>Institut for Tværkulturelle og Regionale Studier</vt:lpwstr>
  </property>
  <property fmtid="{D5CDD505-2E9C-101B-9397-08002B2CF9AE}" pid="44" name="SD_USR_Afdeling">
    <vt:lpwstr/>
  </property>
  <property fmtid="{D5CDD505-2E9C-101B-9397-08002B2CF9AE}" pid="45" name="SD_USR_Adresse">
    <vt:lpwstr>Karen Blixens Plads 8_x000d_
2300 København S</vt:lpwstr>
  </property>
  <property fmtid="{D5CDD505-2E9C-101B-9397-08002B2CF9AE}" pid="46" name="SD_USR_Mobile">
    <vt:lpwstr>28 60 46 45</vt:lpwstr>
  </property>
  <property fmtid="{D5CDD505-2E9C-101B-9397-08002B2CF9AE}" pid="47" name="SD_USR_Telefon">
    <vt:lpwstr>35 32 89 00</vt:lpwstr>
  </property>
  <property fmtid="{D5CDD505-2E9C-101B-9397-08002B2CF9AE}" pid="48" name="SD_USR_Email">
    <vt:lpwstr>charlott@hum.ku.dk</vt:lpwstr>
  </property>
  <property fmtid="{D5CDD505-2E9C-101B-9397-08002B2CF9AE}" pid="49" name="SD_USR_Web">
    <vt:lpwstr>www.tors.ku.dk</vt:lpwstr>
  </property>
  <property fmtid="{D5CDD505-2E9C-101B-9397-08002B2CF9AE}" pid="50" name="SD_USR_SupplerendeTekst">
    <vt:lpwstr>Vi gemmer og bruger personoplysninger i Københavns Universitets IT-systemer til sagsbehandling og intern statistik i anonymiseret form. Når sagen er afsluttet, bliver dine personoplysninger slettet. På Københavns Universitets hjemmeside finder du vores pr</vt:lpwstr>
  </property>
  <property fmtid="{D5CDD505-2E9C-101B-9397-08002B2CF9AE}" pid="51" name="SD_USR_Signup">
    <vt:lpwstr/>
  </property>
  <property fmtid="{D5CDD505-2E9C-101B-9397-08002B2CF9AE}" pid="52" name="SD_USR_Medarbejderprofil">
    <vt:lpwstr>Forskerprofil</vt:lpwstr>
  </property>
  <property fmtid="{D5CDD505-2E9C-101B-9397-08002B2CF9AE}" pid="53" name="SD_IntegrationInfoAdded">
    <vt:bool>true</vt:bool>
  </property>
</Properties>
</file>