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269C61D7" w:rsidR="00240E4C" w:rsidRPr="00922749" w:rsidRDefault="00922749" w:rsidP="00DB7961">
            <w:pPr>
              <w:pStyle w:val="Dokumenttype"/>
            </w:pPr>
            <w:bookmarkStart w:id="0" w:name="SD_LAN_Referat"/>
            <w:r w:rsidRPr="00922749">
              <w:t>Mødereferat</w:t>
            </w:r>
            <w:bookmarkEnd w:id="0"/>
            <w:r w:rsidR="00A4102E">
              <w:t xml:space="preserve"> </w:t>
            </w:r>
          </w:p>
        </w:tc>
        <w:tc>
          <w:tcPr>
            <w:tcW w:w="3402" w:type="dxa"/>
            <w:tcMar>
              <w:left w:w="482" w:type="dxa"/>
            </w:tcMar>
          </w:tcPr>
          <w:p w14:paraId="375ECC2D" w14:textId="2409B32C" w:rsidR="00240E4C" w:rsidRPr="00922749" w:rsidRDefault="00CA7407" w:rsidP="00CE628F">
            <w:pPr>
              <w:pStyle w:val="Dokument-Dato"/>
            </w:pPr>
            <w:bookmarkStart w:id="1" w:name="SD_FLD_DocumentDate"/>
            <w:r>
              <w:t>11</w:t>
            </w:r>
            <w:r w:rsidR="00CE628F">
              <w:t>. februar</w:t>
            </w:r>
            <w:r w:rsidR="00922749" w:rsidRPr="00922749">
              <w:t xml:space="preserve"> 202</w:t>
            </w:r>
            <w:bookmarkEnd w:id="1"/>
            <w:r w:rsidR="00CE628F">
              <w:t>1</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4F622C75" w:rsidR="00C836AD" w:rsidRPr="00922749" w:rsidRDefault="00CE628F" w:rsidP="00C836AD">
            <w:r>
              <w:t>9. februar 2021 kl. 13</w:t>
            </w:r>
            <w:r w:rsidR="00512A84">
              <w:t>:00</w:t>
            </w:r>
            <w:r>
              <w:t>-15</w:t>
            </w:r>
            <w:r w:rsidR="00922749">
              <w:t>.00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12A84FCD" w:rsidR="00FF338C" w:rsidRPr="00922749" w:rsidRDefault="004F75B0" w:rsidP="00C836AD">
            <w:r>
              <w:t>Zoom</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7D80750B" w:rsidR="00DB04FE" w:rsidRDefault="00332F5B" w:rsidP="0074271C">
      <w:pPr>
        <w:pStyle w:val="Brdtekst"/>
      </w:pPr>
      <w:r>
        <w:t xml:space="preserve">Andreas Bandak (AB), Trine Brox (TB), </w:t>
      </w:r>
      <w:r w:rsidRPr="00D34586">
        <w:t>Fredrik Hagen (FH),</w:t>
      </w:r>
      <w:r>
        <w:t xml:space="preserve"> Lars Højer (LH), Annika Hvithamar (AH), </w:t>
      </w:r>
      <w:r w:rsidR="00CE628F">
        <w:t xml:space="preserve">Ravinder Kaur (RK), </w:t>
      </w:r>
      <w:r>
        <w:t xml:space="preserve">Maria Lindebæk Lyngsøe (MLL), </w:t>
      </w:r>
      <w:r w:rsidR="00A4102E">
        <w:t xml:space="preserve">Bjarke Stanley Nielsen (BN), </w:t>
      </w:r>
      <w:r w:rsidR="00A24AAC" w:rsidRPr="004F75B0">
        <w:t>Jakob Skovgaard-Petersen (JSP)</w:t>
      </w:r>
      <w:r w:rsidR="00512A84" w:rsidRPr="004F75B0">
        <w:t xml:space="preserve">, </w:t>
      </w:r>
      <w:r w:rsidR="00CE628F">
        <w:t xml:space="preserve">Mikhail Suslov (MS), </w:t>
      </w:r>
      <w:r w:rsidR="00512A84" w:rsidRPr="004F75B0">
        <w:t>Margit Warburg (MW)</w:t>
      </w:r>
      <w:r w:rsidR="00A24AAC">
        <w:t xml:space="preserve"> og Charlott Hoffmann Jensen (CHJ).</w:t>
      </w:r>
      <w:r w:rsidR="002F323F">
        <w:t xml:space="preserve"> Desuden Tobias Richter (TR) under pkt. 2 samt Tippe Eisner (TE) under pkt. 4.</w:t>
      </w:r>
    </w:p>
    <w:p w14:paraId="1B1A103A" w14:textId="77777777" w:rsidR="00A24AAC" w:rsidRPr="00922749" w:rsidRDefault="00A24AAC" w:rsidP="00A24AAC">
      <w:pPr>
        <w:pStyle w:val="Dokumentafsnit"/>
      </w:pPr>
      <w:r>
        <w:t>Fraværende med afbud</w:t>
      </w:r>
    </w:p>
    <w:p w14:paraId="51ED4182" w14:textId="7AE7BACE" w:rsidR="00A24AAC" w:rsidRPr="00922749" w:rsidRDefault="00CE628F" w:rsidP="0074271C">
      <w:pPr>
        <w:pStyle w:val="Brdtekst"/>
      </w:pPr>
      <w:r>
        <w:t>Ingen.</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5A35B7EE" w:rsidR="00374286" w:rsidRDefault="000C4FAF" w:rsidP="00374286">
      <w:pPr>
        <w:pStyle w:val="AdDagsorden"/>
        <w:numPr>
          <w:ilvl w:val="0"/>
          <w:numId w:val="0"/>
        </w:numPr>
        <w:ind w:left="720"/>
      </w:pPr>
      <w:r>
        <w:t>LH bød velkommen til nye og gamle medlemmer, hvor efter d</w:t>
      </w:r>
      <w:r w:rsidR="00CE628F">
        <w:t xml:space="preserve">agsorden </w:t>
      </w:r>
      <w:r>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18CFA16E" w14:textId="25238A57" w:rsidR="00374286" w:rsidRDefault="00CE628F" w:rsidP="00374286">
      <w:pPr>
        <w:pStyle w:val="AdDagsorden"/>
        <w:numPr>
          <w:ilvl w:val="0"/>
          <w:numId w:val="28"/>
        </w:numPr>
        <w:rPr>
          <w:b/>
        </w:rPr>
      </w:pPr>
      <w:r w:rsidRPr="00CE628F">
        <w:rPr>
          <w:b/>
        </w:rPr>
        <w:t>Tværdisciplinært arkæologisamarbejde på KU</w:t>
      </w:r>
    </w:p>
    <w:p w14:paraId="6E964DCA" w14:textId="47E854A1" w:rsidR="004F115F" w:rsidRDefault="000C4FAF" w:rsidP="00CE628F">
      <w:pPr>
        <w:pStyle w:val="AdDagsorden"/>
        <w:numPr>
          <w:ilvl w:val="0"/>
          <w:numId w:val="0"/>
        </w:numPr>
        <w:ind w:left="720"/>
      </w:pPr>
      <w:r>
        <w:t>TR præsenterede kort baggrunden for</w:t>
      </w:r>
      <w:r w:rsidR="00CE628F" w:rsidRPr="00CE628F">
        <w:t xml:space="preserve"> en rapport om </w:t>
      </w:r>
      <w:r>
        <w:t xml:space="preserve">KU </w:t>
      </w:r>
      <w:r w:rsidR="00CE628F" w:rsidRPr="00CE628F">
        <w:t>samarbejde inden</w:t>
      </w:r>
      <w:r w:rsidR="007B1152">
        <w:t xml:space="preserve"> </w:t>
      </w:r>
      <w:r w:rsidR="00CE628F" w:rsidRPr="00CE628F">
        <w:t>for arkæologi og tilhørende discipliner.</w:t>
      </w:r>
      <w:r w:rsidR="007B1152">
        <w:t xml:space="preserve"> </w:t>
      </w:r>
      <w:r w:rsidR="00BC3D79" w:rsidRPr="00BC3D79">
        <w:t xml:space="preserve">Rapporten indeholder </w:t>
      </w:r>
      <w:r>
        <w:t>ud</w:t>
      </w:r>
      <w:r w:rsidR="00A60495">
        <w:t xml:space="preserve"> </w:t>
      </w:r>
      <w:r>
        <w:t>over en sammenfatning af barrierer inden</w:t>
      </w:r>
      <w:r w:rsidR="005E33E6">
        <w:t xml:space="preserve"> </w:t>
      </w:r>
      <w:r>
        <w:t xml:space="preserve">for forsknings- og uddannelsessamarbejde også </w:t>
      </w:r>
      <w:r w:rsidR="00BC3D79" w:rsidRPr="00BC3D79">
        <w:t xml:space="preserve">anbefalinger til styrkelse af KU’s </w:t>
      </w:r>
      <w:r w:rsidR="00BC3D79" w:rsidRPr="00BC3D79">
        <w:lastRenderedPageBreak/>
        <w:t>tværdisciplinære samarbejde på kort og</w:t>
      </w:r>
      <w:r w:rsidR="00BC3D79">
        <w:rPr>
          <w:rFonts w:ascii="Verdana" w:hAnsi="Verdana"/>
          <w:color w:val="000000"/>
          <w:sz w:val="20"/>
        </w:rPr>
        <w:t xml:space="preserve"> </w:t>
      </w:r>
      <w:r w:rsidR="00BC3D79" w:rsidRPr="00BC3D79">
        <w:t>længere sigt</w:t>
      </w:r>
      <w:r>
        <w:t xml:space="preserve"> samt hvordan området kan synliggøres internt og eksternt</w:t>
      </w:r>
      <w:r w:rsidR="00BC3D79" w:rsidRPr="00BC3D79">
        <w:t>.</w:t>
      </w:r>
      <w:r w:rsidR="00BC3D79">
        <w:t xml:space="preserve"> </w:t>
      </w:r>
      <w:r w:rsidR="007B1152">
        <w:t>TR har deltaget i arbejdsgruppen som ToRS</w:t>
      </w:r>
      <w:r w:rsidR="00BC3D79">
        <w:t>’</w:t>
      </w:r>
      <w:r w:rsidR="007B1152">
        <w:t xml:space="preserve"> repræsentant.</w:t>
      </w:r>
      <w:r w:rsidR="00BC3D79">
        <w:t xml:space="preserve"> </w:t>
      </w:r>
      <w:r>
        <w:t>TR lagde vægt på at arkæologi er et tværdisciplinært område, hvor studerende på Saxo og ToRS savner mulighed for at få viden om science-delen, mens Globe Instituttet mangler kvalificerede kandidater til ph.d. uddannelse, da de ikke selv har BA og KA uddannelser. Desuden vil et tættere samarbejde skabe mulighed for stærkere forskningsansøgninger. Udvalget bifalder rapportens anbefalinger og havde særligt fokus på hvad ToRS kan gøre for at imødekomme disse</w:t>
      </w:r>
      <w:r w:rsidR="00BC3D79">
        <w:t>.</w:t>
      </w:r>
      <w:r>
        <w:t xml:space="preserve"> Udvalget bakkede op om </w:t>
      </w:r>
      <w:proofErr w:type="spellStart"/>
      <w:r>
        <w:t>TB’s</w:t>
      </w:r>
      <w:proofErr w:type="spellEnd"/>
      <w:r>
        <w:t xml:space="preserve"> forslag til i første</w:t>
      </w:r>
      <w:r w:rsidR="004F115F">
        <w:t xml:space="preserve"> omgang at se på:</w:t>
      </w:r>
    </w:p>
    <w:p w14:paraId="5F7EE12D" w14:textId="018B1C98" w:rsidR="00CE628F" w:rsidRDefault="004F115F" w:rsidP="004F115F">
      <w:pPr>
        <w:pStyle w:val="AdDagsorden"/>
        <w:numPr>
          <w:ilvl w:val="0"/>
          <w:numId w:val="37"/>
        </w:numPr>
      </w:pPr>
      <w:r>
        <w:t xml:space="preserve">kommunikation på tværs/ stærke kommunikationskanaler gennem fælles mailingliste, evt. affiliering af science forskere på Humaniora og omvendt, så information deles nemmere mellem flere. </w:t>
      </w:r>
    </w:p>
    <w:p w14:paraId="227D0812" w14:textId="5BB1BDB6" w:rsidR="004F115F" w:rsidRDefault="004F115F" w:rsidP="004F115F">
      <w:pPr>
        <w:pStyle w:val="AdDagsorden"/>
        <w:numPr>
          <w:ilvl w:val="0"/>
          <w:numId w:val="37"/>
        </w:numPr>
      </w:pPr>
      <w:r>
        <w:t>Fælles seminarrække, som kan hjælpe med vidensdeling og skabe et forum for diskussioner og udvikling af fælles ideer.</w:t>
      </w:r>
    </w:p>
    <w:p w14:paraId="4CC7D10C" w14:textId="31CBCF0A" w:rsidR="004F115F" w:rsidRDefault="004F115F" w:rsidP="004F115F">
      <w:pPr>
        <w:pStyle w:val="AdDagsorden"/>
        <w:numPr>
          <w:ilvl w:val="0"/>
          <w:numId w:val="0"/>
        </w:numPr>
        <w:ind w:left="720"/>
      </w:pPr>
      <w:r w:rsidRPr="004F115F">
        <w:rPr>
          <w:i/>
        </w:rPr>
        <w:t>Ledelsen vil gerne se på tildeling af cluster-midler til at hjælpe en seminarrække i gang</w:t>
      </w:r>
      <w:r>
        <w:t>.</w:t>
      </w:r>
    </w:p>
    <w:p w14:paraId="72D26E33" w14:textId="10F8E2F9" w:rsidR="004F115F" w:rsidRDefault="004F115F" w:rsidP="004F115F">
      <w:pPr>
        <w:pStyle w:val="AdDagsorden"/>
        <w:numPr>
          <w:ilvl w:val="0"/>
          <w:numId w:val="0"/>
        </w:numPr>
        <w:ind w:left="720"/>
      </w:pPr>
      <w:r>
        <w:t xml:space="preserve">Forslag om fælles hjemmeside havde også opbakning, men udvalget anerkender at det er svært at få en sådan vedligeholdt, da det kræver ressourcer dels blandt de engagerede forskere, dels i kommunikationsafdelingen, som i forvejen er langsomme til at opdatere eksisterende hjemmesider. </w:t>
      </w:r>
      <w:r w:rsidRPr="004F115F">
        <w:rPr>
          <w:i/>
        </w:rPr>
        <w:t xml:space="preserve">Ledelsen har noteret sig </w:t>
      </w:r>
      <w:r w:rsidR="00DB7961" w:rsidRPr="00DB7961">
        <w:rPr>
          <w:i/>
        </w:rPr>
        <w:t xml:space="preserve">problematikken omkring opdatering af hjemmesider </w:t>
      </w:r>
      <w:r w:rsidRPr="004F115F">
        <w:rPr>
          <w:i/>
        </w:rPr>
        <w:t>og tager den videre</w:t>
      </w:r>
      <w:r>
        <w:t>.</w:t>
      </w:r>
    </w:p>
    <w:p w14:paraId="5ADD490D" w14:textId="2A5F7D8C" w:rsidR="00A60495" w:rsidRDefault="00A60495" w:rsidP="004F115F">
      <w:pPr>
        <w:pStyle w:val="AdDagsorden"/>
        <w:numPr>
          <w:ilvl w:val="0"/>
          <w:numId w:val="0"/>
        </w:numPr>
        <w:ind w:left="720"/>
      </w:pPr>
      <w:r>
        <w:t>Udvalget understregede også, at der er mulighed for at søge midler på instituttet til enkeltstående aktiviteter (miniseminarer og gæsteforelæsninger).</w:t>
      </w:r>
    </w:p>
    <w:p w14:paraId="0D45B636" w14:textId="77777777" w:rsidR="004F115F" w:rsidRDefault="004F115F" w:rsidP="004F115F">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67B47B89" w:rsidR="00374286" w:rsidRDefault="00CE628F" w:rsidP="00CE628F">
      <w:pPr>
        <w:pStyle w:val="AdDagsorden"/>
        <w:numPr>
          <w:ilvl w:val="0"/>
          <w:numId w:val="28"/>
        </w:numPr>
        <w:rPr>
          <w:b/>
        </w:rPr>
      </w:pPr>
      <w:r w:rsidRPr="00374286">
        <w:rPr>
          <w:b/>
        </w:rPr>
        <w:t>Opfølgning på sidste møde</w:t>
      </w:r>
    </w:p>
    <w:p w14:paraId="558D5488" w14:textId="15F080A5" w:rsidR="00433CB8" w:rsidRDefault="00575EA2" w:rsidP="00575EA2">
      <w:pPr>
        <w:pStyle w:val="Opstilling-punkttegn"/>
        <w:numPr>
          <w:ilvl w:val="0"/>
          <w:numId w:val="0"/>
        </w:numPr>
        <w:ind w:left="720"/>
      </w:pPr>
      <w:r w:rsidRPr="00575EA2">
        <w:rPr>
          <w:szCs w:val="20"/>
        </w:rPr>
        <w:t xml:space="preserve">Ikke </w:t>
      </w:r>
      <w:r w:rsidR="00871FA5" w:rsidRPr="00575EA2">
        <w:rPr>
          <w:szCs w:val="20"/>
        </w:rPr>
        <w:t xml:space="preserve">alle vedtagne notater fra sidste møde er endnu gjort tilgængelige på </w:t>
      </w:r>
      <w:proofErr w:type="spellStart"/>
      <w:r w:rsidR="00871FA5" w:rsidRPr="00575EA2">
        <w:rPr>
          <w:szCs w:val="20"/>
        </w:rPr>
        <w:t>KUnet</w:t>
      </w:r>
      <w:proofErr w:type="spellEnd"/>
      <w:r w:rsidR="00871FA5" w:rsidRPr="00575EA2">
        <w:rPr>
          <w:szCs w:val="20"/>
        </w:rPr>
        <w:t xml:space="preserve"> el.lign.</w:t>
      </w:r>
      <w:r w:rsidR="004F115F">
        <w:rPr>
          <w:szCs w:val="20"/>
        </w:rPr>
        <w:t>,</w:t>
      </w:r>
      <w:r w:rsidRPr="00575EA2">
        <w:rPr>
          <w:szCs w:val="20"/>
        </w:rPr>
        <w:t xml:space="preserve"> men det følger. </w:t>
      </w:r>
      <w:proofErr w:type="spellStart"/>
      <w:r w:rsidRPr="00575EA2">
        <w:rPr>
          <w:szCs w:val="20"/>
        </w:rPr>
        <w:t>MW’s</w:t>
      </w:r>
      <w:proofErr w:type="spellEnd"/>
      <w:r w:rsidRPr="00575EA2">
        <w:rPr>
          <w:szCs w:val="20"/>
        </w:rPr>
        <w:t xml:space="preserve"> tilbud om seminarer</w:t>
      </w:r>
      <w:r>
        <w:t xml:space="preserve"> for </w:t>
      </w:r>
      <w:r w:rsidR="004F115F">
        <w:t xml:space="preserve">potentielle </w:t>
      </w:r>
      <w:r>
        <w:t>DFF ansøgere står stadig, men er skubbet til senere på foråret, da det gerne skal være fysiske arrangementer. Ellers intet at bemærke.</w:t>
      </w:r>
    </w:p>
    <w:p w14:paraId="5B3CDB8A" w14:textId="77777777" w:rsidR="00374286" w:rsidRDefault="00374286" w:rsidP="00374286">
      <w:pPr>
        <w:pStyle w:val="AdDagsorden"/>
        <w:numPr>
          <w:ilvl w:val="0"/>
          <w:numId w:val="0"/>
        </w:numPr>
        <w:ind w:left="720"/>
      </w:pPr>
    </w:p>
    <w:p w14:paraId="25032C36" w14:textId="1E7344DD" w:rsidR="00003B73" w:rsidRDefault="002F323F" w:rsidP="00374286">
      <w:pPr>
        <w:pStyle w:val="AdDagsorden"/>
        <w:numPr>
          <w:ilvl w:val="0"/>
          <w:numId w:val="28"/>
        </w:numPr>
        <w:rPr>
          <w:b/>
        </w:rPr>
      </w:pPr>
      <w:r>
        <w:rPr>
          <w:b/>
        </w:rPr>
        <w:t>Revision af målplan</w:t>
      </w:r>
    </w:p>
    <w:p w14:paraId="55201091" w14:textId="27EB1897" w:rsidR="003D1204" w:rsidRDefault="007B1152" w:rsidP="003D1204">
      <w:pPr>
        <w:pStyle w:val="AdDagsorden"/>
        <w:numPr>
          <w:ilvl w:val="0"/>
          <w:numId w:val="0"/>
        </w:numPr>
        <w:ind w:left="720"/>
      </w:pPr>
      <w:r>
        <w:t xml:space="preserve">Kommentarer til eksisterende målplan samt udkast til ny revideret har været udsendt med dagsorden. TE deltog i punktet for at notere væsentligste kommentarer </w:t>
      </w:r>
      <w:proofErr w:type="spellStart"/>
      <w:r>
        <w:t>mhp</w:t>
      </w:r>
      <w:proofErr w:type="spellEnd"/>
      <w:r>
        <w:t xml:space="preserve"> revision</w:t>
      </w:r>
      <w:r w:rsidR="003D1204">
        <w:t xml:space="preserve">. </w:t>
      </w:r>
      <w:r w:rsidR="00575EA2">
        <w:t>AH gennemgik kort processen for revision af målplanen</w:t>
      </w:r>
      <w:r w:rsidR="004F115F">
        <w:t xml:space="preserve"> og beklagede den korte tidsfrist</w:t>
      </w:r>
      <w:r w:rsidR="00575EA2">
        <w:t>.</w:t>
      </w:r>
    </w:p>
    <w:p w14:paraId="011B33D3" w14:textId="1C090AC7" w:rsidR="004F115F" w:rsidRDefault="004E6A2C" w:rsidP="003D1204">
      <w:pPr>
        <w:pStyle w:val="AdDagsorden"/>
        <w:numPr>
          <w:ilvl w:val="0"/>
          <w:numId w:val="0"/>
        </w:numPr>
        <w:ind w:left="720"/>
      </w:pPr>
      <w:r>
        <w:lastRenderedPageBreak/>
        <w:t>De mange væsentlige kommentarer allerede i efteråret har fået ledelsen til at gennemskrive dokumentet igen, selvom der ikke er krav om et nyt dokument. LH bemærkede at der har været fokus på udadvendthed og synlighed af forskning.</w:t>
      </w:r>
    </w:p>
    <w:p w14:paraId="21EF3D20" w14:textId="13C2EEA8" w:rsidR="004E6A2C" w:rsidRPr="006F2A1A" w:rsidRDefault="004E6A2C" w:rsidP="003D1204">
      <w:pPr>
        <w:pStyle w:val="AdDagsorden"/>
        <w:numPr>
          <w:ilvl w:val="0"/>
          <w:numId w:val="0"/>
        </w:numPr>
        <w:ind w:left="720"/>
      </w:pPr>
      <w:r>
        <w:t xml:space="preserve">Udvalget havde få spørgsmål og kommentarer, heriblandt spørgsmål til øget brug af studieadjunkter/ -lektorer, som går imod et ønske om forskningsbaseret undervisning. AH forklarede at det på nuværende tidspunkt er en bedre mulighed for at fastholde yngre forskere og sikre undervisningsdækning, </w:t>
      </w:r>
      <w:r w:rsidR="00F713F2">
        <w:t xml:space="preserve">i en model, som sikrer bedre ansættelsesvilkår for de yngre forskere end de tidligere anvendte stillingskategorier, </w:t>
      </w:r>
      <w:r>
        <w:t>men bemærkede at instituttet ikke ønsker at fastholde yngre forskere i rene undervisningsstillinger, der gør det svært at komme videre med en forskerkarriere.</w:t>
      </w:r>
    </w:p>
    <w:p w14:paraId="514948DA" w14:textId="77777777" w:rsidR="00003B73" w:rsidRDefault="00003B73" w:rsidP="00003B73">
      <w:pPr>
        <w:pStyle w:val="AdDagsorden"/>
        <w:numPr>
          <w:ilvl w:val="0"/>
          <w:numId w:val="0"/>
        </w:numPr>
        <w:ind w:left="720"/>
        <w:rPr>
          <w:b/>
        </w:rPr>
      </w:pPr>
    </w:p>
    <w:p w14:paraId="7619AA05" w14:textId="356AE518" w:rsidR="00003B73" w:rsidRDefault="002F323F" w:rsidP="00374286">
      <w:pPr>
        <w:pStyle w:val="AdDagsorden"/>
        <w:numPr>
          <w:ilvl w:val="0"/>
          <w:numId w:val="28"/>
        </w:numPr>
        <w:rPr>
          <w:b/>
        </w:rPr>
      </w:pPr>
      <w:r>
        <w:rPr>
          <w:b/>
        </w:rPr>
        <w:t xml:space="preserve">Forskningsstruktur, </w:t>
      </w:r>
      <w:proofErr w:type="spellStart"/>
      <w:r>
        <w:rPr>
          <w:b/>
        </w:rPr>
        <w:t>forskningsclusters</w:t>
      </w:r>
      <w:proofErr w:type="spellEnd"/>
      <w:r>
        <w:rPr>
          <w:b/>
        </w:rPr>
        <w:t xml:space="preserve"> og afvikling af centre</w:t>
      </w:r>
    </w:p>
    <w:p w14:paraId="39F905A6" w14:textId="14A2C618" w:rsidR="008F1E3A" w:rsidRDefault="00384990" w:rsidP="00003B73">
      <w:pPr>
        <w:pStyle w:val="AdDagsorden"/>
        <w:numPr>
          <w:ilvl w:val="0"/>
          <w:numId w:val="0"/>
        </w:numPr>
        <w:ind w:left="720"/>
      </w:pPr>
      <w:r w:rsidRPr="00384990">
        <w:rPr>
          <w:b/>
        </w:rPr>
        <w:t>Forskningsstruktur</w:t>
      </w:r>
      <w:r>
        <w:t xml:space="preserve">: </w:t>
      </w:r>
      <w:r w:rsidR="007B1152">
        <w:t>LH gennemgik kort forskningsstrukturen med kommentarer om de seneste rettelser</w:t>
      </w:r>
      <w:r w:rsidR="008F1E3A">
        <w:t>.</w:t>
      </w:r>
      <w:r w:rsidR="00575EA2">
        <w:t xml:space="preserve"> Udvalget godkendte den reviderede forskningsstruktur.</w:t>
      </w:r>
      <w:r w:rsidR="004E6A2C">
        <w:t xml:space="preserve"> </w:t>
      </w:r>
    </w:p>
    <w:p w14:paraId="2A53098C" w14:textId="4EA208B0" w:rsidR="001D0C2F" w:rsidRDefault="00384990" w:rsidP="00003B73">
      <w:pPr>
        <w:pStyle w:val="AdDagsorden"/>
        <w:numPr>
          <w:ilvl w:val="0"/>
          <w:numId w:val="0"/>
        </w:numPr>
        <w:ind w:left="720"/>
      </w:pPr>
      <w:proofErr w:type="spellStart"/>
      <w:r w:rsidRPr="00384990">
        <w:rPr>
          <w:b/>
        </w:rPr>
        <w:t>Forskningsclusters</w:t>
      </w:r>
      <w:proofErr w:type="spellEnd"/>
      <w:r>
        <w:t xml:space="preserve">: </w:t>
      </w:r>
      <w:r w:rsidR="00A60495">
        <w:t>Ifølge forskningsstrukturen</w:t>
      </w:r>
      <w:r w:rsidR="004E6A2C">
        <w:t xml:space="preserve"> skal instituttet have max 5 </w:t>
      </w:r>
      <w:proofErr w:type="spellStart"/>
      <w:r w:rsidR="004E6A2C">
        <w:t>clusters</w:t>
      </w:r>
      <w:proofErr w:type="spellEnd"/>
      <w:r w:rsidR="00A60495">
        <w:t xml:space="preserve"> (klynger)</w:t>
      </w:r>
      <w:r w:rsidR="004E6A2C">
        <w:t xml:space="preserve"> ad gangen. Men på sidste udvalgsmøde godkendte udvalget alle indkomne ansøgninger, hvorefter der nu er 7. LH ønskede en principiel diskussion af hvorvidt der fortsat skal være flere eller om det skal være mere konk</w:t>
      </w:r>
      <w:r w:rsidR="00A60495">
        <w:t>urrence</w:t>
      </w:r>
      <w:r w:rsidR="004E6A2C">
        <w:t>udsat</w:t>
      </w:r>
      <w:r w:rsidR="00A60495">
        <w:t xml:space="preserve"> at søge</w:t>
      </w:r>
      <w:r w:rsidR="004E6A2C">
        <w:t xml:space="preserve">. </w:t>
      </w:r>
    </w:p>
    <w:p w14:paraId="28FF1AEA" w14:textId="445932BF" w:rsidR="004E6A2C" w:rsidRDefault="001D0C2F" w:rsidP="001D0C2F">
      <w:pPr>
        <w:pStyle w:val="AdDagsorden"/>
        <w:numPr>
          <w:ilvl w:val="0"/>
          <w:numId w:val="0"/>
        </w:numPr>
        <w:ind w:left="720"/>
      </w:pPr>
      <w:r w:rsidRPr="001D0C2F">
        <w:t xml:space="preserve">Det blev diskuteret om </w:t>
      </w:r>
      <w:r>
        <w:t xml:space="preserve">målet er at klyngerne indadtil og udadtil på hjemmesiden fremstår som </w:t>
      </w:r>
      <w:r w:rsidRPr="00DB7961">
        <w:rPr>
          <w:i/>
          <w:iCs/>
        </w:rPr>
        <w:t>satsninger</w:t>
      </w:r>
      <w:r w:rsidRPr="001D0C2F">
        <w:t xml:space="preserve"> – og dermed </w:t>
      </w:r>
      <w:r>
        <w:t>et strategisk valg. Eller om fremstår som</w:t>
      </w:r>
      <w:r w:rsidRPr="001D0C2F">
        <w:t xml:space="preserve"> </w:t>
      </w:r>
      <w:r w:rsidRPr="00DB7961">
        <w:rPr>
          <w:i/>
          <w:iCs/>
        </w:rPr>
        <w:t>klynger</w:t>
      </w:r>
      <w:r w:rsidRPr="001D0C2F">
        <w:t xml:space="preserve"> og dermed </w:t>
      </w:r>
      <w:r>
        <w:t xml:space="preserve">primært </w:t>
      </w:r>
      <w:r w:rsidRPr="001D0C2F">
        <w:t>vise</w:t>
      </w:r>
      <w:r>
        <w:t>r</w:t>
      </w:r>
      <w:r w:rsidRPr="001D0C2F">
        <w:t xml:space="preserve"> hvad der sker på instituttet.  </w:t>
      </w:r>
      <w:r w:rsidR="004E6A2C">
        <w:t xml:space="preserve">Der var enighed om at udvalget skal bakke op om initiativer blandt ansatte og derfor skal godkende flere end 5, hvis der er flere gode ansøgninger. </w:t>
      </w:r>
      <w:r w:rsidR="00384990">
        <w:t xml:space="preserve">Dog vil der være fokus på </w:t>
      </w:r>
      <w:r w:rsidR="00A60495">
        <w:t>at der som udgangspunkt kun bør</w:t>
      </w:r>
      <w:r w:rsidR="00384990">
        <w:t xml:space="preserve"> være 5</w:t>
      </w:r>
      <w:r w:rsidR="00A60495">
        <w:t xml:space="preserve"> for at fastholde at klynger skal understøtte nye initiativer</w:t>
      </w:r>
      <w:r w:rsidR="00384990">
        <w:t xml:space="preserve">. </w:t>
      </w:r>
      <w:r w:rsidR="004E6A2C">
        <w:t xml:space="preserve">Betegnelsen strategiske satsninger </w:t>
      </w:r>
      <w:r w:rsidR="00384990">
        <w:t xml:space="preserve">blev anset for at være </w:t>
      </w:r>
      <w:r w:rsidR="004E6A2C">
        <w:t xml:space="preserve">misvisende, da </w:t>
      </w:r>
      <w:r w:rsidR="00384990">
        <w:t>det netop indikerer færre og stærkere funderede miljøer. TB bemærkede at der på hjemmesiden står ”Nye satsninger” som overskrift, hvilket udvalget fandt acceptabelt, da der er fokus på at det er nye områder under opbygning. Udvalget fokuserede desuden på at klynger skal være miljøskabende og inkluderende for yngre for</w:t>
      </w:r>
      <w:r w:rsidR="00A60495">
        <w:t>skere inklusiv ph.d. studerende, men understregede samtidig at det altid er muligt at grupper af forskere mødes regelmæssigt om faglige emner uden det behøver være en klynge.</w:t>
      </w:r>
    </w:p>
    <w:p w14:paraId="244D92D5" w14:textId="1A002F45" w:rsidR="00384990" w:rsidRDefault="00384990" w:rsidP="00003B73">
      <w:pPr>
        <w:pStyle w:val="AdDagsorden"/>
        <w:numPr>
          <w:ilvl w:val="0"/>
          <w:numId w:val="0"/>
        </w:numPr>
        <w:ind w:left="720"/>
      </w:pPr>
      <w:r>
        <w:t>Der var enighed om at udvalget stad</w:t>
      </w:r>
      <w:r w:rsidR="00A60495">
        <w:t>ig har mulighed</w:t>
      </w:r>
      <w:r w:rsidR="00F713F2">
        <w:t xml:space="preserve"> for</w:t>
      </w:r>
      <w:r w:rsidR="00A60495">
        <w:t xml:space="preserve"> at lukke en klynge</w:t>
      </w:r>
      <w:r>
        <w:t>, hvis der ikke er aktiviteter over længere tid, hvilket også fremgår a</w:t>
      </w:r>
      <w:r w:rsidR="00A60495">
        <w:t>f den godkendelse tovholder på en ny klynge</w:t>
      </w:r>
      <w:r>
        <w:t xml:space="preserve"> modtager.</w:t>
      </w:r>
    </w:p>
    <w:p w14:paraId="1366D2EA" w14:textId="62CC1D0D" w:rsidR="00384990" w:rsidRDefault="00384990" w:rsidP="00003B73">
      <w:pPr>
        <w:pStyle w:val="AdDagsorden"/>
        <w:numPr>
          <w:ilvl w:val="0"/>
          <w:numId w:val="0"/>
        </w:numPr>
        <w:ind w:left="720"/>
      </w:pPr>
      <w:r w:rsidRPr="005E33E6">
        <w:rPr>
          <w:i/>
        </w:rPr>
        <w:lastRenderedPageBreak/>
        <w:t>Udvalget tager sagen op igen efter næste deadline</w:t>
      </w:r>
      <w:r>
        <w:t>.</w:t>
      </w:r>
    </w:p>
    <w:p w14:paraId="4B835F4D" w14:textId="0D6350F2" w:rsidR="00384990" w:rsidRDefault="00384990" w:rsidP="00003B73">
      <w:pPr>
        <w:pStyle w:val="AdDagsorden"/>
        <w:numPr>
          <w:ilvl w:val="0"/>
          <w:numId w:val="0"/>
        </w:numPr>
        <w:ind w:left="720"/>
      </w:pPr>
      <w:r w:rsidRPr="00384990">
        <w:rPr>
          <w:b/>
        </w:rPr>
        <w:t>Afvikling af centre</w:t>
      </w:r>
      <w:r>
        <w:t xml:space="preserve">: LH fortalte at fakultetet har stigende fokus på sanering af eksisterende centre, for at der ikke videreføres centre uden tilstrækkelig volumen. Ledelsen afholder GRUS med alle centre i foråret, og vil på den baggrund give status på instituttets centre. </w:t>
      </w:r>
      <w:r w:rsidR="00AE5DB6">
        <w:t xml:space="preserve">LH nævnte at udvalget vil blive indkaldt til et ekstraordinært møde i foråret med henblik på at gennemgå statusrapporterne og vejlede ledelsen </w:t>
      </w:r>
      <w:proofErr w:type="spellStart"/>
      <w:r w:rsidR="00AE5DB6">
        <w:t>ift</w:t>
      </w:r>
      <w:proofErr w:type="spellEnd"/>
      <w:r w:rsidR="00AE5DB6">
        <w:t xml:space="preserve"> eventuelle lukninger. </w:t>
      </w:r>
      <w:r w:rsidR="00AE5DB6" w:rsidRPr="00AE5DB6">
        <w:rPr>
          <w:i/>
        </w:rPr>
        <w:t>CHJ</w:t>
      </w:r>
      <w:r w:rsidR="00AE5DB6">
        <w:rPr>
          <w:i/>
        </w:rPr>
        <w:t xml:space="preserve"> indkalder til møde i O</w:t>
      </w:r>
      <w:r w:rsidR="00AE5DB6" w:rsidRPr="00AE5DB6">
        <w:rPr>
          <w:i/>
        </w:rPr>
        <w:t>utlook</w:t>
      </w:r>
      <w:r w:rsidR="00AE5DB6">
        <w:t>.</w:t>
      </w:r>
    </w:p>
    <w:p w14:paraId="564D76F5" w14:textId="77777777" w:rsidR="00575EA2" w:rsidRPr="004F75B0" w:rsidRDefault="00575EA2" w:rsidP="00003B73">
      <w:pPr>
        <w:pStyle w:val="AdDagsorden"/>
        <w:numPr>
          <w:ilvl w:val="0"/>
          <w:numId w:val="0"/>
        </w:numPr>
        <w:ind w:left="720"/>
      </w:pPr>
    </w:p>
    <w:p w14:paraId="22E1F60C" w14:textId="77777777" w:rsidR="003D1204" w:rsidRDefault="003D1204" w:rsidP="00003B73">
      <w:pPr>
        <w:pStyle w:val="AdDagsorden"/>
        <w:numPr>
          <w:ilvl w:val="0"/>
          <w:numId w:val="0"/>
        </w:numPr>
        <w:ind w:left="720"/>
        <w:rPr>
          <w:b/>
        </w:rPr>
      </w:pPr>
    </w:p>
    <w:p w14:paraId="492E3DD5" w14:textId="43A3E902" w:rsidR="00003B73" w:rsidRDefault="002F323F" w:rsidP="00374286">
      <w:pPr>
        <w:pStyle w:val="AdDagsorden"/>
        <w:numPr>
          <w:ilvl w:val="0"/>
          <w:numId w:val="28"/>
        </w:numPr>
        <w:rPr>
          <w:b/>
        </w:rPr>
      </w:pPr>
      <w:r>
        <w:rPr>
          <w:b/>
        </w:rPr>
        <w:t>Godkendelse af Marie Curie ansøgere</w:t>
      </w:r>
    </w:p>
    <w:p w14:paraId="361004C6" w14:textId="26E964EA" w:rsidR="00003B73" w:rsidRPr="002334E1" w:rsidRDefault="002F323F" w:rsidP="00003B73">
      <w:pPr>
        <w:pStyle w:val="AdDagsorden"/>
        <w:numPr>
          <w:ilvl w:val="0"/>
          <w:numId w:val="0"/>
        </w:numPr>
        <w:ind w:left="720"/>
      </w:pPr>
      <w:r>
        <w:t xml:space="preserve">Ved deadline var indkommet tre forslag: Ét fra </w:t>
      </w:r>
      <w:r w:rsidR="00575EA2">
        <w:t>TB</w:t>
      </w:r>
      <w:r>
        <w:t xml:space="preserve"> og to fra Catharina Raudvere. </w:t>
      </w:r>
      <w:r w:rsidR="00575EA2">
        <w:t xml:space="preserve">Udvalget godkendte de to forslag fra Catharina Raudvere, men efter en kort diskussion af </w:t>
      </w:r>
      <w:proofErr w:type="spellStart"/>
      <w:r w:rsidR="00575EA2">
        <w:t>TB’s</w:t>
      </w:r>
      <w:proofErr w:type="spellEnd"/>
      <w:r w:rsidR="00575EA2">
        <w:t xml:space="preserve"> forslag, blev denne kandidat ikke godkendt. TB vil tage kontakt til kandidaten for at se på fremtidigt samarbejde og en eventuel senere ansøgning.</w:t>
      </w:r>
    </w:p>
    <w:p w14:paraId="601FB9CB" w14:textId="77777777" w:rsidR="00003B73" w:rsidRDefault="00003B73" w:rsidP="00003B73">
      <w:pPr>
        <w:pStyle w:val="AdDagsorden"/>
        <w:numPr>
          <w:ilvl w:val="0"/>
          <w:numId w:val="0"/>
        </w:numPr>
        <w:ind w:left="720"/>
        <w:rPr>
          <w:b/>
        </w:rPr>
      </w:pPr>
    </w:p>
    <w:p w14:paraId="7B4C87FA" w14:textId="77777777" w:rsidR="00063F23" w:rsidRPr="00261210" w:rsidRDefault="00063F23" w:rsidP="00374286">
      <w:pPr>
        <w:pStyle w:val="AdDagsorden"/>
        <w:numPr>
          <w:ilvl w:val="0"/>
          <w:numId w:val="28"/>
        </w:numPr>
        <w:rPr>
          <w:b/>
        </w:rPr>
      </w:pPr>
      <w:r w:rsidRPr="00261210">
        <w:rPr>
          <w:b/>
        </w:rPr>
        <w:t>Ph.d. området</w:t>
      </w:r>
    </w:p>
    <w:p w14:paraId="42098BFD" w14:textId="6FCC7482" w:rsidR="00063F23" w:rsidRPr="00CA2864" w:rsidRDefault="00063F23" w:rsidP="00063F23">
      <w:pPr>
        <w:pStyle w:val="AdDagsorden"/>
        <w:numPr>
          <w:ilvl w:val="1"/>
          <w:numId w:val="28"/>
        </w:numPr>
        <w:rPr>
          <w:i/>
        </w:rPr>
      </w:pPr>
      <w:r w:rsidRPr="00CA2864">
        <w:rPr>
          <w:i/>
        </w:rPr>
        <w:t>Info</w:t>
      </w:r>
      <w:r w:rsidR="00003B73">
        <w:rPr>
          <w:i/>
        </w:rPr>
        <w:t xml:space="preserve">rmation fra </w:t>
      </w:r>
      <w:proofErr w:type="spellStart"/>
      <w:proofErr w:type="gramStart"/>
      <w:r w:rsidR="00003B73">
        <w:rPr>
          <w:i/>
        </w:rPr>
        <w:t>ph.d</w:t>
      </w:r>
      <w:proofErr w:type="spellEnd"/>
      <w:proofErr w:type="gramEnd"/>
      <w:r w:rsidR="00003B73">
        <w:rPr>
          <w:i/>
        </w:rPr>
        <w:t xml:space="preserve"> koordinator (TB</w:t>
      </w:r>
      <w:r w:rsidRPr="00CA2864">
        <w:rPr>
          <w:i/>
        </w:rPr>
        <w:t>)</w:t>
      </w:r>
    </w:p>
    <w:p w14:paraId="2775C632" w14:textId="14222783" w:rsidR="006B18C0" w:rsidRPr="00E538A2" w:rsidRDefault="006B18C0" w:rsidP="006B18C0">
      <w:pPr>
        <w:pStyle w:val="Opstilling-punkttegn"/>
        <w:numPr>
          <w:ilvl w:val="1"/>
          <w:numId w:val="26"/>
        </w:numPr>
        <w:rPr>
          <w:b/>
        </w:rPr>
      </w:pPr>
      <w:r w:rsidRPr="00E538A2">
        <w:rPr>
          <w:b/>
        </w:rPr>
        <w:t>Covid</w:t>
      </w:r>
      <w:r w:rsidR="00F713F2">
        <w:rPr>
          <w:b/>
        </w:rPr>
        <w:t>-</w:t>
      </w:r>
      <w:r w:rsidRPr="00E538A2">
        <w:rPr>
          <w:b/>
        </w:rPr>
        <w:t>19</w:t>
      </w:r>
    </w:p>
    <w:p w14:paraId="0A8C9055" w14:textId="295372F6" w:rsidR="007B1152" w:rsidRDefault="007B1152" w:rsidP="007B1152">
      <w:pPr>
        <w:pStyle w:val="Opstilling-punkttegn"/>
        <w:numPr>
          <w:ilvl w:val="2"/>
          <w:numId w:val="33"/>
        </w:numPr>
      </w:pPr>
      <w:r>
        <w:t>PhD-skolens hjemmeside opdateret med Covid-19 værktøjskasse med mange gode råd til hvordan den PhD-studerende sammen med vejleder kan håndtere de mange udfordringer.</w:t>
      </w:r>
    </w:p>
    <w:p w14:paraId="64292BA3" w14:textId="55370D8C" w:rsidR="006D0525" w:rsidRDefault="00575EA2" w:rsidP="007B1152">
      <w:pPr>
        <w:pStyle w:val="Opstilling-punkttegn"/>
        <w:numPr>
          <w:ilvl w:val="2"/>
          <w:numId w:val="33"/>
        </w:numPr>
      </w:pPr>
      <w:r>
        <w:t xml:space="preserve">Digitale </w:t>
      </w:r>
      <w:r w:rsidR="007B1152" w:rsidRPr="00DC76E2">
        <w:t>forsvar uden reception indtil påske</w:t>
      </w:r>
      <w:r w:rsidR="007B1152">
        <w:t>.</w:t>
      </w:r>
    </w:p>
    <w:p w14:paraId="1CD04B1C" w14:textId="7A6BA6B6" w:rsidR="007B1152" w:rsidRDefault="007B1152" w:rsidP="007B1152">
      <w:pPr>
        <w:pStyle w:val="Opstilling-punkttegn"/>
        <w:numPr>
          <w:ilvl w:val="0"/>
          <w:numId w:val="0"/>
        </w:numPr>
        <w:ind w:left="1364" w:hanging="284"/>
      </w:pPr>
    </w:p>
    <w:p w14:paraId="0EE77CB9" w14:textId="07CD4F57" w:rsidR="007B1152" w:rsidRPr="00E538A2" w:rsidRDefault="007B1152" w:rsidP="00E538A2">
      <w:pPr>
        <w:pStyle w:val="Opstilling-punkttegn"/>
        <w:numPr>
          <w:ilvl w:val="1"/>
          <w:numId w:val="26"/>
        </w:numPr>
        <w:rPr>
          <w:b/>
        </w:rPr>
      </w:pPr>
      <w:r w:rsidRPr="00E538A2">
        <w:rPr>
          <w:b/>
        </w:rPr>
        <w:t>Fakultetsstipendier</w:t>
      </w:r>
      <w:r w:rsidR="00E538A2">
        <w:rPr>
          <w:b/>
        </w:rPr>
        <w:t xml:space="preserve">: </w:t>
      </w:r>
      <w:r>
        <w:t>Der er nu åbent for ansøgninger om fakultetets ph</w:t>
      </w:r>
      <w:r w:rsidR="00AE5DB6">
        <w:t>.</w:t>
      </w:r>
      <w:r>
        <w:t>d</w:t>
      </w:r>
      <w:r w:rsidR="00AE5DB6">
        <w:t>.</w:t>
      </w:r>
      <w:r>
        <w:t xml:space="preserve">-stipendier, hvoraf to går til </w:t>
      </w:r>
      <w:proofErr w:type="spellStart"/>
      <w:r>
        <w:t>ToRS.</w:t>
      </w:r>
      <w:proofErr w:type="spellEnd"/>
      <w:r>
        <w:t xml:space="preserve"> Ansøgningsfrist er 25/2.</w:t>
      </w:r>
    </w:p>
    <w:p w14:paraId="65D98F9E" w14:textId="77777777" w:rsidR="007B1152" w:rsidRDefault="007B1152" w:rsidP="007B1152">
      <w:pPr>
        <w:pStyle w:val="Opstilling-punkttegn"/>
        <w:numPr>
          <w:ilvl w:val="0"/>
          <w:numId w:val="0"/>
        </w:numPr>
        <w:ind w:left="1648"/>
      </w:pPr>
    </w:p>
    <w:p w14:paraId="511FECC7" w14:textId="77777777" w:rsidR="007B1152" w:rsidRDefault="007B1152" w:rsidP="007B1152">
      <w:pPr>
        <w:pStyle w:val="Opstilling-punkttegn"/>
        <w:numPr>
          <w:ilvl w:val="1"/>
          <w:numId w:val="26"/>
        </w:numPr>
      </w:pPr>
      <w:r>
        <w:rPr>
          <w:b/>
        </w:rPr>
        <w:t>Trivsel</w:t>
      </w:r>
      <w:r>
        <w:t>: Ekstra fokus på trivsel med opstart af nye initiativer</w:t>
      </w:r>
    </w:p>
    <w:p w14:paraId="50CB74F2" w14:textId="74035183" w:rsidR="007B1152" w:rsidRDefault="007B1152" w:rsidP="00E538A2">
      <w:pPr>
        <w:pStyle w:val="Opstilling-punkttegn"/>
        <w:numPr>
          <w:ilvl w:val="2"/>
          <w:numId w:val="36"/>
        </w:numPr>
        <w:spacing w:after="160" w:line="259" w:lineRule="auto"/>
      </w:pPr>
      <w:r w:rsidRPr="00A41054">
        <w:t xml:space="preserve">Frokostmøde hver anden tirsdag </w:t>
      </w:r>
      <w:r w:rsidR="00E538A2">
        <w:t>(</w:t>
      </w:r>
      <w:r>
        <w:t>virtuelt indtil videre)</w:t>
      </w:r>
    </w:p>
    <w:p w14:paraId="28523BE9" w14:textId="532D1550" w:rsidR="007B1152" w:rsidRDefault="007B1152" w:rsidP="00E538A2">
      <w:pPr>
        <w:pStyle w:val="Opstilling-punkttegn"/>
        <w:numPr>
          <w:ilvl w:val="2"/>
          <w:numId w:val="36"/>
        </w:numPr>
        <w:spacing w:after="160" w:line="259" w:lineRule="auto"/>
      </w:pPr>
      <w:r>
        <w:t xml:space="preserve">Etablere en gruppe af </w:t>
      </w:r>
      <w:proofErr w:type="spellStart"/>
      <w:r>
        <w:t>ca</w:t>
      </w:r>
      <w:proofErr w:type="spellEnd"/>
      <w:r>
        <w:t xml:space="preserve"> tre ph</w:t>
      </w:r>
      <w:r w:rsidR="00AE5DB6">
        <w:t>.</w:t>
      </w:r>
      <w:r>
        <w:t>d</w:t>
      </w:r>
      <w:r w:rsidR="00AE5DB6">
        <w:t>.</w:t>
      </w:r>
      <w:r w:rsidR="00E538A2">
        <w:t>-studerende som tager initiativ</w:t>
      </w:r>
      <w:r>
        <w:t xml:space="preserve"> til og organiserer aktiviteter hvert semester som kan styrke det sociale fællesskab o</w:t>
      </w:r>
      <w:r w:rsidR="00E538A2">
        <w:t>g i</w:t>
      </w:r>
      <w:r>
        <w:t>ntegrationen af ph</w:t>
      </w:r>
      <w:r w:rsidR="00AE5DB6">
        <w:t>.</w:t>
      </w:r>
      <w:r>
        <w:t>d</w:t>
      </w:r>
      <w:r w:rsidR="00AE5DB6">
        <w:t>.</w:t>
      </w:r>
      <w:r>
        <w:t xml:space="preserve">-studerende på </w:t>
      </w:r>
      <w:proofErr w:type="spellStart"/>
      <w:r>
        <w:t>ToRS.</w:t>
      </w:r>
      <w:proofErr w:type="spellEnd"/>
      <w:r>
        <w:t xml:space="preserve"> </w:t>
      </w:r>
      <w:r w:rsidR="00E538A2">
        <w:t>F.eks.</w:t>
      </w:r>
      <w:r>
        <w:t xml:space="preserve"> foredrag, </w:t>
      </w:r>
      <w:proofErr w:type="spellStart"/>
      <w:r>
        <w:t>w</w:t>
      </w:r>
      <w:r w:rsidR="00E538A2">
        <w:t>riting</w:t>
      </w:r>
      <w:proofErr w:type="spellEnd"/>
      <w:r w:rsidR="00E538A2">
        <w:t xml:space="preserve"> </w:t>
      </w:r>
      <w:proofErr w:type="spellStart"/>
      <w:r w:rsidR="00E538A2">
        <w:t>retreats</w:t>
      </w:r>
      <w:proofErr w:type="spellEnd"/>
      <w:r w:rsidR="00E538A2">
        <w:t>, fælles middage</w:t>
      </w:r>
      <w:r>
        <w:t>, og en årlig ph</w:t>
      </w:r>
      <w:r w:rsidR="00AE5DB6">
        <w:t>.</w:t>
      </w:r>
      <w:r>
        <w:t>d</w:t>
      </w:r>
      <w:r w:rsidR="00AE5DB6">
        <w:t>.</w:t>
      </w:r>
      <w:r>
        <w:t>-dag med posterfremvisning og reception</w:t>
      </w:r>
      <w:r w:rsidR="00E538A2">
        <w:t>,</w:t>
      </w:r>
      <w:r>
        <w:t xml:space="preserve"> hvor alle ToRS-ansatte er inviteret.</w:t>
      </w:r>
    </w:p>
    <w:p w14:paraId="1167BBE4" w14:textId="0EB11873" w:rsidR="007B1152" w:rsidRDefault="007B1152" w:rsidP="007B1152">
      <w:pPr>
        <w:pStyle w:val="Opstilling-punkttegn"/>
        <w:numPr>
          <w:ilvl w:val="0"/>
          <w:numId w:val="0"/>
        </w:numPr>
        <w:ind w:left="1648"/>
      </w:pPr>
    </w:p>
    <w:p w14:paraId="0B038E4C" w14:textId="3FCBB67A" w:rsidR="007B1152" w:rsidRPr="00E538A2" w:rsidRDefault="007B1152" w:rsidP="00E538A2">
      <w:pPr>
        <w:pStyle w:val="Opstilling-punkttegn"/>
        <w:numPr>
          <w:ilvl w:val="1"/>
          <w:numId w:val="26"/>
        </w:numPr>
      </w:pPr>
      <w:r w:rsidRPr="00E538A2">
        <w:rPr>
          <w:b/>
        </w:rPr>
        <w:lastRenderedPageBreak/>
        <w:t>GRUS</w:t>
      </w:r>
      <w:r w:rsidR="00E538A2" w:rsidRPr="00E538A2">
        <w:t xml:space="preserve"> </w:t>
      </w:r>
      <w:r w:rsidR="00E538A2" w:rsidRPr="006165C6">
        <w:t>for PhD-studerende</w:t>
      </w:r>
      <w:r w:rsidR="00E538A2">
        <w:t xml:space="preserve"> skal efter planen arrangeres i marts hvert år. I år skubbet til april for forhåbentligt at kunne være på instituttet fysisk.</w:t>
      </w:r>
    </w:p>
    <w:p w14:paraId="745DD111" w14:textId="4451416C" w:rsidR="007C1F19" w:rsidRDefault="007C1F19" w:rsidP="006B18C0">
      <w:pPr>
        <w:pStyle w:val="Opstilling-punkttegn"/>
        <w:numPr>
          <w:ilvl w:val="0"/>
          <w:numId w:val="0"/>
        </w:numPr>
      </w:pPr>
    </w:p>
    <w:p w14:paraId="01A84E42" w14:textId="1DC6B7D0" w:rsidR="006B18C0" w:rsidRPr="006B18C0" w:rsidRDefault="006B18C0" w:rsidP="006B18C0">
      <w:pPr>
        <w:pStyle w:val="Opstilling-punkttegn"/>
        <w:numPr>
          <w:ilvl w:val="1"/>
          <w:numId w:val="26"/>
        </w:numPr>
      </w:pPr>
      <w:r w:rsidRPr="00A60495">
        <w:rPr>
          <w:b/>
        </w:rPr>
        <w:t>Arrangementer</w:t>
      </w:r>
      <w:r w:rsidRPr="006B18C0">
        <w:t>:</w:t>
      </w:r>
    </w:p>
    <w:p w14:paraId="7DF4F6AE" w14:textId="77777777" w:rsidR="007B1152" w:rsidRPr="006165C6" w:rsidRDefault="007B1152" w:rsidP="007B1152">
      <w:pPr>
        <w:pStyle w:val="Opstilling-punkttegn"/>
        <w:numPr>
          <w:ilvl w:val="2"/>
          <w:numId w:val="34"/>
        </w:numPr>
        <w:spacing w:after="160" w:line="259" w:lineRule="auto"/>
      </w:pPr>
      <w:proofErr w:type="spellStart"/>
      <w:r w:rsidRPr="006165C6">
        <w:t>S</w:t>
      </w:r>
      <w:r>
        <w:t>hut</w:t>
      </w:r>
      <w:proofErr w:type="spellEnd"/>
      <w:r>
        <w:t xml:space="preserve"> up &amp; Write (hver mandag 10-12 på Z</w:t>
      </w:r>
      <w:r w:rsidRPr="006165C6">
        <w:t>oom</w:t>
      </w:r>
      <w:r>
        <w:t>, ikke ECTS-givende</w:t>
      </w:r>
      <w:r w:rsidRPr="006165C6">
        <w:t>)</w:t>
      </w:r>
    </w:p>
    <w:p w14:paraId="39A86BF2" w14:textId="77777777" w:rsidR="007B1152" w:rsidRPr="007B1152" w:rsidRDefault="007B1152" w:rsidP="007B1152">
      <w:pPr>
        <w:pStyle w:val="Opstilling-punkttegn"/>
        <w:numPr>
          <w:ilvl w:val="2"/>
          <w:numId w:val="34"/>
        </w:numPr>
        <w:spacing w:after="160" w:line="259" w:lineRule="auto"/>
        <w:rPr>
          <w:lang w:val="en-US"/>
        </w:rPr>
      </w:pPr>
      <w:r w:rsidRPr="007B1152">
        <w:rPr>
          <w:lang w:val="en-US"/>
        </w:rPr>
        <w:t xml:space="preserve">Writing up ethnography (med Yasmin Cho) </w:t>
      </w:r>
      <w:proofErr w:type="spellStart"/>
      <w:r w:rsidRPr="007B1152">
        <w:rPr>
          <w:lang w:val="en-US"/>
        </w:rPr>
        <w:t>i</w:t>
      </w:r>
      <w:proofErr w:type="spellEnd"/>
      <w:r w:rsidRPr="007B1152">
        <w:rPr>
          <w:lang w:val="en-US"/>
        </w:rPr>
        <w:t xml:space="preserve"> </w:t>
      </w:r>
      <w:proofErr w:type="spellStart"/>
      <w:r w:rsidRPr="007B1152">
        <w:rPr>
          <w:lang w:val="en-US"/>
        </w:rPr>
        <w:t>april</w:t>
      </w:r>
      <w:proofErr w:type="spellEnd"/>
    </w:p>
    <w:p w14:paraId="0D41EAC6" w14:textId="77777777" w:rsidR="007B1152" w:rsidRPr="007B1152" w:rsidRDefault="007B1152" w:rsidP="007B1152">
      <w:pPr>
        <w:pStyle w:val="Opstilling-punkttegn"/>
        <w:numPr>
          <w:ilvl w:val="2"/>
          <w:numId w:val="34"/>
        </w:numPr>
        <w:spacing w:after="160" w:line="259" w:lineRule="auto"/>
        <w:rPr>
          <w:lang w:val="en-US"/>
        </w:rPr>
      </w:pPr>
      <w:r w:rsidRPr="007B1152">
        <w:rPr>
          <w:lang w:val="en-US"/>
        </w:rPr>
        <w:t xml:space="preserve">Career workshop for PhD-students and </w:t>
      </w:r>
      <w:proofErr w:type="spellStart"/>
      <w:r w:rsidRPr="007B1152">
        <w:rPr>
          <w:lang w:val="en-US"/>
        </w:rPr>
        <w:t>Post.docs</w:t>
      </w:r>
      <w:proofErr w:type="spellEnd"/>
      <w:r w:rsidRPr="007B1152">
        <w:rPr>
          <w:lang w:val="en-US"/>
        </w:rPr>
        <w:t xml:space="preserve"> 2. </w:t>
      </w:r>
      <w:proofErr w:type="spellStart"/>
      <w:r w:rsidRPr="007B1152">
        <w:rPr>
          <w:lang w:val="en-US"/>
        </w:rPr>
        <w:t>juni</w:t>
      </w:r>
      <w:proofErr w:type="spellEnd"/>
    </w:p>
    <w:p w14:paraId="34D868D3" w14:textId="77777777" w:rsidR="007B1152" w:rsidRDefault="007B1152" w:rsidP="007B1152">
      <w:pPr>
        <w:pStyle w:val="Opstilling-punkttegn"/>
        <w:numPr>
          <w:ilvl w:val="2"/>
          <w:numId w:val="34"/>
        </w:numPr>
        <w:spacing w:after="160" w:line="259" w:lineRule="auto"/>
      </w:pPr>
      <w:r>
        <w:t xml:space="preserve">TB tager imod forslag til </w:t>
      </w:r>
      <w:proofErr w:type="spellStart"/>
      <w:r>
        <w:t>phd</w:t>
      </w:r>
      <w:proofErr w:type="spellEnd"/>
      <w:r>
        <w:t xml:space="preserve">-kurser fra </w:t>
      </w:r>
      <w:proofErr w:type="spellStart"/>
      <w:r>
        <w:t>phd</w:t>
      </w:r>
      <w:proofErr w:type="spellEnd"/>
      <w:r>
        <w:t xml:space="preserve">-studerende og vejledere, for eksempel tematiske </w:t>
      </w:r>
      <w:proofErr w:type="spellStart"/>
      <w:r>
        <w:t>phd</w:t>
      </w:r>
      <w:proofErr w:type="spellEnd"/>
      <w:r>
        <w:t>-kurser og læsecirkler. TB hjælper gerne med at arrangere disse samt ansøge PhD-skolen om ECTS.</w:t>
      </w:r>
    </w:p>
    <w:p w14:paraId="5BCB4999" w14:textId="3D5CDE84" w:rsidR="006B18C0" w:rsidRDefault="007B1152" w:rsidP="007B1152">
      <w:pPr>
        <w:pStyle w:val="Opstilling-punkttegn"/>
        <w:numPr>
          <w:ilvl w:val="2"/>
          <w:numId w:val="31"/>
        </w:numPr>
        <w:rPr>
          <w:lang w:val="en-US"/>
        </w:rPr>
      </w:pPr>
      <w:r>
        <w:t xml:space="preserve">PhD-vejledere må meget gerne sammen med de </w:t>
      </w:r>
      <w:proofErr w:type="spellStart"/>
      <w:r>
        <w:t>phd</w:t>
      </w:r>
      <w:proofErr w:type="spellEnd"/>
      <w:r>
        <w:t xml:space="preserve">-studerende planlægge digitale </w:t>
      </w:r>
      <w:proofErr w:type="spellStart"/>
      <w:r>
        <w:t>phd</w:t>
      </w:r>
      <w:proofErr w:type="spellEnd"/>
      <w:r>
        <w:t xml:space="preserve">-aktiviteter og gøre de tilgængeligt for andre </w:t>
      </w:r>
      <w:proofErr w:type="spellStart"/>
      <w:r>
        <w:t>phd</w:t>
      </w:r>
      <w:proofErr w:type="spellEnd"/>
      <w:r>
        <w:t>-studerende. Tag kontakt til TB</w:t>
      </w:r>
      <w:r w:rsidR="006B18C0" w:rsidRPr="00433CB8">
        <w:rPr>
          <w:lang w:val="en-US"/>
        </w:rPr>
        <w:t>.</w:t>
      </w:r>
    </w:p>
    <w:p w14:paraId="1BFF0342" w14:textId="77777777" w:rsidR="00A60495" w:rsidRDefault="00A60495" w:rsidP="00A60495">
      <w:pPr>
        <w:pStyle w:val="Opstilling-punkttegn"/>
        <w:numPr>
          <w:ilvl w:val="0"/>
          <w:numId w:val="0"/>
        </w:numPr>
        <w:ind w:left="1364" w:hanging="284"/>
      </w:pPr>
    </w:p>
    <w:p w14:paraId="2ED144CC" w14:textId="4E472FBB" w:rsidR="00AE5DB6" w:rsidRPr="00AE5DB6" w:rsidRDefault="00AE5DB6" w:rsidP="00A60495">
      <w:pPr>
        <w:pStyle w:val="Opstilling-punkttegn"/>
        <w:numPr>
          <w:ilvl w:val="0"/>
          <w:numId w:val="0"/>
        </w:numPr>
        <w:ind w:left="1364" w:hanging="60"/>
      </w:pPr>
      <w:r w:rsidRPr="00AE5DB6">
        <w:t xml:space="preserve">MW refererede fra Akademisk Råd, som har diskuteret artikelbaserede ph.d. </w:t>
      </w:r>
      <w:r>
        <w:t>afhandlinger. Disse er nye for både vejledere, bedømmere og Ph.d. skolen, hvorfor det er svært at finde frem til krav og anbefalinger. Akademisk Råd fortsætter diskussionen på et senere møde.</w:t>
      </w:r>
    </w:p>
    <w:p w14:paraId="256C56E9" w14:textId="77777777" w:rsidR="006B18C0" w:rsidRPr="00AE5DB6" w:rsidRDefault="006B18C0" w:rsidP="00063F23">
      <w:pPr>
        <w:pStyle w:val="AdDagsorden"/>
        <w:numPr>
          <w:ilvl w:val="0"/>
          <w:numId w:val="0"/>
        </w:numPr>
        <w:ind w:left="851" w:hanging="851"/>
        <w:rPr>
          <w:b/>
          <w:lang w:bidi="bo-CN"/>
        </w:rPr>
      </w:pPr>
    </w:p>
    <w:p w14:paraId="07709AA4" w14:textId="77777777" w:rsidR="006B18C0" w:rsidRPr="00AE5DB6" w:rsidRDefault="006B18C0" w:rsidP="00063F23">
      <w:pPr>
        <w:pStyle w:val="AdDagsorden"/>
        <w:numPr>
          <w:ilvl w:val="0"/>
          <w:numId w:val="0"/>
        </w:numPr>
        <w:ind w:left="851" w:hanging="851"/>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4E2E1937" w14:textId="1D96C734" w:rsidR="007C1F19" w:rsidRPr="00AE5DB6" w:rsidRDefault="00AE5DB6" w:rsidP="007C1F19">
      <w:pPr>
        <w:pStyle w:val="Opstilling-punkttegn"/>
        <w:rPr>
          <w:i/>
        </w:rPr>
      </w:pPr>
      <w:r>
        <w:t xml:space="preserve">FFU har bl.a. diskuteret post </w:t>
      </w:r>
      <w:proofErr w:type="spellStart"/>
      <w:r>
        <w:t>doc</w:t>
      </w:r>
      <w:proofErr w:type="spellEnd"/>
      <w:r>
        <w:t xml:space="preserve"> politik, Covid-19-skabte problemer og handlingsplan for informationssikkerhed</w:t>
      </w:r>
      <w:r w:rsidR="007C1F19" w:rsidRPr="007C1F19">
        <w:t>.</w:t>
      </w:r>
      <w:r>
        <w:t xml:space="preserve"> FFU har ingen beslutningskompetence, men har en </w:t>
      </w:r>
      <w:proofErr w:type="spellStart"/>
      <w:r>
        <w:t>back-up</w:t>
      </w:r>
      <w:proofErr w:type="spellEnd"/>
      <w:r>
        <w:t xml:space="preserve"> rolle </w:t>
      </w:r>
      <w:proofErr w:type="spellStart"/>
      <w:r>
        <w:t>ift</w:t>
      </w:r>
      <w:proofErr w:type="spellEnd"/>
      <w:r>
        <w:t xml:space="preserve"> FLT. </w:t>
      </w:r>
    </w:p>
    <w:p w14:paraId="3C64CB3D" w14:textId="19C122A5" w:rsidR="00AE5DB6" w:rsidRPr="000C3537" w:rsidRDefault="00AE5DB6" w:rsidP="007C1F19">
      <w:pPr>
        <w:pStyle w:val="Opstilling-punkttegn"/>
        <w:rPr>
          <w:i/>
        </w:rPr>
      </w:pPr>
      <w:r>
        <w:t xml:space="preserve">LH refererede desuden fra FFU </w:t>
      </w:r>
      <w:proofErr w:type="spellStart"/>
      <w:r>
        <w:t>ift</w:t>
      </w:r>
      <w:proofErr w:type="spellEnd"/>
      <w:r>
        <w:t xml:space="preserve"> nyt på klimaområdet: Nyt tværdisciplinært Green Solutions center </w:t>
      </w:r>
      <w:r w:rsidR="000C3537">
        <w:t xml:space="preserve">på KU afholder opstartsseminar i slutningen af februar. Saxo har åbnet et nyt center ledet af lektor Frida Hastrup: Centre for </w:t>
      </w:r>
      <w:proofErr w:type="spellStart"/>
      <w:r w:rsidR="000C3537">
        <w:t>Sustainable</w:t>
      </w:r>
      <w:proofErr w:type="spellEnd"/>
      <w:r w:rsidR="000C3537">
        <w:t xml:space="preserve"> Futures. </w:t>
      </w:r>
    </w:p>
    <w:p w14:paraId="1B1267C1" w14:textId="053CDB11" w:rsidR="000C3537" w:rsidRPr="007C1F19" w:rsidRDefault="000C3537" w:rsidP="007C1F19">
      <w:pPr>
        <w:pStyle w:val="Opstilling-punkttegn"/>
        <w:rPr>
          <w:i/>
        </w:rPr>
      </w:pPr>
      <w:r>
        <w:t>AH refererede kort fra FLT: samme punkter som i FFU, men også fokus på økonomi.</w:t>
      </w:r>
    </w:p>
    <w:p w14:paraId="75B25DE8" w14:textId="506BC53E" w:rsidR="00433CB8" w:rsidRPr="00E538A2" w:rsidRDefault="00E538A2" w:rsidP="007C1F19">
      <w:pPr>
        <w:pStyle w:val="Opstilling-punkttegn"/>
        <w:rPr>
          <w:i/>
        </w:rPr>
      </w:pPr>
      <w:proofErr w:type="spellStart"/>
      <w:r>
        <w:t>Bibliometri</w:t>
      </w:r>
      <w:proofErr w:type="spellEnd"/>
      <w:r>
        <w:t xml:space="preserve"> rapport 2015-2019 vedr. ToRS og HUM er modtaget</w:t>
      </w:r>
      <w:r w:rsidR="00433CB8">
        <w:t>.</w:t>
      </w:r>
      <w:r>
        <w:t xml:space="preserve"> </w:t>
      </w:r>
      <w:r w:rsidRPr="000C3537">
        <w:rPr>
          <w:i/>
        </w:rPr>
        <w:t>R</w:t>
      </w:r>
      <w:r w:rsidR="00A60495">
        <w:rPr>
          <w:i/>
        </w:rPr>
        <w:t>apporten r</w:t>
      </w:r>
      <w:r w:rsidRPr="000C3537">
        <w:rPr>
          <w:i/>
        </w:rPr>
        <w:t>undsendes med referatet</w:t>
      </w:r>
      <w:r>
        <w:t>. Husk også at fristen for at rette og tilføje 2020 CURIS inddateringer er 15. februar.</w:t>
      </w:r>
    </w:p>
    <w:p w14:paraId="3786AF46" w14:textId="333DC656" w:rsidR="00E538A2" w:rsidRPr="00E538A2" w:rsidRDefault="00E538A2" w:rsidP="007C1F19">
      <w:pPr>
        <w:pStyle w:val="Opstilling-punkttegn"/>
        <w:rPr>
          <w:i/>
        </w:rPr>
      </w:pPr>
      <w:r>
        <w:lastRenderedPageBreak/>
        <w:t>Forespørgsel om placering af forskningsprojekt på ToRS’ hjemmeside har foranlediget en snak om opbygning og synlighed af projekter. Det er op til den enkelte bevillingshaver at give besked til kommunikationsafdelingen i forbindelse med oprettelse af hjemmeside, under hvilket fagområde projektet skal placeres samt hvor det ellers kan nævnes og linkes til. Under hensyntagen til at det er fagligt relevant.</w:t>
      </w:r>
    </w:p>
    <w:p w14:paraId="63EEB2A6" w14:textId="15A8F044" w:rsidR="00E538A2" w:rsidRPr="007C1F19" w:rsidRDefault="00E538A2" w:rsidP="007C1F19">
      <w:pPr>
        <w:pStyle w:val="Opstilling-punkttegn"/>
        <w:rPr>
          <w:i/>
        </w:rPr>
      </w:pPr>
      <w:r>
        <w:t xml:space="preserve">Deadline for miniseminar og gæsteforelæsningsansøgninger 1. marts. Pga. </w:t>
      </w:r>
      <w:r w:rsidR="009479D4">
        <w:t xml:space="preserve">FU </w:t>
      </w:r>
      <w:r>
        <w:t xml:space="preserve">møde </w:t>
      </w:r>
      <w:r w:rsidR="009479D4">
        <w:t xml:space="preserve">allerede i februar </w:t>
      </w:r>
      <w:r>
        <w:t>i år, må eventuelle ansøgninger cirkuleres og diskuteres pr. mail</w:t>
      </w:r>
      <w:r w:rsidR="00575EA2">
        <w:t xml:space="preserve"> eller på ekstraordinært FU møde senere på foråret</w:t>
      </w:r>
      <w:r>
        <w:t>.</w:t>
      </w:r>
    </w:p>
    <w:p w14:paraId="5F9F388A" w14:textId="7A7B595C" w:rsidR="00BC5EF1" w:rsidRDefault="00BC5EF1" w:rsidP="007C1F19">
      <w:pPr>
        <w:pStyle w:val="Opstilling-punkttegn"/>
        <w:numPr>
          <w:ilvl w:val="0"/>
          <w:numId w:val="0"/>
        </w:numPr>
        <w:ind w:left="1364" w:hanging="284"/>
      </w:pPr>
    </w:p>
    <w:p w14:paraId="7A48F2DA" w14:textId="79225B1E" w:rsidR="00063F23" w:rsidRPr="00CA2864" w:rsidRDefault="00063F23" w:rsidP="007C1F19">
      <w:pPr>
        <w:pStyle w:val="AdDagsorden"/>
        <w:numPr>
          <w:ilvl w:val="0"/>
          <w:numId w:val="29"/>
        </w:numPr>
        <w:rPr>
          <w:i/>
        </w:rPr>
      </w:pPr>
      <w:r w:rsidRPr="00CA2864">
        <w:rPr>
          <w:i/>
        </w:rPr>
        <w:t>Ansøgninger</w:t>
      </w:r>
    </w:p>
    <w:p w14:paraId="2B7E78FA" w14:textId="1C82D0F4" w:rsidR="00063F23" w:rsidRDefault="002703C1" w:rsidP="00063F23">
      <w:pPr>
        <w:pStyle w:val="Opstilling-punkttegn"/>
      </w:pPr>
      <w:r>
        <w:t xml:space="preserve">Post </w:t>
      </w:r>
      <w:proofErr w:type="spellStart"/>
      <w:r>
        <w:t>doc</w:t>
      </w:r>
      <w:proofErr w:type="spellEnd"/>
      <w:r>
        <w:t xml:space="preserve"> ansøgning til Carlsberg</w:t>
      </w:r>
      <w:r w:rsidR="00342602">
        <w:t>.</w:t>
      </w:r>
    </w:p>
    <w:p w14:paraId="49066D62" w14:textId="77777777" w:rsidR="00063F23" w:rsidRPr="00DF02C8" w:rsidRDefault="00063F23" w:rsidP="00063F23">
      <w:pPr>
        <w:pStyle w:val="Listeafsnit"/>
      </w:pPr>
    </w:p>
    <w:p w14:paraId="76348C90" w14:textId="3DB82C55" w:rsidR="007C1F19" w:rsidRPr="002F323F" w:rsidRDefault="00063F23" w:rsidP="002F323F">
      <w:pPr>
        <w:pStyle w:val="AdDagsorden"/>
        <w:numPr>
          <w:ilvl w:val="0"/>
          <w:numId w:val="29"/>
        </w:numPr>
        <w:rPr>
          <w:i/>
        </w:rPr>
      </w:pPr>
      <w:r w:rsidRPr="00CA2864">
        <w:rPr>
          <w:i/>
        </w:rPr>
        <w:t>Bevillinger</w:t>
      </w:r>
    </w:p>
    <w:p w14:paraId="2997C23E" w14:textId="5CE34B8C" w:rsidR="001827CB" w:rsidRDefault="002F323F" w:rsidP="00261210">
      <w:pPr>
        <w:pStyle w:val="Opstilling-punkttegn"/>
      </w:pPr>
      <w:r>
        <w:t xml:space="preserve">Ét-årig post </w:t>
      </w:r>
      <w:proofErr w:type="spellStart"/>
      <w:r>
        <w:t>doc</w:t>
      </w:r>
      <w:proofErr w:type="spellEnd"/>
      <w:r w:rsidR="00575EA2">
        <w:t xml:space="preserve"> bevilling fra Carlsberg</w:t>
      </w:r>
      <w:r w:rsidR="007C1F19">
        <w:t>.</w:t>
      </w:r>
    </w:p>
    <w:p w14:paraId="1B720525" w14:textId="40FDBEB3" w:rsidR="007B1434" w:rsidRDefault="002703C1" w:rsidP="002703C1">
      <w:pPr>
        <w:pStyle w:val="Opstilling-punkttegn"/>
      </w:pPr>
      <w:r>
        <w:t>To Marie Curie bevillinger: Stephen Johnson (Trine Brox supervisor) og Julian Koch (Thomas Brudholm supervisor)</w:t>
      </w:r>
      <w:r w:rsidR="007B1434">
        <w:t>.</w:t>
      </w:r>
    </w:p>
    <w:p w14:paraId="6189A155" w14:textId="2CB5F5C2" w:rsidR="000C3537" w:rsidRPr="000C3537" w:rsidRDefault="000C3537" w:rsidP="002703C1">
      <w:pPr>
        <w:pStyle w:val="Opstilling-punkttegn"/>
        <w:rPr>
          <w:lang w:val="en-US"/>
        </w:rPr>
      </w:pPr>
      <w:proofErr w:type="spellStart"/>
      <w:r w:rsidRPr="000C3537">
        <w:rPr>
          <w:lang w:val="en-US"/>
        </w:rPr>
        <w:t>Infrastrukturbevilling</w:t>
      </w:r>
      <w:proofErr w:type="spellEnd"/>
      <w:r w:rsidRPr="000C3537">
        <w:rPr>
          <w:lang w:val="en-US"/>
        </w:rPr>
        <w:t xml:space="preserve"> </w:t>
      </w:r>
      <w:proofErr w:type="spellStart"/>
      <w:r w:rsidRPr="000C3537">
        <w:rPr>
          <w:lang w:val="en-US"/>
        </w:rPr>
        <w:t>til</w:t>
      </w:r>
      <w:proofErr w:type="spellEnd"/>
      <w:r w:rsidRPr="000C3537">
        <w:rPr>
          <w:lang w:val="en-US"/>
        </w:rPr>
        <w:t xml:space="preserve"> E-RIHS Denmark (Danish Research Infrastructure for Heritage </w:t>
      </w:r>
      <w:r>
        <w:rPr>
          <w:lang w:val="en-US"/>
        </w:rPr>
        <w:t xml:space="preserve">Science). Matthew Collins </w:t>
      </w:r>
      <w:proofErr w:type="spellStart"/>
      <w:proofErr w:type="gramStart"/>
      <w:r>
        <w:rPr>
          <w:lang w:val="en-US"/>
        </w:rPr>
        <w:t>fra</w:t>
      </w:r>
      <w:proofErr w:type="spellEnd"/>
      <w:proofErr w:type="gramEnd"/>
      <w:r>
        <w:rPr>
          <w:lang w:val="en-US"/>
        </w:rPr>
        <w:t xml:space="preserve"> Globe Institute </w:t>
      </w:r>
      <w:proofErr w:type="spellStart"/>
      <w:r>
        <w:rPr>
          <w:lang w:val="en-US"/>
        </w:rPr>
        <w:t>er</w:t>
      </w:r>
      <w:proofErr w:type="spellEnd"/>
      <w:r>
        <w:rPr>
          <w:lang w:val="en-US"/>
        </w:rPr>
        <w:t xml:space="preserve"> </w:t>
      </w:r>
      <w:proofErr w:type="spellStart"/>
      <w:r>
        <w:rPr>
          <w:lang w:val="en-US"/>
        </w:rPr>
        <w:t>tovholder</w:t>
      </w:r>
      <w:proofErr w:type="spellEnd"/>
      <w:r w:rsidR="005E33E6">
        <w:rPr>
          <w:lang w:val="en-US"/>
        </w:rPr>
        <w:t xml:space="preserve">, TR </w:t>
      </w:r>
      <w:proofErr w:type="spellStart"/>
      <w:r w:rsidR="005E33E6">
        <w:rPr>
          <w:lang w:val="en-US"/>
        </w:rPr>
        <w:t>ToRS’</w:t>
      </w:r>
      <w:proofErr w:type="spellEnd"/>
      <w:r w:rsidR="005E33E6">
        <w:rPr>
          <w:lang w:val="en-US"/>
        </w:rPr>
        <w:t xml:space="preserve"> </w:t>
      </w:r>
      <w:proofErr w:type="spellStart"/>
      <w:r w:rsidR="005E33E6">
        <w:rPr>
          <w:lang w:val="en-US"/>
        </w:rPr>
        <w:t>repræsentant</w:t>
      </w:r>
      <w:proofErr w:type="spellEnd"/>
      <w:r>
        <w:rPr>
          <w:lang w:val="en-US"/>
        </w:rPr>
        <w:t>.</w:t>
      </w:r>
    </w:p>
    <w:p w14:paraId="3E0396DF" w14:textId="77777777" w:rsidR="007706D7" w:rsidRPr="000C3537" w:rsidRDefault="007706D7" w:rsidP="007706D7">
      <w:pPr>
        <w:pStyle w:val="Opstilling-punkttegn"/>
        <w:numPr>
          <w:ilvl w:val="0"/>
          <w:numId w:val="0"/>
        </w:numPr>
        <w:ind w:left="1364"/>
        <w:rPr>
          <w:lang w:val="en-US"/>
        </w:rPr>
      </w:pPr>
    </w:p>
    <w:p w14:paraId="2ABFB464" w14:textId="1A1A5766" w:rsidR="007706D7" w:rsidRPr="00CA2864" w:rsidRDefault="007706D7" w:rsidP="0097495B">
      <w:pPr>
        <w:pStyle w:val="AdDagsorden"/>
        <w:numPr>
          <w:ilvl w:val="0"/>
          <w:numId w:val="29"/>
        </w:numPr>
        <w:rPr>
          <w:i/>
        </w:rPr>
      </w:pPr>
      <w:r w:rsidRPr="00CA2864">
        <w:rPr>
          <w:i/>
        </w:rPr>
        <w:t>Information fra medlemmer</w:t>
      </w:r>
    </w:p>
    <w:p w14:paraId="17782FD4" w14:textId="077A2A78" w:rsidR="007706D7" w:rsidRPr="000C3537" w:rsidRDefault="000C3537" w:rsidP="000C3537">
      <w:pPr>
        <w:pStyle w:val="Opstilling-punkttegn"/>
        <w:rPr>
          <w:i/>
        </w:rPr>
      </w:pPr>
      <w:r>
        <w:t xml:space="preserve">RK deltager i arbejdsgruppe under nyt fælles Public Policy Center med fokus på hvordan vi </w:t>
      </w:r>
      <w:r w:rsidR="00F33C61">
        <w:t xml:space="preserve">øger myndighedsbetjening til </w:t>
      </w:r>
      <w:bookmarkStart w:id="8" w:name="_GoBack"/>
      <w:bookmarkEnd w:id="8"/>
      <w:r>
        <w:t xml:space="preserve">UM og tilsvarende institutioner. Statskundskab og antropologi er meget aktive </w:t>
      </w:r>
      <w:proofErr w:type="spellStart"/>
      <w:r>
        <w:t>ift</w:t>
      </w:r>
      <w:proofErr w:type="spellEnd"/>
      <w:r>
        <w:t xml:space="preserve"> myndighedsbetjening, men ToRS kan bidrage mere fra vores fagligheder med fokus på verden uden for Europa.</w:t>
      </w:r>
    </w:p>
    <w:p w14:paraId="78CFA723" w14:textId="77777777" w:rsidR="00311CFB" w:rsidRDefault="00311CFB" w:rsidP="00311CFB">
      <w:pPr>
        <w:pStyle w:val="Opstilling-punkttegn"/>
        <w:numPr>
          <w:ilvl w:val="0"/>
          <w:numId w:val="0"/>
        </w:numPr>
        <w:ind w:left="1364"/>
      </w:pPr>
    </w:p>
    <w:p w14:paraId="514BE2B9" w14:textId="77777777" w:rsidR="00063F23" w:rsidRDefault="00063F23" w:rsidP="00063F23">
      <w:pPr>
        <w:pStyle w:val="AdDagsorden"/>
        <w:numPr>
          <w:ilvl w:val="0"/>
          <w:numId w:val="0"/>
        </w:numPr>
        <w:ind w:left="851" w:hanging="851"/>
      </w:pPr>
    </w:p>
    <w:p w14:paraId="6745BA88" w14:textId="2E0A17F7" w:rsidR="007706D7" w:rsidRPr="00261210" w:rsidRDefault="007706D7" w:rsidP="0097495B">
      <w:pPr>
        <w:pStyle w:val="AdDagsorden"/>
        <w:numPr>
          <w:ilvl w:val="0"/>
          <w:numId w:val="28"/>
        </w:numPr>
        <w:rPr>
          <w:b/>
        </w:rPr>
      </w:pPr>
      <w:r>
        <w:rPr>
          <w:b/>
        </w:rPr>
        <w:t>Evt.</w:t>
      </w:r>
    </w:p>
    <w:p w14:paraId="7911DFC0" w14:textId="5FA2E0FC" w:rsidR="007706D7" w:rsidRDefault="00575EA2" w:rsidP="00BC5EF1">
      <w:pPr>
        <w:pStyle w:val="AdDagsorden"/>
        <w:numPr>
          <w:ilvl w:val="0"/>
          <w:numId w:val="0"/>
        </w:numPr>
        <w:ind w:left="851" w:hanging="491"/>
      </w:pPr>
      <w:r>
        <w:t xml:space="preserve">MW refererede fra Akademisk Råds diskussion af forskernes rolle som </w:t>
      </w:r>
      <w:proofErr w:type="spellStart"/>
      <w:r>
        <w:t>reviewere</w:t>
      </w:r>
      <w:proofErr w:type="spellEnd"/>
      <w:r>
        <w:t xml:space="preserve"> af artikler for tidsskrifter og ansøgninger til udenlandske forskningsråd. Arbejdet er tidsskrævende og usynligt</w:t>
      </w:r>
      <w:r w:rsidR="007706D7">
        <w:t>.</w:t>
      </w:r>
      <w:r>
        <w:t xml:space="preserve"> </w:t>
      </w:r>
      <w:r w:rsidRPr="000C3537">
        <w:rPr>
          <w:i/>
        </w:rPr>
        <w:t>Emnet tages op på et senere FU møde.</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64548EDC" w:rsidR="00063F23" w:rsidRPr="00922749" w:rsidRDefault="00575EA2" w:rsidP="007706D7">
      <w:pPr>
        <w:pStyle w:val="AdDagsorden"/>
        <w:numPr>
          <w:ilvl w:val="0"/>
          <w:numId w:val="0"/>
        </w:numPr>
        <w:ind w:left="851" w:hanging="851"/>
      </w:pPr>
      <w:r>
        <w:t>Mødet slut kl. 15:00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18E0" w16cex:dateUtc="2021-02-11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DB87E" w16cid:durableId="23D018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F365" w14:textId="77777777" w:rsidR="00382BEF" w:rsidRDefault="00382BEF">
      <w:r>
        <w:separator/>
      </w:r>
    </w:p>
  </w:endnote>
  <w:endnote w:type="continuationSeparator" w:id="0">
    <w:p w14:paraId="58F46D2F" w14:textId="77777777" w:rsidR="00382BEF" w:rsidRDefault="0038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FE6E" w14:textId="77777777" w:rsidR="00382BEF" w:rsidRDefault="00382BEF">
      <w:r>
        <w:separator/>
      </w:r>
    </w:p>
  </w:footnote>
  <w:footnote w:type="continuationSeparator" w:id="0">
    <w:p w14:paraId="124A7EE9" w14:textId="77777777" w:rsidR="00382BEF" w:rsidRDefault="0038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80C0677"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5E33E6">
                            <w:rPr>
                              <w:rStyle w:val="Sidetal"/>
                              <w:noProof/>
                            </w:rPr>
                            <w:t>6</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5E33E6">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D89A21A" w14:textId="480C0677"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5E33E6">
                      <w:rPr>
                        <w:rStyle w:val="Sidetal"/>
                        <w:noProof/>
                      </w:rPr>
                      <w:t>6</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5E33E6">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3" w15:restartNumberingAfterBreak="0">
    <w:nsid w:val="1FAD5784"/>
    <w:multiLevelType w:val="hybridMultilevel"/>
    <w:tmpl w:val="3E3E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2"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3"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18"/>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25"/>
  </w:num>
  <w:num w:numId="16">
    <w:abstractNumId w:val="18"/>
  </w:num>
  <w:num w:numId="17">
    <w:abstractNumId w:val="2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4"/>
  </w:num>
  <w:num w:numId="29">
    <w:abstractNumId w:val="17"/>
  </w:num>
  <w:num w:numId="30">
    <w:abstractNumId w:val="24"/>
  </w:num>
  <w:num w:numId="31">
    <w:abstractNumId w:val="12"/>
  </w:num>
  <w:num w:numId="32">
    <w:abstractNumId w:val="13"/>
  </w:num>
  <w:num w:numId="33">
    <w:abstractNumId w:val="22"/>
  </w:num>
  <w:num w:numId="34">
    <w:abstractNumId w:val="23"/>
  </w:num>
  <w:num w:numId="35">
    <w:abstractNumId w:val="10"/>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B73"/>
    <w:rsid w:val="00003CA3"/>
    <w:rsid w:val="00015950"/>
    <w:rsid w:val="00023B72"/>
    <w:rsid w:val="00024C31"/>
    <w:rsid w:val="00024EBA"/>
    <w:rsid w:val="00035077"/>
    <w:rsid w:val="00035FB8"/>
    <w:rsid w:val="00036A1F"/>
    <w:rsid w:val="00036D0A"/>
    <w:rsid w:val="00037CE8"/>
    <w:rsid w:val="00051AA2"/>
    <w:rsid w:val="00063F23"/>
    <w:rsid w:val="00064EF9"/>
    <w:rsid w:val="00064FF5"/>
    <w:rsid w:val="00066333"/>
    <w:rsid w:val="00082CF0"/>
    <w:rsid w:val="000830C8"/>
    <w:rsid w:val="00084A7D"/>
    <w:rsid w:val="0009038A"/>
    <w:rsid w:val="00090BE2"/>
    <w:rsid w:val="000A6DAA"/>
    <w:rsid w:val="000A7AB4"/>
    <w:rsid w:val="000B7FFC"/>
    <w:rsid w:val="000C3537"/>
    <w:rsid w:val="000C4FAF"/>
    <w:rsid w:val="000D2B46"/>
    <w:rsid w:val="000D319E"/>
    <w:rsid w:val="000D6C44"/>
    <w:rsid w:val="000E454E"/>
    <w:rsid w:val="000E6EE0"/>
    <w:rsid w:val="000F2051"/>
    <w:rsid w:val="000F3910"/>
    <w:rsid w:val="000F488C"/>
    <w:rsid w:val="000F6A12"/>
    <w:rsid w:val="0010749D"/>
    <w:rsid w:val="00107E03"/>
    <w:rsid w:val="001143FA"/>
    <w:rsid w:val="00124C56"/>
    <w:rsid w:val="0013041E"/>
    <w:rsid w:val="00142AFD"/>
    <w:rsid w:val="001439D5"/>
    <w:rsid w:val="0015550F"/>
    <w:rsid w:val="001610B3"/>
    <w:rsid w:val="001708C2"/>
    <w:rsid w:val="00171411"/>
    <w:rsid w:val="001827CB"/>
    <w:rsid w:val="00192657"/>
    <w:rsid w:val="0019648E"/>
    <w:rsid w:val="001A182E"/>
    <w:rsid w:val="001B3025"/>
    <w:rsid w:val="001C011C"/>
    <w:rsid w:val="001C1145"/>
    <w:rsid w:val="001C3BBB"/>
    <w:rsid w:val="001D0C2F"/>
    <w:rsid w:val="001D4E8B"/>
    <w:rsid w:val="001D63BA"/>
    <w:rsid w:val="001E0E24"/>
    <w:rsid w:val="001E392D"/>
    <w:rsid w:val="001F08DA"/>
    <w:rsid w:val="001F4ACB"/>
    <w:rsid w:val="002003B6"/>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62DE"/>
    <w:rsid w:val="002D09F6"/>
    <w:rsid w:val="002F09EB"/>
    <w:rsid w:val="002F323F"/>
    <w:rsid w:val="00303D3C"/>
    <w:rsid w:val="00305470"/>
    <w:rsid w:val="00311CFB"/>
    <w:rsid w:val="00317D7E"/>
    <w:rsid w:val="00332DB7"/>
    <w:rsid w:val="00332F5B"/>
    <w:rsid w:val="003334D1"/>
    <w:rsid w:val="00340136"/>
    <w:rsid w:val="00342602"/>
    <w:rsid w:val="003457AC"/>
    <w:rsid w:val="00351BBB"/>
    <w:rsid w:val="003543A5"/>
    <w:rsid w:val="00354995"/>
    <w:rsid w:val="0036030F"/>
    <w:rsid w:val="00361F9F"/>
    <w:rsid w:val="00362D3C"/>
    <w:rsid w:val="003654CC"/>
    <w:rsid w:val="003667FA"/>
    <w:rsid w:val="00374286"/>
    <w:rsid w:val="00374E61"/>
    <w:rsid w:val="00375746"/>
    <w:rsid w:val="00382BEF"/>
    <w:rsid w:val="00384990"/>
    <w:rsid w:val="00387785"/>
    <w:rsid w:val="0039531A"/>
    <w:rsid w:val="003A7ED8"/>
    <w:rsid w:val="003B289A"/>
    <w:rsid w:val="003B289F"/>
    <w:rsid w:val="003B6580"/>
    <w:rsid w:val="003D08AA"/>
    <w:rsid w:val="003D1204"/>
    <w:rsid w:val="003D6F5B"/>
    <w:rsid w:val="003F1271"/>
    <w:rsid w:val="004024CF"/>
    <w:rsid w:val="00403826"/>
    <w:rsid w:val="00407F0D"/>
    <w:rsid w:val="00417B98"/>
    <w:rsid w:val="00433CB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4E6A2C"/>
    <w:rsid w:val="004F105B"/>
    <w:rsid w:val="004F115F"/>
    <w:rsid w:val="004F75B0"/>
    <w:rsid w:val="00512A84"/>
    <w:rsid w:val="005344A6"/>
    <w:rsid w:val="0054564C"/>
    <w:rsid w:val="00551538"/>
    <w:rsid w:val="00560339"/>
    <w:rsid w:val="0056124B"/>
    <w:rsid w:val="00565D67"/>
    <w:rsid w:val="005664BF"/>
    <w:rsid w:val="00575EA2"/>
    <w:rsid w:val="005841E9"/>
    <w:rsid w:val="00587088"/>
    <w:rsid w:val="00590996"/>
    <w:rsid w:val="005A16E4"/>
    <w:rsid w:val="005A4584"/>
    <w:rsid w:val="005C005D"/>
    <w:rsid w:val="005C7FB0"/>
    <w:rsid w:val="005D2986"/>
    <w:rsid w:val="005E33E6"/>
    <w:rsid w:val="005F59B2"/>
    <w:rsid w:val="005F674A"/>
    <w:rsid w:val="00612BE1"/>
    <w:rsid w:val="00620092"/>
    <w:rsid w:val="0063453F"/>
    <w:rsid w:val="00643766"/>
    <w:rsid w:val="0064380D"/>
    <w:rsid w:val="00651452"/>
    <w:rsid w:val="006643C5"/>
    <w:rsid w:val="00671E54"/>
    <w:rsid w:val="00681AEF"/>
    <w:rsid w:val="006A3922"/>
    <w:rsid w:val="006A516D"/>
    <w:rsid w:val="006B18C0"/>
    <w:rsid w:val="006B1C2C"/>
    <w:rsid w:val="006B5060"/>
    <w:rsid w:val="006C3853"/>
    <w:rsid w:val="006C4919"/>
    <w:rsid w:val="006C58D1"/>
    <w:rsid w:val="006D0525"/>
    <w:rsid w:val="006F2016"/>
    <w:rsid w:val="006F2A1A"/>
    <w:rsid w:val="0071429E"/>
    <w:rsid w:val="00730626"/>
    <w:rsid w:val="0073072C"/>
    <w:rsid w:val="00741CDB"/>
    <w:rsid w:val="0074271C"/>
    <w:rsid w:val="007466C1"/>
    <w:rsid w:val="007535C8"/>
    <w:rsid w:val="00755DE1"/>
    <w:rsid w:val="007634E6"/>
    <w:rsid w:val="007706D7"/>
    <w:rsid w:val="00774608"/>
    <w:rsid w:val="00794BBC"/>
    <w:rsid w:val="007A018C"/>
    <w:rsid w:val="007B1152"/>
    <w:rsid w:val="007B1434"/>
    <w:rsid w:val="007C1F19"/>
    <w:rsid w:val="007C618D"/>
    <w:rsid w:val="007C6B51"/>
    <w:rsid w:val="007C6B95"/>
    <w:rsid w:val="007F06A5"/>
    <w:rsid w:val="007F7416"/>
    <w:rsid w:val="00803B49"/>
    <w:rsid w:val="00816155"/>
    <w:rsid w:val="00816AA0"/>
    <w:rsid w:val="00826E34"/>
    <w:rsid w:val="00837840"/>
    <w:rsid w:val="00841F11"/>
    <w:rsid w:val="008422D2"/>
    <w:rsid w:val="00857726"/>
    <w:rsid w:val="0086669C"/>
    <w:rsid w:val="00870378"/>
    <w:rsid w:val="00870BCB"/>
    <w:rsid w:val="00870DC5"/>
    <w:rsid w:val="00871FA5"/>
    <w:rsid w:val="008756EC"/>
    <w:rsid w:val="00887CA3"/>
    <w:rsid w:val="00890ED0"/>
    <w:rsid w:val="008C6BAB"/>
    <w:rsid w:val="008D7654"/>
    <w:rsid w:val="008E2925"/>
    <w:rsid w:val="008E4A57"/>
    <w:rsid w:val="008E6572"/>
    <w:rsid w:val="008E6CC2"/>
    <w:rsid w:val="008F1E3A"/>
    <w:rsid w:val="008F7B48"/>
    <w:rsid w:val="00922749"/>
    <w:rsid w:val="00924056"/>
    <w:rsid w:val="00924330"/>
    <w:rsid w:val="00937395"/>
    <w:rsid w:val="00941FB4"/>
    <w:rsid w:val="009479D4"/>
    <w:rsid w:val="00951D21"/>
    <w:rsid w:val="0095515C"/>
    <w:rsid w:val="009605B6"/>
    <w:rsid w:val="009611E9"/>
    <w:rsid w:val="00962E77"/>
    <w:rsid w:val="00971AA9"/>
    <w:rsid w:val="0097495B"/>
    <w:rsid w:val="00974EC0"/>
    <w:rsid w:val="00986F29"/>
    <w:rsid w:val="009963C6"/>
    <w:rsid w:val="009A0311"/>
    <w:rsid w:val="009A75B0"/>
    <w:rsid w:val="009B2A12"/>
    <w:rsid w:val="009D0B79"/>
    <w:rsid w:val="009D2F95"/>
    <w:rsid w:val="009D479A"/>
    <w:rsid w:val="009D4C5F"/>
    <w:rsid w:val="009E33C7"/>
    <w:rsid w:val="009E71E2"/>
    <w:rsid w:val="009E7C02"/>
    <w:rsid w:val="009F235F"/>
    <w:rsid w:val="009F5EAE"/>
    <w:rsid w:val="009F79BB"/>
    <w:rsid w:val="00A0138A"/>
    <w:rsid w:val="00A0397B"/>
    <w:rsid w:val="00A2474A"/>
    <w:rsid w:val="00A24AAC"/>
    <w:rsid w:val="00A32D0E"/>
    <w:rsid w:val="00A4102E"/>
    <w:rsid w:val="00A50F6E"/>
    <w:rsid w:val="00A53962"/>
    <w:rsid w:val="00A60495"/>
    <w:rsid w:val="00A65D85"/>
    <w:rsid w:val="00A671FB"/>
    <w:rsid w:val="00A72D38"/>
    <w:rsid w:val="00A748A8"/>
    <w:rsid w:val="00A816B3"/>
    <w:rsid w:val="00A963A0"/>
    <w:rsid w:val="00A967DC"/>
    <w:rsid w:val="00AA5462"/>
    <w:rsid w:val="00AB2823"/>
    <w:rsid w:val="00AB2A66"/>
    <w:rsid w:val="00AC593F"/>
    <w:rsid w:val="00AD48CA"/>
    <w:rsid w:val="00AE0579"/>
    <w:rsid w:val="00AE1A40"/>
    <w:rsid w:val="00AE242A"/>
    <w:rsid w:val="00AE5DB6"/>
    <w:rsid w:val="00AE7291"/>
    <w:rsid w:val="00AF2695"/>
    <w:rsid w:val="00AF7D51"/>
    <w:rsid w:val="00B006B2"/>
    <w:rsid w:val="00B10736"/>
    <w:rsid w:val="00B12602"/>
    <w:rsid w:val="00B17246"/>
    <w:rsid w:val="00B17EFC"/>
    <w:rsid w:val="00B20147"/>
    <w:rsid w:val="00B201A7"/>
    <w:rsid w:val="00B21510"/>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7CE0"/>
    <w:rsid w:val="00BA4CE9"/>
    <w:rsid w:val="00BB281E"/>
    <w:rsid w:val="00BB4F84"/>
    <w:rsid w:val="00BC3D79"/>
    <w:rsid w:val="00BC5EF1"/>
    <w:rsid w:val="00C1241A"/>
    <w:rsid w:val="00C25A3B"/>
    <w:rsid w:val="00C26936"/>
    <w:rsid w:val="00C32361"/>
    <w:rsid w:val="00C413FF"/>
    <w:rsid w:val="00C442D0"/>
    <w:rsid w:val="00C45939"/>
    <w:rsid w:val="00C56106"/>
    <w:rsid w:val="00C64FD5"/>
    <w:rsid w:val="00C702BD"/>
    <w:rsid w:val="00C7136D"/>
    <w:rsid w:val="00C73ECE"/>
    <w:rsid w:val="00C75639"/>
    <w:rsid w:val="00C7764E"/>
    <w:rsid w:val="00C836AD"/>
    <w:rsid w:val="00C92AA9"/>
    <w:rsid w:val="00C9739A"/>
    <w:rsid w:val="00C97F09"/>
    <w:rsid w:val="00CA2864"/>
    <w:rsid w:val="00CA7407"/>
    <w:rsid w:val="00CB5FA1"/>
    <w:rsid w:val="00CC1E41"/>
    <w:rsid w:val="00CC3CFB"/>
    <w:rsid w:val="00CD6177"/>
    <w:rsid w:val="00CE628F"/>
    <w:rsid w:val="00D24B1B"/>
    <w:rsid w:val="00D3167C"/>
    <w:rsid w:val="00D34586"/>
    <w:rsid w:val="00D444DA"/>
    <w:rsid w:val="00D45D66"/>
    <w:rsid w:val="00D511DA"/>
    <w:rsid w:val="00D71688"/>
    <w:rsid w:val="00D772E5"/>
    <w:rsid w:val="00D8245A"/>
    <w:rsid w:val="00D96827"/>
    <w:rsid w:val="00DB04FE"/>
    <w:rsid w:val="00DB2454"/>
    <w:rsid w:val="00DB2EA8"/>
    <w:rsid w:val="00DB7961"/>
    <w:rsid w:val="00DF02C8"/>
    <w:rsid w:val="00E144F2"/>
    <w:rsid w:val="00E14A14"/>
    <w:rsid w:val="00E1684C"/>
    <w:rsid w:val="00E22155"/>
    <w:rsid w:val="00E22EED"/>
    <w:rsid w:val="00E26284"/>
    <w:rsid w:val="00E357F5"/>
    <w:rsid w:val="00E462D6"/>
    <w:rsid w:val="00E538A2"/>
    <w:rsid w:val="00E61C82"/>
    <w:rsid w:val="00E61CA4"/>
    <w:rsid w:val="00E714E6"/>
    <w:rsid w:val="00E7157A"/>
    <w:rsid w:val="00E74947"/>
    <w:rsid w:val="00E91097"/>
    <w:rsid w:val="00EA0BAC"/>
    <w:rsid w:val="00EA0F12"/>
    <w:rsid w:val="00EB2C49"/>
    <w:rsid w:val="00EB4E38"/>
    <w:rsid w:val="00EC1EB7"/>
    <w:rsid w:val="00EC6D8A"/>
    <w:rsid w:val="00EC7A96"/>
    <w:rsid w:val="00EE0410"/>
    <w:rsid w:val="00EE3A4F"/>
    <w:rsid w:val="00EF6E92"/>
    <w:rsid w:val="00F05DF7"/>
    <w:rsid w:val="00F11140"/>
    <w:rsid w:val="00F144E0"/>
    <w:rsid w:val="00F147A5"/>
    <w:rsid w:val="00F201A2"/>
    <w:rsid w:val="00F321BE"/>
    <w:rsid w:val="00F324B2"/>
    <w:rsid w:val="00F33C61"/>
    <w:rsid w:val="00F36AAB"/>
    <w:rsid w:val="00F3717E"/>
    <w:rsid w:val="00F41E6F"/>
    <w:rsid w:val="00F4681A"/>
    <w:rsid w:val="00F5618C"/>
    <w:rsid w:val="00F666B2"/>
    <w:rsid w:val="00F713F2"/>
    <w:rsid w:val="00F82A30"/>
    <w:rsid w:val="00F96CF7"/>
    <w:rsid w:val="00FA60D8"/>
    <w:rsid w:val="00FA65F1"/>
    <w:rsid w:val="00FB120C"/>
    <w:rsid w:val="00FB18B4"/>
    <w:rsid w:val="00FB4005"/>
    <w:rsid w:val="00FC0824"/>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066">
      <w:bodyDiv w:val="1"/>
      <w:marLeft w:val="0"/>
      <w:marRight w:val="0"/>
      <w:marTop w:val="0"/>
      <w:marBottom w:val="0"/>
      <w:divBdr>
        <w:top w:val="none" w:sz="0" w:space="0" w:color="auto"/>
        <w:left w:val="none" w:sz="0" w:space="0" w:color="auto"/>
        <w:bottom w:val="none" w:sz="0" w:space="0" w:color="auto"/>
        <w:right w:val="none" w:sz="0" w:space="0" w:color="auto"/>
      </w:divBdr>
    </w:div>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259527254">
      <w:bodyDiv w:val="1"/>
      <w:marLeft w:val="0"/>
      <w:marRight w:val="0"/>
      <w:marTop w:val="0"/>
      <w:marBottom w:val="0"/>
      <w:divBdr>
        <w:top w:val="none" w:sz="0" w:space="0" w:color="auto"/>
        <w:left w:val="none" w:sz="0" w:space="0" w:color="auto"/>
        <w:bottom w:val="none" w:sz="0" w:space="0" w:color="auto"/>
        <w:right w:val="none" w:sz="0" w:space="0" w:color="auto"/>
      </w:divBdr>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5</TotalTime>
  <Pages>6</Pages>
  <Words>1609</Words>
  <Characters>9285</Characters>
  <Application>Microsoft Office Word</Application>
  <DocSecurity>0</DocSecurity>
  <Lines>250</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3</cp:revision>
  <dcterms:created xsi:type="dcterms:W3CDTF">2021-02-12T10:54:00Z</dcterms:created>
  <dcterms:modified xsi:type="dcterms:W3CDTF">2021-02-23T07:17:00Z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