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Layout w:type="fixed"/>
        <w:tblCellMar>
          <w:left w:w="0" w:type="dxa"/>
          <w:right w:w="0" w:type="dxa"/>
        </w:tblCellMar>
        <w:tblLook w:val="01E0" w:firstRow="1" w:lastRow="1" w:firstColumn="1" w:lastColumn="1" w:noHBand="0" w:noVBand="0"/>
        <w:tblDescription w:val="#LayoutTable"/>
      </w:tblPr>
      <w:tblGrid>
        <w:gridCol w:w="1708"/>
        <w:gridCol w:w="5663"/>
        <w:gridCol w:w="3402"/>
      </w:tblGrid>
      <w:tr w:rsidR="00240E4C" w:rsidRPr="00922749" w14:paraId="133D8132" w14:textId="77777777" w:rsidTr="00816AA0">
        <w:trPr>
          <w:trHeight w:hRule="exact" w:val="3572"/>
        </w:trPr>
        <w:tc>
          <w:tcPr>
            <w:tcW w:w="7371" w:type="dxa"/>
            <w:gridSpan w:val="2"/>
          </w:tcPr>
          <w:p w14:paraId="501CD611" w14:textId="77777777" w:rsidR="00240E4C" w:rsidRPr="00922749" w:rsidRDefault="00922749" w:rsidP="003654CC">
            <w:r>
              <w:t>Forskningsudvalget</w:t>
            </w:r>
          </w:p>
        </w:tc>
        <w:tc>
          <w:tcPr>
            <w:tcW w:w="3402" w:type="dxa"/>
            <w:tcMar>
              <w:left w:w="482" w:type="dxa"/>
            </w:tcMar>
          </w:tcPr>
          <w:p w14:paraId="7D4D22D0" w14:textId="77777777" w:rsidR="00240E4C" w:rsidRPr="00922749" w:rsidRDefault="00240E4C" w:rsidP="003654CC"/>
        </w:tc>
      </w:tr>
      <w:tr w:rsidR="00240E4C" w:rsidRPr="00922749" w14:paraId="4ACBAFD7" w14:textId="77777777" w:rsidTr="006C3853">
        <w:trPr>
          <w:trHeight w:val="587"/>
        </w:trPr>
        <w:tc>
          <w:tcPr>
            <w:tcW w:w="7371" w:type="dxa"/>
            <w:gridSpan w:val="2"/>
          </w:tcPr>
          <w:p w14:paraId="399229EA" w14:textId="46058C2B" w:rsidR="00240E4C" w:rsidRPr="00922749" w:rsidRDefault="00922749" w:rsidP="00E144F2">
            <w:pPr>
              <w:pStyle w:val="Dokumenttype"/>
            </w:pPr>
            <w:bookmarkStart w:id="0" w:name="SD_LAN_Referat"/>
            <w:r w:rsidRPr="00922749">
              <w:t>Mødereferat</w:t>
            </w:r>
            <w:bookmarkStart w:id="1" w:name="_GoBack"/>
            <w:bookmarkEnd w:id="0"/>
            <w:bookmarkEnd w:id="1"/>
          </w:p>
        </w:tc>
        <w:tc>
          <w:tcPr>
            <w:tcW w:w="3402" w:type="dxa"/>
            <w:tcMar>
              <w:left w:w="482" w:type="dxa"/>
            </w:tcMar>
          </w:tcPr>
          <w:p w14:paraId="375ECC2D" w14:textId="52F66277" w:rsidR="00240E4C" w:rsidRPr="00922749" w:rsidRDefault="00A4102E" w:rsidP="008C6BAB">
            <w:pPr>
              <w:pStyle w:val="Dokument-Dato"/>
            </w:pPr>
            <w:bookmarkStart w:id="2" w:name="SD_FLD_DocumentDate"/>
            <w:r>
              <w:t>7. DECEM</w:t>
            </w:r>
            <w:r w:rsidR="00332F5B">
              <w:t>ber</w:t>
            </w:r>
            <w:r w:rsidR="00922749" w:rsidRPr="00922749">
              <w:t xml:space="preserve"> 2020</w:t>
            </w:r>
            <w:bookmarkEnd w:id="2"/>
          </w:p>
        </w:tc>
      </w:tr>
      <w:tr w:rsidR="00C836AD" w:rsidRPr="00922749" w14:paraId="43B1057D" w14:textId="77777777" w:rsidTr="006C3853">
        <w:trPr>
          <w:trHeight w:val="615"/>
        </w:trPr>
        <w:tc>
          <w:tcPr>
            <w:tcW w:w="1708" w:type="dxa"/>
          </w:tcPr>
          <w:p w14:paraId="0325AE9D" w14:textId="77777777" w:rsidR="00C836AD" w:rsidRPr="00922749" w:rsidRDefault="00922749" w:rsidP="00C836AD">
            <w:pPr>
              <w:pStyle w:val="Label"/>
            </w:pPr>
            <w:bookmarkStart w:id="3" w:name="SD_LAN_Forum"/>
            <w:r w:rsidRPr="00922749">
              <w:t>Forum</w:t>
            </w:r>
            <w:bookmarkEnd w:id="3"/>
          </w:p>
        </w:tc>
        <w:tc>
          <w:tcPr>
            <w:tcW w:w="5663" w:type="dxa"/>
          </w:tcPr>
          <w:p w14:paraId="57A878E7" w14:textId="77777777" w:rsidR="00C836AD" w:rsidRPr="00922749" w:rsidRDefault="00922749" w:rsidP="00C836AD">
            <w:r>
              <w:t>Forskningsudvalg</w:t>
            </w:r>
          </w:p>
        </w:tc>
        <w:tc>
          <w:tcPr>
            <w:tcW w:w="3402" w:type="dxa"/>
            <w:tcMar>
              <w:left w:w="482" w:type="dxa"/>
            </w:tcMar>
          </w:tcPr>
          <w:p w14:paraId="753314C7" w14:textId="77777777" w:rsidR="00C836AD" w:rsidRPr="00922749" w:rsidRDefault="00C836AD" w:rsidP="00F4681A">
            <w:pPr>
              <w:pStyle w:val="Label"/>
            </w:pPr>
          </w:p>
        </w:tc>
      </w:tr>
      <w:tr w:rsidR="00C836AD" w:rsidRPr="00922749" w14:paraId="3ABB8C5D" w14:textId="77777777" w:rsidTr="006C3853">
        <w:trPr>
          <w:trHeight w:val="590"/>
        </w:trPr>
        <w:tc>
          <w:tcPr>
            <w:tcW w:w="1708" w:type="dxa"/>
          </w:tcPr>
          <w:p w14:paraId="792C552A" w14:textId="77777777" w:rsidR="00C836AD" w:rsidRPr="00922749" w:rsidRDefault="00922749" w:rsidP="00C836AD">
            <w:pPr>
              <w:pStyle w:val="Label"/>
            </w:pPr>
            <w:bookmarkStart w:id="4" w:name="SD_LAN_MoedeAfholdt"/>
            <w:r w:rsidRPr="00922749">
              <w:t>Møde afholdt</w:t>
            </w:r>
            <w:bookmarkEnd w:id="4"/>
          </w:p>
        </w:tc>
        <w:tc>
          <w:tcPr>
            <w:tcW w:w="5663" w:type="dxa"/>
          </w:tcPr>
          <w:p w14:paraId="34CC1469" w14:textId="4BF09E3D" w:rsidR="00C836AD" w:rsidRPr="00922749" w:rsidRDefault="00A4102E" w:rsidP="00C836AD">
            <w:r>
              <w:t>7. decem</w:t>
            </w:r>
            <w:r w:rsidR="00332F5B">
              <w:t>ber 2020 kl. 9</w:t>
            </w:r>
            <w:r w:rsidR="00512A84">
              <w:t>:00</w:t>
            </w:r>
            <w:r w:rsidR="00332F5B">
              <w:t>-11</w:t>
            </w:r>
            <w:r w:rsidR="00922749">
              <w:t>.00</w:t>
            </w:r>
          </w:p>
        </w:tc>
        <w:tc>
          <w:tcPr>
            <w:tcW w:w="3402" w:type="dxa"/>
            <w:tcMar>
              <w:left w:w="482" w:type="dxa"/>
            </w:tcMar>
          </w:tcPr>
          <w:p w14:paraId="1437C635" w14:textId="77777777" w:rsidR="00C836AD" w:rsidRPr="00922749" w:rsidRDefault="00C836AD" w:rsidP="00F4681A">
            <w:pPr>
              <w:pStyle w:val="Label"/>
            </w:pPr>
          </w:p>
        </w:tc>
      </w:tr>
      <w:tr w:rsidR="00FF338C" w:rsidRPr="00922749" w14:paraId="14F8D414" w14:textId="77777777" w:rsidTr="006C3853">
        <w:trPr>
          <w:trHeight w:val="590"/>
        </w:trPr>
        <w:tc>
          <w:tcPr>
            <w:tcW w:w="1708" w:type="dxa"/>
          </w:tcPr>
          <w:p w14:paraId="48048C99" w14:textId="77777777" w:rsidR="00FF338C" w:rsidRPr="00922749" w:rsidRDefault="00922749" w:rsidP="00C836AD">
            <w:pPr>
              <w:pStyle w:val="Label"/>
            </w:pPr>
            <w:bookmarkStart w:id="5" w:name="SD_LAN_Sted"/>
            <w:r w:rsidRPr="00922749">
              <w:t>Sted</w:t>
            </w:r>
            <w:bookmarkEnd w:id="5"/>
          </w:p>
        </w:tc>
        <w:tc>
          <w:tcPr>
            <w:tcW w:w="5663" w:type="dxa"/>
          </w:tcPr>
          <w:p w14:paraId="7192A7FD" w14:textId="12A84FCD" w:rsidR="00FF338C" w:rsidRPr="00922749" w:rsidRDefault="004F75B0" w:rsidP="00C836AD">
            <w:r>
              <w:t>Zoom</w:t>
            </w:r>
          </w:p>
        </w:tc>
        <w:tc>
          <w:tcPr>
            <w:tcW w:w="3402" w:type="dxa"/>
            <w:tcMar>
              <w:left w:w="482" w:type="dxa"/>
            </w:tcMar>
          </w:tcPr>
          <w:p w14:paraId="22439005" w14:textId="77777777" w:rsidR="00FF338C" w:rsidRPr="00922749" w:rsidRDefault="00FF338C" w:rsidP="00F4681A">
            <w:pPr>
              <w:pStyle w:val="Label"/>
            </w:pPr>
          </w:p>
        </w:tc>
      </w:tr>
      <w:tr w:rsidR="008D7654" w:rsidRPr="00922749" w14:paraId="399B5E96" w14:textId="77777777" w:rsidTr="006C3853">
        <w:trPr>
          <w:trHeight w:val="251"/>
        </w:trPr>
        <w:tc>
          <w:tcPr>
            <w:tcW w:w="1708" w:type="dxa"/>
          </w:tcPr>
          <w:p w14:paraId="28ECC8F3" w14:textId="77777777" w:rsidR="008D7654" w:rsidRPr="00922749" w:rsidRDefault="00922749" w:rsidP="00C836AD">
            <w:pPr>
              <w:pStyle w:val="Label"/>
            </w:pPr>
            <w:bookmarkStart w:id="6" w:name="SD_LAN_Referent"/>
            <w:r w:rsidRPr="00922749">
              <w:t>Referent</w:t>
            </w:r>
            <w:bookmarkEnd w:id="6"/>
          </w:p>
        </w:tc>
        <w:tc>
          <w:tcPr>
            <w:tcW w:w="5663" w:type="dxa"/>
          </w:tcPr>
          <w:p w14:paraId="1EE5E945" w14:textId="77777777" w:rsidR="008D7654" w:rsidRPr="00922749" w:rsidRDefault="00922749" w:rsidP="00C836AD">
            <w:r>
              <w:t>Charlott Hoffmann Jensen</w:t>
            </w:r>
          </w:p>
        </w:tc>
        <w:tc>
          <w:tcPr>
            <w:tcW w:w="3402" w:type="dxa"/>
            <w:tcMar>
              <w:left w:w="482" w:type="dxa"/>
            </w:tcMar>
          </w:tcPr>
          <w:p w14:paraId="7532D17B" w14:textId="77777777" w:rsidR="008D7654" w:rsidRPr="00922749" w:rsidRDefault="008D7654" w:rsidP="00F4681A">
            <w:pPr>
              <w:pStyle w:val="Label"/>
            </w:pPr>
          </w:p>
        </w:tc>
      </w:tr>
    </w:tbl>
    <w:p w14:paraId="1888608F" w14:textId="77777777" w:rsidR="00142AFD" w:rsidRPr="00922749" w:rsidRDefault="00922749" w:rsidP="00142AFD">
      <w:pPr>
        <w:pStyle w:val="Dokumentafsnit"/>
      </w:pPr>
      <w:bookmarkStart w:id="7" w:name="SD_LAN_TilStede"/>
      <w:r w:rsidRPr="00922749">
        <w:t>Til stede</w:t>
      </w:r>
      <w:bookmarkEnd w:id="7"/>
    </w:p>
    <w:p w14:paraId="42ED0D0A" w14:textId="65C68CF6" w:rsidR="00DB04FE" w:rsidRDefault="00332F5B" w:rsidP="0074271C">
      <w:pPr>
        <w:pStyle w:val="Brdtekst"/>
      </w:pPr>
      <w:r>
        <w:t xml:space="preserve">Andreas Bandak (AB), Trine Brox (TB), </w:t>
      </w:r>
      <w:r w:rsidRPr="00D34586">
        <w:t>Fredrik Hagen (FH),</w:t>
      </w:r>
      <w:r>
        <w:t xml:space="preserve"> Lars Højer (LH), Annika Hvithamar (AH), Maria Lindebæk Lyngsøe (MLL), </w:t>
      </w:r>
      <w:r w:rsidR="00A4102E">
        <w:t xml:space="preserve">Bjarke Stanley Nielsen (BN), </w:t>
      </w:r>
      <w:r w:rsidR="00A24AAC">
        <w:t xml:space="preserve">Catharina Raudvere (CR), </w:t>
      </w:r>
      <w:r w:rsidR="00A24AAC" w:rsidRPr="00D34586">
        <w:t xml:space="preserve">Kim Ryholt (KR), </w:t>
      </w:r>
      <w:r w:rsidR="00A24AAC" w:rsidRPr="004F75B0">
        <w:t>Jakob Skovgaard-Petersen (JSP)</w:t>
      </w:r>
      <w:r w:rsidR="00512A84" w:rsidRPr="004F75B0">
        <w:t>, Margit Warburg (MW)</w:t>
      </w:r>
      <w:r w:rsidR="00A24AAC">
        <w:t xml:space="preserve"> og Charlott Hoffmann Jensen (CHJ).</w:t>
      </w:r>
    </w:p>
    <w:p w14:paraId="1B1A103A" w14:textId="77777777" w:rsidR="00A24AAC" w:rsidRPr="00922749" w:rsidRDefault="00A24AAC" w:rsidP="00A24AAC">
      <w:pPr>
        <w:pStyle w:val="Dokumentafsnit"/>
      </w:pPr>
      <w:r>
        <w:t>Fraværende med afbud</w:t>
      </w:r>
    </w:p>
    <w:p w14:paraId="51ED4182" w14:textId="2518DA20" w:rsidR="00A24AAC" w:rsidRPr="00922749" w:rsidRDefault="004F75B0" w:rsidP="0074271C">
      <w:pPr>
        <w:pStyle w:val="Brdtekst"/>
      </w:pPr>
      <w:r>
        <w:t>Jørgen Delman</w:t>
      </w:r>
    </w:p>
    <w:p w14:paraId="15F6FA29" w14:textId="77777777" w:rsidR="00142AFD" w:rsidRPr="00922749" w:rsidRDefault="00922749" w:rsidP="00142AFD">
      <w:pPr>
        <w:pStyle w:val="Dokumentafsnit"/>
      </w:pPr>
      <w:bookmarkStart w:id="8" w:name="SD_LAN_Dagsorden"/>
      <w:r w:rsidRPr="00922749">
        <w:t>Dagsorden</w:t>
      </w:r>
      <w:bookmarkEnd w:id="8"/>
    </w:p>
    <w:p w14:paraId="3EE7B9E1" w14:textId="77777777" w:rsidR="00DB04FE" w:rsidRPr="00374286" w:rsidRDefault="00374286" w:rsidP="00374286">
      <w:pPr>
        <w:pStyle w:val="AdDagsorden"/>
        <w:numPr>
          <w:ilvl w:val="0"/>
          <w:numId w:val="28"/>
        </w:numPr>
        <w:rPr>
          <w:b/>
        </w:rPr>
      </w:pPr>
      <w:r w:rsidRPr="00374286">
        <w:rPr>
          <w:b/>
        </w:rPr>
        <w:t>Godkendelse af dagsorden</w:t>
      </w:r>
    </w:p>
    <w:p w14:paraId="5AD2D569" w14:textId="21F9A921" w:rsidR="00374286" w:rsidRDefault="003D1204" w:rsidP="00374286">
      <w:pPr>
        <w:pStyle w:val="AdDagsorden"/>
        <w:numPr>
          <w:ilvl w:val="0"/>
          <w:numId w:val="0"/>
        </w:numPr>
        <w:ind w:left="720"/>
      </w:pPr>
      <w:r>
        <w:t>Punktet Cluster</w:t>
      </w:r>
      <w:r w:rsidR="009F235F">
        <w:t>-</w:t>
      </w:r>
      <w:r>
        <w:t>ansøgninger blev skubbet til sidst i dagso</w:t>
      </w:r>
      <w:r w:rsidR="00361F9F">
        <w:t xml:space="preserve">rdenen grundet inhabilitet blandt udvalgsmedlemmerne. Herefter blev </w:t>
      </w:r>
      <w:r w:rsidR="004F75B0">
        <w:t>dagsorden</w:t>
      </w:r>
      <w:r w:rsidR="00512A84">
        <w:t xml:space="preserve"> godkendt. </w:t>
      </w:r>
    </w:p>
    <w:p w14:paraId="655213D4" w14:textId="77777777" w:rsidR="00B54249" w:rsidRDefault="00B54249" w:rsidP="00374286">
      <w:pPr>
        <w:pStyle w:val="AdDagsorden"/>
        <w:numPr>
          <w:ilvl w:val="0"/>
          <w:numId w:val="0"/>
        </w:numPr>
        <w:ind w:left="720"/>
      </w:pPr>
    </w:p>
    <w:p w14:paraId="18CFA16E" w14:textId="77777777" w:rsidR="00374286" w:rsidRPr="00374286" w:rsidRDefault="00374286" w:rsidP="00374286">
      <w:pPr>
        <w:pStyle w:val="AdDagsorden"/>
        <w:numPr>
          <w:ilvl w:val="0"/>
          <w:numId w:val="28"/>
        </w:numPr>
        <w:rPr>
          <w:b/>
        </w:rPr>
      </w:pPr>
      <w:r w:rsidRPr="00374286">
        <w:rPr>
          <w:b/>
        </w:rPr>
        <w:t>Opfølgning på sidste møde</w:t>
      </w:r>
    </w:p>
    <w:p w14:paraId="6D44F654" w14:textId="17F6484F" w:rsidR="004F75B0" w:rsidRDefault="004F75B0" w:rsidP="00433CB8">
      <w:pPr>
        <w:pStyle w:val="Opstilling-punkttegn"/>
      </w:pPr>
      <w:r>
        <w:t>Endeligt kommissorium på dagsorden</w:t>
      </w:r>
    </w:p>
    <w:p w14:paraId="172C3AB5" w14:textId="7D640B0E" w:rsidR="004F75B0" w:rsidRDefault="004F75B0" w:rsidP="00433CB8">
      <w:pPr>
        <w:pStyle w:val="Opstilling-punkttegn"/>
      </w:pPr>
      <w:r>
        <w:t>Forskningens dag turnus eller efter behov?</w:t>
      </w:r>
      <w:r w:rsidR="00433CB8">
        <w:t xml:space="preserve"> Ledelsen har godkendt at der planlægges </w:t>
      </w:r>
      <w:proofErr w:type="spellStart"/>
      <w:r w:rsidR="00433CB8">
        <w:t>ift</w:t>
      </w:r>
      <w:proofErr w:type="spellEnd"/>
      <w:r w:rsidR="00433CB8">
        <w:t xml:space="preserve"> turnus, men aflyses, hvis der ikke er oplagte punkter at diskutere.</w:t>
      </w:r>
    </w:p>
    <w:p w14:paraId="3D21F801" w14:textId="1174BA7D" w:rsidR="004F75B0" w:rsidRDefault="00E714E6" w:rsidP="00433CB8">
      <w:pPr>
        <w:pStyle w:val="Opstilling-punkttegn"/>
      </w:pPr>
      <w:r>
        <w:lastRenderedPageBreak/>
        <w:t>Opdateret ERC ansøgningsnotat og årshjul rundsendes med referatet.</w:t>
      </w:r>
    </w:p>
    <w:p w14:paraId="46230A54" w14:textId="23D4CCA8" w:rsidR="009F235F" w:rsidRDefault="009F235F" w:rsidP="00433CB8">
      <w:pPr>
        <w:pStyle w:val="Opstilling-punkttegn"/>
      </w:pPr>
      <w:r>
        <w:t>SWOT anbefalinger har ført til ny template for nyansatte. Se også kommentar under meddelelser.</w:t>
      </w:r>
    </w:p>
    <w:p w14:paraId="31348C97" w14:textId="38AC93F2" w:rsidR="00512A84" w:rsidRDefault="004F75B0" w:rsidP="00433CB8">
      <w:pPr>
        <w:pStyle w:val="Opstilling-punkttegn"/>
      </w:pPr>
      <w:r>
        <w:t>JD forslag til punkt på dagsorden: ”samarbejde med krænkende stater” skubbes til senere møde</w:t>
      </w:r>
      <w:r w:rsidR="00003B73">
        <w:t>.</w:t>
      </w:r>
    </w:p>
    <w:p w14:paraId="6E3AE43E" w14:textId="77777777" w:rsidR="00F96CF7" w:rsidRPr="00512A84" w:rsidRDefault="00F96CF7" w:rsidP="00374286">
      <w:pPr>
        <w:pStyle w:val="AdDagsorden"/>
        <w:numPr>
          <w:ilvl w:val="0"/>
          <w:numId w:val="0"/>
        </w:numPr>
        <w:ind w:left="720"/>
        <w:rPr>
          <w:szCs w:val="24"/>
        </w:rPr>
      </w:pPr>
    </w:p>
    <w:p w14:paraId="34C093AD" w14:textId="77777777" w:rsidR="00374286" w:rsidRPr="00374286" w:rsidRDefault="00374286" w:rsidP="00374286">
      <w:pPr>
        <w:pStyle w:val="AdDagsorden"/>
        <w:numPr>
          <w:ilvl w:val="0"/>
          <w:numId w:val="28"/>
        </w:numPr>
        <w:rPr>
          <w:b/>
        </w:rPr>
      </w:pPr>
      <w:r w:rsidRPr="00374286">
        <w:rPr>
          <w:b/>
        </w:rPr>
        <w:t>FFU sager – orientering fra Lars Højer</w:t>
      </w:r>
    </w:p>
    <w:p w14:paraId="5AEE2871" w14:textId="50956605" w:rsidR="00374286" w:rsidRDefault="00D34586" w:rsidP="00374286">
      <w:pPr>
        <w:pStyle w:val="AdDagsorden"/>
        <w:numPr>
          <w:ilvl w:val="0"/>
          <w:numId w:val="0"/>
        </w:numPr>
        <w:ind w:left="720"/>
      </w:pPr>
      <w:r>
        <w:t>LH orienterede fra FFU</w:t>
      </w:r>
      <w:r w:rsidR="00B54249">
        <w:t>:</w:t>
      </w:r>
    </w:p>
    <w:p w14:paraId="558D5488" w14:textId="7CBCC710" w:rsidR="00433CB8" w:rsidRDefault="00433CB8" w:rsidP="00B54249">
      <w:pPr>
        <w:pStyle w:val="Opstilling-punkttegn"/>
      </w:pPr>
      <w:r>
        <w:t>Ny prodekan for forskning nu mødeleder i stedet for dekanen</w:t>
      </w:r>
    </w:p>
    <w:p w14:paraId="742957FF" w14:textId="38EB3123" w:rsidR="00D34586" w:rsidRDefault="00E714E6" w:rsidP="00B54249">
      <w:pPr>
        <w:pStyle w:val="Opstilling-punkttegn"/>
      </w:pPr>
      <w:r>
        <w:t xml:space="preserve">Datasikkerhed diskuteret, herunder blev </w:t>
      </w:r>
      <w:proofErr w:type="spellStart"/>
      <w:r>
        <w:t>SCDataLab</w:t>
      </w:r>
      <w:proofErr w:type="spellEnd"/>
      <w:r>
        <w:t xml:space="preserve"> præsenteret</w:t>
      </w:r>
      <w:r w:rsidR="004F75B0">
        <w:t xml:space="preserve">. LH har rundsendt </w:t>
      </w:r>
      <w:proofErr w:type="spellStart"/>
      <w:r w:rsidR="004F75B0">
        <w:t>ppt</w:t>
      </w:r>
      <w:proofErr w:type="spellEnd"/>
      <w:r w:rsidR="00857726">
        <w:t>.</w:t>
      </w:r>
      <w:r w:rsidR="004F75B0">
        <w:t xml:space="preserve"> til udvalgsmedlemmerne</w:t>
      </w:r>
      <w:r w:rsidR="00D34586">
        <w:t>.</w:t>
      </w:r>
    </w:p>
    <w:p w14:paraId="7D9253A9" w14:textId="33AB376B" w:rsidR="00B54249" w:rsidRDefault="00E714E6" w:rsidP="00B54249">
      <w:pPr>
        <w:pStyle w:val="Opstilling-punkttegn"/>
      </w:pPr>
      <w:r>
        <w:t>Diskussion af Innovationsfonden og manglende succes med ansøgninger</w:t>
      </w:r>
      <w:r w:rsidR="00B54249">
        <w:t xml:space="preserve">. </w:t>
      </w:r>
    </w:p>
    <w:p w14:paraId="555C7F40" w14:textId="451F309D" w:rsidR="00273E45" w:rsidRDefault="00E714E6" w:rsidP="00B54249">
      <w:pPr>
        <w:pStyle w:val="Opstilling-punkttegn"/>
      </w:pPr>
      <w:r>
        <w:t>Besøg af Grundforskningsfondens direktør samt oplæg ved Grundforskningscenterleder Mette Birkedal Bruun fra Teologi</w:t>
      </w:r>
      <w:r w:rsidR="00D34586">
        <w:t>.</w:t>
      </w:r>
    </w:p>
    <w:p w14:paraId="7FE641A1" w14:textId="54F8C551" w:rsidR="00D34586" w:rsidRDefault="00E714E6" w:rsidP="00B54249">
      <w:pPr>
        <w:pStyle w:val="Opstilling-punkttegn"/>
      </w:pPr>
      <w:r>
        <w:t>Diskuteret centerpolitik på institutterne. Tages op igen, da det er en igangværende diskussion på flere institutter.</w:t>
      </w:r>
    </w:p>
    <w:p w14:paraId="6DB6176C" w14:textId="77777777" w:rsidR="00CC3CFB" w:rsidRDefault="00E714E6" w:rsidP="00B54249">
      <w:pPr>
        <w:pStyle w:val="Opstilling-punkttegn"/>
      </w:pPr>
      <w:r>
        <w:t xml:space="preserve">Snak om </w:t>
      </w:r>
      <w:proofErr w:type="spellStart"/>
      <w:r>
        <w:t>FFU’s</w:t>
      </w:r>
      <w:proofErr w:type="spellEnd"/>
      <w:r>
        <w:t xml:space="preserve"> rolle samt institutternes </w:t>
      </w:r>
      <w:proofErr w:type="spellStart"/>
      <w:r>
        <w:t>FU’s</w:t>
      </w:r>
      <w:proofErr w:type="spellEnd"/>
      <w:r>
        <w:t xml:space="preserve"> rolle. Der ønskes en klarere rolle- og ansvarsfordeling mellem FFU og FLT og medlemmerne ønsker ikke at der skal opfindes opgaver for at legitimere FFU. Medlemmerne er glade for sparringen på tværs af institutter.</w:t>
      </w:r>
    </w:p>
    <w:p w14:paraId="66B68F9D" w14:textId="597222B2" w:rsidR="00E714E6" w:rsidRDefault="00CC3CFB" w:rsidP="00B54249">
      <w:pPr>
        <w:pStyle w:val="Opstilling-punkttegn"/>
      </w:pPr>
      <w:r>
        <w:t>Fælles ph.d. opslag vil ikke have krav om vejledertilsagn, da de fleste andre institutter forventer en stor arbejdsbelastning fra dialogen med potentielle ansøgere. ToRS’ ønske om fokus på undervisningsområder i ansøgninger kom heller ikke med. Opfordres til at spørge ind til det ved samtalerne.</w:t>
      </w:r>
      <w:r w:rsidR="00E714E6">
        <w:t xml:space="preserve"> </w:t>
      </w:r>
    </w:p>
    <w:p w14:paraId="3EEBDEA5" w14:textId="77777777" w:rsidR="00EE3A4F" w:rsidRPr="00D34586" w:rsidRDefault="00EE3A4F" w:rsidP="00AE0579">
      <w:pPr>
        <w:pStyle w:val="Opstilling-punkttegn"/>
        <w:numPr>
          <w:ilvl w:val="0"/>
          <w:numId w:val="0"/>
        </w:numPr>
      </w:pPr>
    </w:p>
    <w:p w14:paraId="588AADDD" w14:textId="41085420" w:rsidR="00374286" w:rsidRDefault="00EE3A4F" w:rsidP="00374286">
      <w:pPr>
        <w:pStyle w:val="AdDagsorden"/>
        <w:numPr>
          <w:ilvl w:val="0"/>
          <w:numId w:val="0"/>
        </w:numPr>
        <w:ind w:left="720"/>
      </w:pPr>
      <w:r>
        <w:t xml:space="preserve">LH minder medlemmerne om at FFU referater kan læses på </w:t>
      </w:r>
      <w:proofErr w:type="spellStart"/>
      <w:r>
        <w:t>KUnet</w:t>
      </w:r>
      <w:proofErr w:type="spellEnd"/>
      <w:r>
        <w:t>.</w:t>
      </w:r>
    </w:p>
    <w:p w14:paraId="5B3CDB8A" w14:textId="77777777" w:rsidR="00374286" w:rsidRDefault="00374286" w:rsidP="00374286">
      <w:pPr>
        <w:pStyle w:val="AdDagsorden"/>
        <w:numPr>
          <w:ilvl w:val="0"/>
          <w:numId w:val="0"/>
        </w:numPr>
        <w:ind w:left="720"/>
      </w:pPr>
    </w:p>
    <w:p w14:paraId="25032C36" w14:textId="3784BC7F" w:rsidR="00003B73" w:rsidRDefault="003D1204" w:rsidP="00374286">
      <w:pPr>
        <w:pStyle w:val="AdDagsorden"/>
        <w:numPr>
          <w:ilvl w:val="0"/>
          <w:numId w:val="28"/>
        </w:numPr>
        <w:rPr>
          <w:b/>
        </w:rPr>
      </w:pPr>
      <w:r>
        <w:rPr>
          <w:b/>
        </w:rPr>
        <w:t>Nyt kommissorium</w:t>
      </w:r>
    </w:p>
    <w:p w14:paraId="622F3C69" w14:textId="7A04F828" w:rsidR="00CC3CFB" w:rsidRDefault="003D1204" w:rsidP="003D1204">
      <w:pPr>
        <w:pStyle w:val="AdDagsorden"/>
        <w:numPr>
          <w:ilvl w:val="0"/>
          <w:numId w:val="0"/>
        </w:numPr>
        <w:ind w:left="720"/>
      </w:pPr>
      <w:r>
        <w:t xml:space="preserve">Kommissoriet, som blev fremlagt og diskuteret på sidste møde, er rettet til efter kommentarerne. </w:t>
      </w:r>
    </w:p>
    <w:p w14:paraId="2BB1025B" w14:textId="6602AAEF" w:rsidR="00CC3CFB" w:rsidRDefault="00CC3CFB" w:rsidP="003D1204">
      <w:pPr>
        <w:pStyle w:val="AdDagsorden"/>
        <w:numPr>
          <w:ilvl w:val="0"/>
          <w:numId w:val="0"/>
        </w:numPr>
        <w:ind w:left="720"/>
      </w:pPr>
      <w:r>
        <w:t>KR spurgte ind til forlængelse. Ledelsen ønsker rotation i udvalgene, derfor fastholdes max 6 år (tre år med mulighed for forlængelse i yderligere 3 år). Man kan godt blive valgt ind igen på et senere tidspunkt.</w:t>
      </w:r>
    </w:p>
    <w:p w14:paraId="44C95E58" w14:textId="1583ABA5" w:rsidR="003D1204" w:rsidRPr="003D1204" w:rsidRDefault="003D1204" w:rsidP="003D1204">
      <w:pPr>
        <w:pStyle w:val="AdDagsorden"/>
        <w:numPr>
          <w:ilvl w:val="0"/>
          <w:numId w:val="0"/>
        </w:numPr>
        <w:ind w:left="720"/>
      </w:pPr>
      <w:r>
        <w:t xml:space="preserve">Udvalget godkendte </w:t>
      </w:r>
      <w:r w:rsidR="00CC3CFB">
        <w:t>herefter kommissoriet</w:t>
      </w:r>
      <w:r w:rsidRPr="003D1204">
        <w:t xml:space="preserve">. </w:t>
      </w:r>
    </w:p>
    <w:p w14:paraId="55201091" w14:textId="4D86E89A" w:rsidR="003D1204" w:rsidRPr="006F2A1A" w:rsidRDefault="003D1204" w:rsidP="003D1204">
      <w:pPr>
        <w:pStyle w:val="AdDagsorden"/>
        <w:numPr>
          <w:ilvl w:val="0"/>
          <w:numId w:val="0"/>
        </w:numPr>
        <w:ind w:left="720"/>
      </w:pPr>
      <w:r>
        <w:t xml:space="preserve">Det nye kommissorium træder i kraft 1. januar 2021. </w:t>
      </w:r>
      <w:r w:rsidR="00CC3CFB">
        <w:rPr>
          <w:i/>
        </w:rPr>
        <w:t>AH</w:t>
      </w:r>
      <w:r w:rsidR="00EA0BAC" w:rsidRPr="00EA0BAC">
        <w:rPr>
          <w:i/>
        </w:rPr>
        <w:t xml:space="preserve"> vil indlede s</w:t>
      </w:r>
      <w:r w:rsidR="009F235F">
        <w:rPr>
          <w:i/>
        </w:rPr>
        <w:t>amtaler med medlemmer</w:t>
      </w:r>
      <w:r w:rsidR="00CC3CFB">
        <w:rPr>
          <w:i/>
        </w:rPr>
        <w:t xml:space="preserve"> </w:t>
      </w:r>
      <w:r w:rsidR="00EA0BAC">
        <w:rPr>
          <w:i/>
        </w:rPr>
        <w:t xml:space="preserve">for at et nyt udvalg kan være klar i det nye </w:t>
      </w:r>
      <w:r w:rsidR="00EA0BAC">
        <w:rPr>
          <w:i/>
        </w:rPr>
        <w:lastRenderedPageBreak/>
        <w:t>år</w:t>
      </w:r>
      <w:r w:rsidR="00EA0BAC">
        <w:t>. LH</w:t>
      </w:r>
      <w:r>
        <w:t xml:space="preserve"> takkede medlemmerne for deres deltagelse i udvalget, </w:t>
      </w:r>
      <w:r w:rsidR="009F235F">
        <w:t xml:space="preserve">både de der fratræder og de der </w:t>
      </w:r>
      <w:r>
        <w:t>fortsætte</w:t>
      </w:r>
      <w:r w:rsidR="009F235F">
        <w:t>r</w:t>
      </w:r>
      <w:r>
        <w:t xml:space="preserve"> i det nye udvalg i 2021. </w:t>
      </w:r>
    </w:p>
    <w:p w14:paraId="514948DA" w14:textId="77777777" w:rsidR="00003B73" w:rsidRDefault="00003B73" w:rsidP="00003B73">
      <w:pPr>
        <w:pStyle w:val="AdDagsorden"/>
        <w:numPr>
          <w:ilvl w:val="0"/>
          <w:numId w:val="0"/>
        </w:numPr>
        <w:ind w:left="720"/>
        <w:rPr>
          <w:b/>
        </w:rPr>
      </w:pPr>
    </w:p>
    <w:p w14:paraId="7619AA05" w14:textId="0E2CE825" w:rsidR="00003B73" w:rsidRDefault="003D1204" w:rsidP="00374286">
      <w:pPr>
        <w:pStyle w:val="AdDagsorden"/>
        <w:numPr>
          <w:ilvl w:val="0"/>
          <w:numId w:val="28"/>
        </w:numPr>
        <w:rPr>
          <w:b/>
        </w:rPr>
      </w:pPr>
      <w:r w:rsidRPr="003D1204">
        <w:rPr>
          <w:b/>
        </w:rPr>
        <w:t>Ph.d. ansættelser og evaluering</w:t>
      </w:r>
    </w:p>
    <w:p w14:paraId="28A684C7" w14:textId="0F55CA97" w:rsidR="00003B73" w:rsidRDefault="009F235F" w:rsidP="00003B73">
      <w:pPr>
        <w:pStyle w:val="AdDagsorden"/>
        <w:numPr>
          <w:ilvl w:val="0"/>
          <w:numId w:val="0"/>
        </w:numPr>
        <w:ind w:left="720"/>
      </w:pPr>
      <w:r>
        <w:t xml:space="preserve">Notatet er udarbejdet for at sikre gennemsigtighed ved </w:t>
      </w:r>
      <w:r w:rsidR="008F1E3A">
        <w:t>evaluering i forbindelse med</w:t>
      </w:r>
      <w:r>
        <w:t xml:space="preserve"> ph.d.</w:t>
      </w:r>
      <w:r w:rsidR="008F1E3A">
        <w:t xml:space="preserve"> ansættelser og særligt en klar proces for godkendelser af ph.d. studerende der kommer med egne midler udefra.</w:t>
      </w:r>
      <w:r>
        <w:t xml:space="preserve"> </w:t>
      </w:r>
      <w:r w:rsidR="004F75B0" w:rsidRPr="004F75B0">
        <w:t xml:space="preserve">LH orienterede om at notatet blev </w:t>
      </w:r>
      <w:r w:rsidR="008F1E3A">
        <w:t>fremlagt</w:t>
      </w:r>
      <w:r w:rsidR="004F75B0" w:rsidRPr="004F75B0">
        <w:t xml:space="preserve"> på SU mødet fredag 4. december</w:t>
      </w:r>
      <w:r w:rsidR="008F1E3A">
        <w:t xml:space="preserve"> med få ikke væsentlige kommentarer</w:t>
      </w:r>
      <w:r w:rsidR="004F75B0" w:rsidRPr="004F75B0">
        <w:t>.</w:t>
      </w:r>
      <w:r w:rsidR="008F1E3A">
        <w:t xml:space="preserve"> Væsentlig ændring i forhold til tidligere vedrører </w:t>
      </w:r>
      <w:proofErr w:type="spellStart"/>
      <w:r w:rsidR="008F1E3A">
        <w:t>VILF’s</w:t>
      </w:r>
      <w:proofErr w:type="spellEnd"/>
      <w:r w:rsidR="008F1E3A">
        <w:t xml:space="preserve"> deltagelse i ansættelsesudvalg af institutstipendier. Ekstra deltager i udvalg ved opslag på eksternt finansierede projekter er ikke en kontrol, men skal ses som en hjælp. Udvalget var enige om at processen omkring opslag af post </w:t>
      </w:r>
      <w:proofErr w:type="spellStart"/>
      <w:r w:rsidR="008F1E3A">
        <w:t>doc</w:t>
      </w:r>
      <w:proofErr w:type="spellEnd"/>
      <w:r w:rsidR="008F1E3A">
        <w:t xml:space="preserve"> stillinger på eksternt finansierede projekter kan følge ph.d. processen</w:t>
      </w:r>
      <w:r w:rsidR="00857726">
        <w:t>,</w:t>
      </w:r>
      <w:r w:rsidR="008F1E3A">
        <w:t xml:space="preserve"> såfremt der ikke ligger tydelige procesplaner fra HR.</w:t>
      </w:r>
    </w:p>
    <w:p w14:paraId="39F905A6" w14:textId="55178084" w:rsidR="008F1E3A" w:rsidRPr="004F75B0" w:rsidRDefault="008F1E3A" w:rsidP="00003B73">
      <w:pPr>
        <w:pStyle w:val="AdDagsorden"/>
        <w:numPr>
          <w:ilvl w:val="0"/>
          <w:numId w:val="0"/>
        </w:numPr>
        <w:ind w:left="720"/>
      </w:pPr>
      <w:r>
        <w:t>Notatet blev herefter godkendt.</w:t>
      </w:r>
    </w:p>
    <w:p w14:paraId="22E1F60C" w14:textId="77777777" w:rsidR="003D1204" w:rsidRDefault="003D1204" w:rsidP="00003B73">
      <w:pPr>
        <w:pStyle w:val="AdDagsorden"/>
        <w:numPr>
          <w:ilvl w:val="0"/>
          <w:numId w:val="0"/>
        </w:numPr>
        <w:ind w:left="720"/>
        <w:rPr>
          <w:b/>
        </w:rPr>
      </w:pPr>
    </w:p>
    <w:p w14:paraId="492E3DD5" w14:textId="6FB68C74" w:rsidR="00003B73" w:rsidRDefault="003D1204" w:rsidP="00374286">
      <w:pPr>
        <w:pStyle w:val="AdDagsorden"/>
        <w:numPr>
          <w:ilvl w:val="0"/>
          <w:numId w:val="28"/>
        </w:numPr>
        <w:rPr>
          <w:b/>
        </w:rPr>
      </w:pPr>
      <w:r w:rsidRPr="003D1204">
        <w:rPr>
          <w:b/>
        </w:rPr>
        <w:t>Håndtering</w:t>
      </w:r>
      <w:r>
        <w:rPr>
          <w:rFonts w:ascii="Verdana" w:hAnsi="Verdana"/>
          <w:sz w:val="20"/>
        </w:rPr>
        <w:t xml:space="preserve"> </w:t>
      </w:r>
      <w:r w:rsidRPr="003D1204">
        <w:rPr>
          <w:b/>
        </w:rPr>
        <w:t>af forskningsdata – orientering</w:t>
      </w:r>
    </w:p>
    <w:p w14:paraId="361004C6" w14:textId="3FD1F9D2" w:rsidR="00003B73" w:rsidRPr="002334E1" w:rsidRDefault="009F235F" w:rsidP="00003B73">
      <w:pPr>
        <w:pStyle w:val="AdDagsorden"/>
        <w:numPr>
          <w:ilvl w:val="0"/>
          <w:numId w:val="0"/>
        </w:numPr>
        <w:ind w:left="720"/>
      </w:pPr>
      <w:r>
        <w:t xml:space="preserve">KU ønsker øget bevågenhed om sikring af forskningsdata. </w:t>
      </w:r>
      <w:r w:rsidR="00EA0BAC">
        <w:t xml:space="preserve">LH orienterede </w:t>
      </w:r>
      <w:r>
        <w:t xml:space="preserve">derfor </w:t>
      </w:r>
      <w:r w:rsidR="00EA0BAC">
        <w:t xml:space="preserve">om et nyt </w:t>
      </w:r>
      <w:proofErr w:type="spellStart"/>
      <w:r w:rsidR="00EA0BAC">
        <w:t>sagsnotat</w:t>
      </w:r>
      <w:proofErr w:type="spellEnd"/>
      <w:r w:rsidR="00EA0BAC">
        <w:t xml:space="preserve"> ved</w:t>
      </w:r>
      <w:r>
        <w:t>r. håndtering af forskningsdata.</w:t>
      </w:r>
      <w:r w:rsidR="00EA0BAC">
        <w:t xml:space="preserve"> </w:t>
      </w:r>
      <w:r>
        <w:t>Her</w:t>
      </w:r>
      <w:r w:rsidR="00EA0BAC">
        <w:t xml:space="preserve"> fremgår hvem der informerer hvilke forskergrupper</w:t>
      </w:r>
      <w:r w:rsidR="004F75B0">
        <w:t xml:space="preserve"> for at sikre basal viden blandt instituttets forskere og </w:t>
      </w:r>
      <w:r>
        <w:t xml:space="preserve">specialestuderende </w:t>
      </w:r>
      <w:r w:rsidR="004F75B0">
        <w:t>om hvor man kan få flere oplysninger og hjælp</w:t>
      </w:r>
      <w:r w:rsidR="002334E1">
        <w:t xml:space="preserve">. </w:t>
      </w:r>
      <w:r>
        <w:t xml:space="preserve">LH gennemgår dokumentet igen for at det tydeligt fremgår at det gælder sikker, etisk </w:t>
      </w:r>
      <w:r w:rsidRPr="009F235F">
        <w:rPr>
          <w:u w:val="single"/>
        </w:rPr>
        <w:t>og lovlig</w:t>
      </w:r>
      <w:r>
        <w:t xml:space="preserve"> håndtering af data så der leves op til GDPR regler.</w:t>
      </w:r>
    </w:p>
    <w:p w14:paraId="601FB9CB" w14:textId="77777777" w:rsidR="00003B73" w:rsidRDefault="00003B73" w:rsidP="00003B73">
      <w:pPr>
        <w:pStyle w:val="AdDagsorden"/>
        <w:numPr>
          <w:ilvl w:val="0"/>
          <w:numId w:val="0"/>
        </w:numPr>
        <w:ind w:left="720"/>
        <w:rPr>
          <w:b/>
        </w:rPr>
      </w:pPr>
    </w:p>
    <w:p w14:paraId="2D8E72F4" w14:textId="77777777" w:rsidR="003D1204" w:rsidRDefault="003D1204" w:rsidP="003D1204">
      <w:pPr>
        <w:pStyle w:val="AdDagsorden"/>
        <w:numPr>
          <w:ilvl w:val="0"/>
          <w:numId w:val="28"/>
        </w:numPr>
        <w:rPr>
          <w:b/>
        </w:rPr>
      </w:pPr>
      <w:r>
        <w:rPr>
          <w:b/>
        </w:rPr>
        <w:t>Centre på ToRS</w:t>
      </w:r>
    </w:p>
    <w:p w14:paraId="3A17046E" w14:textId="307D1B9C" w:rsidR="00003B73" w:rsidRDefault="00FC0824" w:rsidP="00003B73">
      <w:pPr>
        <w:pStyle w:val="AdDagsorden"/>
        <w:numPr>
          <w:ilvl w:val="0"/>
          <w:numId w:val="0"/>
        </w:numPr>
        <w:ind w:left="720"/>
      </w:pPr>
      <w:r w:rsidRPr="00FC0824">
        <w:t>LH har udarbejdet notat</w:t>
      </w:r>
      <w:r>
        <w:t xml:space="preserve"> som opfølgning på tidligere diskussioner om centre. Diskussionen kører parallelt på en række institutter på HUM. Tidligere har fokus primært været på godkendelse og oprettelse, det nye notat fokuserer også på løbende evaluering og eventuel afvikling. Der</w:t>
      </w:r>
      <w:r w:rsidR="00857726">
        <w:t xml:space="preserve"> var enighed om at der </w:t>
      </w:r>
      <w:r>
        <w:t xml:space="preserve">udføres god forskning på instituttet uden om centre. </w:t>
      </w:r>
    </w:p>
    <w:p w14:paraId="6601AB27" w14:textId="72BFC8C0" w:rsidR="00FC0824" w:rsidRDefault="00FC0824" w:rsidP="00FC0824">
      <w:pPr>
        <w:pStyle w:val="AdDagsorden"/>
        <w:numPr>
          <w:ilvl w:val="0"/>
          <w:numId w:val="0"/>
        </w:numPr>
        <w:ind w:left="720"/>
      </w:pPr>
      <w:r>
        <w:t xml:space="preserve">Der var opbakning til </w:t>
      </w:r>
      <w:proofErr w:type="spellStart"/>
      <w:r>
        <w:t>FU’s</w:t>
      </w:r>
      <w:proofErr w:type="spellEnd"/>
      <w:r>
        <w:t xml:space="preserve"> rolle som rådgivende organ </w:t>
      </w:r>
      <w:proofErr w:type="spellStart"/>
      <w:r>
        <w:t>ift</w:t>
      </w:r>
      <w:proofErr w:type="spellEnd"/>
      <w:r>
        <w:t xml:space="preserve"> godkendelse, evaluering og lukning af centre og notatet blev herefter godkendt.</w:t>
      </w:r>
    </w:p>
    <w:p w14:paraId="42855A65" w14:textId="7EB1CA08" w:rsidR="00FC0824" w:rsidRPr="00FC0824" w:rsidRDefault="00FC0824" w:rsidP="00FC0824">
      <w:pPr>
        <w:pStyle w:val="AdDagsorden"/>
        <w:numPr>
          <w:ilvl w:val="0"/>
          <w:numId w:val="0"/>
        </w:numPr>
        <w:ind w:left="720"/>
      </w:pPr>
      <w:r>
        <w:t>AH oplyste at der afholdes GRUS med de eksisterende centre i foråret.</w:t>
      </w:r>
    </w:p>
    <w:p w14:paraId="468984EE" w14:textId="2DFC1DDC" w:rsidR="004F75B0" w:rsidRDefault="004F75B0" w:rsidP="00003B73">
      <w:pPr>
        <w:pStyle w:val="AdDagsorden"/>
        <w:numPr>
          <w:ilvl w:val="0"/>
          <w:numId w:val="0"/>
        </w:numPr>
        <w:ind w:left="720"/>
        <w:rPr>
          <w:b/>
        </w:rPr>
      </w:pPr>
    </w:p>
    <w:p w14:paraId="3C125F7B" w14:textId="69F230D1" w:rsidR="00857726" w:rsidRDefault="00857726" w:rsidP="00003B73">
      <w:pPr>
        <w:pStyle w:val="AdDagsorden"/>
        <w:numPr>
          <w:ilvl w:val="0"/>
          <w:numId w:val="0"/>
        </w:numPr>
        <w:ind w:left="720"/>
        <w:rPr>
          <w:b/>
        </w:rPr>
      </w:pPr>
    </w:p>
    <w:p w14:paraId="0B47BFA9" w14:textId="77777777" w:rsidR="00857726" w:rsidRDefault="00857726" w:rsidP="00003B73">
      <w:pPr>
        <w:pStyle w:val="AdDagsorden"/>
        <w:numPr>
          <w:ilvl w:val="0"/>
          <w:numId w:val="0"/>
        </w:numPr>
        <w:ind w:left="720"/>
        <w:rPr>
          <w:b/>
        </w:rPr>
      </w:pPr>
    </w:p>
    <w:p w14:paraId="48BF1852" w14:textId="0BF9D1D5" w:rsidR="00374286" w:rsidRDefault="003D1204" w:rsidP="00374286">
      <w:pPr>
        <w:pStyle w:val="AdDagsorden"/>
        <w:numPr>
          <w:ilvl w:val="0"/>
          <w:numId w:val="28"/>
        </w:numPr>
        <w:rPr>
          <w:b/>
        </w:rPr>
      </w:pPr>
      <w:r w:rsidRPr="003D1204">
        <w:rPr>
          <w:b/>
        </w:rPr>
        <w:lastRenderedPageBreak/>
        <w:t>Procesplan for godkendelse af Marie Curie ansøgere</w:t>
      </w:r>
      <w:r w:rsidR="00003B73" w:rsidRPr="00003B73">
        <w:rPr>
          <w:b/>
        </w:rPr>
        <w:t xml:space="preserve"> </w:t>
      </w:r>
    </w:p>
    <w:p w14:paraId="3C05E6A4" w14:textId="77777777" w:rsidR="008F1E3A" w:rsidRDefault="003D1204" w:rsidP="00003B73">
      <w:pPr>
        <w:pStyle w:val="AdDagsorden"/>
        <w:numPr>
          <w:ilvl w:val="0"/>
          <w:numId w:val="0"/>
        </w:numPr>
        <w:ind w:left="720"/>
      </w:pPr>
      <w:r>
        <w:t>CHJ gennemgik forslag til procesplan i forhold til godkendelse af kandidater og ansøgningshjælp op til deadline i september</w:t>
      </w:r>
      <w:r w:rsidR="008E4A57" w:rsidRPr="003D1204">
        <w:t>.</w:t>
      </w:r>
      <w:r w:rsidRPr="003D1204">
        <w:t xml:space="preserve"> </w:t>
      </w:r>
    </w:p>
    <w:p w14:paraId="7C8AFBF9" w14:textId="46BB8C6F" w:rsidR="00003B73" w:rsidRPr="003D1204" w:rsidRDefault="00036A1F" w:rsidP="00003B73">
      <w:pPr>
        <w:pStyle w:val="AdDagsorden"/>
        <w:numPr>
          <w:ilvl w:val="0"/>
          <w:numId w:val="0"/>
        </w:numPr>
        <w:ind w:left="720"/>
      </w:pPr>
      <w:r>
        <w:t>Der var enighed om at fastholde en intern godkendelsesproces af kandidater i FU, dog med hurtigere svartid. Ansøgninger vil derfor blive rundsendt pr. mail for godkendelse og ikke afvente et FU møde. Der var også enighed om at afholde et internt zoom seminar for ToRS ansøgere og supervisors. Udvalget støttede at kandidater så vidt muligt besøger instituttet i ansøgningsfasen. AH vil vurdere hvorvidt instituttet kan helt eller delvist finansiere besøg, når vi kender kandidaterne.</w:t>
      </w:r>
    </w:p>
    <w:p w14:paraId="1875E6C1" w14:textId="77777777" w:rsidR="00003B73" w:rsidRDefault="00003B73" w:rsidP="00003B73">
      <w:pPr>
        <w:pStyle w:val="AdDagsorden"/>
        <w:numPr>
          <w:ilvl w:val="0"/>
          <w:numId w:val="0"/>
        </w:numPr>
        <w:ind w:left="720"/>
        <w:rPr>
          <w:b/>
        </w:rPr>
      </w:pPr>
    </w:p>
    <w:p w14:paraId="181F1F54" w14:textId="426F4D95" w:rsidR="00003B73" w:rsidRDefault="007C1F19" w:rsidP="00374286">
      <w:pPr>
        <w:pStyle w:val="AdDagsorden"/>
        <w:numPr>
          <w:ilvl w:val="0"/>
          <w:numId w:val="28"/>
        </w:numPr>
        <w:rPr>
          <w:b/>
        </w:rPr>
      </w:pPr>
      <w:r w:rsidRPr="007C1F19">
        <w:rPr>
          <w:b/>
        </w:rPr>
        <w:t xml:space="preserve">Præsentation af forskningstal vedr. </w:t>
      </w:r>
      <w:r>
        <w:rPr>
          <w:b/>
        </w:rPr>
        <w:t>BFI og ansøgninger/ bevillinger</w:t>
      </w:r>
      <w:r w:rsidR="00003B73" w:rsidRPr="00003B73">
        <w:rPr>
          <w:b/>
        </w:rPr>
        <w:t xml:space="preserve"> </w:t>
      </w:r>
    </w:p>
    <w:p w14:paraId="774964F1" w14:textId="3AED438E" w:rsidR="00D8245A" w:rsidRDefault="007C1F19" w:rsidP="00003B73">
      <w:pPr>
        <w:pStyle w:val="AdDagsorden"/>
        <w:numPr>
          <w:ilvl w:val="0"/>
          <w:numId w:val="0"/>
        </w:numPr>
        <w:ind w:left="720"/>
      </w:pPr>
      <w:r>
        <w:t xml:space="preserve">Ved alle GRUS i efteråret fremlægges en oversigt over fagenes BFI produktion samt ansøgningsaktivitet fra årene 2014 til 2019. </w:t>
      </w:r>
      <w:r w:rsidR="003D1204">
        <w:t>LH præsenterede her en oversigt over de samlede BFI tal og ansøgningsaktivitet på tværs af fagområder.</w:t>
      </w:r>
    </w:p>
    <w:p w14:paraId="3B4574E8" w14:textId="56393873" w:rsidR="00036A1F" w:rsidRDefault="00036A1F" w:rsidP="00003B73">
      <w:pPr>
        <w:pStyle w:val="AdDagsorden"/>
        <w:numPr>
          <w:ilvl w:val="0"/>
          <w:numId w:val="0"/>
        </w:numPr>
        <w:ind w:left="720"/>
      </w:pPr>
      <w:r>
        <w:t>Tallene viser at BFI pr. fastansat er over handleplanens måltal for 2023. Ledelsen ønsker ikke at løfte måltallet men i stedet skrive i fremtidige handleplaner, at tallet skal fastholdes.</w:t>
      </w:r>
    </w:p>
    <w:p w14:paraId="6088AA05" w14:textId="304AC099" w:rsidR="00036A1F" w:rsidRDefault="00036A1F" w:rsidP="00003B73">
      <w:pPr>
        <w:pStyle w:val="AdDagsorden"/>
        <w:numPr>
          <w:ilvl w:val="0"/>
          <w:numId w:val="0"/>
        </w:numPr>
        <w:ind w:left="720"/>
      </w:pPr>
      <w:r>
        <w:t>MW rapporterede fra Akademisk Råd, hvor BFI er blevet diskuteret. Her fremgik, at dekanen ikke har specifikke forventninger til BFI tal, men forventer publikationsaktiviteter og at forskere også publicerer i toneangivende tidsskrifter. Dekanen virker tilfreds med nuværende niveau.</w:t>
      </w:r>
    </w:p>
    <w:p w14:paraId="3C7E4F81" w14:textId="510D5FD6" w:rsidR="007B1434" w:rsidRDefault="00036A1F" w:rsidP="00003B73">
      <w:pPr>
        <w:pStyle w:val="AdDagsorden"/>
        <w:numPr>
          <w:ilvl w:val="0"/>
          <w:numId w:val="0"/>
        </w:numPr>
        <w:ind w:left="720"/>
      </w:pPr>
      <w:r>
        <w:t>Ansøgningsaktivitet og antal bevillinger ser fint ud</w:t>
      </w:r>
      <w:r w:rsidR="007B1434">
        <w:t xml:space="preserve"> på tværs af instituttet</w:t>
      </w:r>
      <w:r>
        <w:t>.</w:t>
      </w:r>
      <w:r w:rsidR="007B1434">
        <w:t xml:space="preserve"> LH opfordrede til at efterspørge andre opgørelser af de eksisterende data. Udvalget talte om en statistik der ser på ansøgningsaktivitet blandt fastansatte i forhold til løst- eller ikke ansatte, samt på fordeling på alder/ stillingskategori.</w:t>
      </w:r>
    </w:p>
    <w:p w14:paraId="092284C3" w14:textId="0B8142C1" w:rsidR="007B1434" w:rsidRDefault="007B1434" w:rsidP="00003B73">
      <w:pPr>
        <w:pStyle w:val="AdDagsorden"/>
        <w:numPr>
          <w:ilvl w:val="0"/>
          <w:numId w:val="0"/>
        </w:numPr>
        <w:ind w:left="720"/>
      </w:pPr>
      <w:r>
        <w:t>LH opdaterer tallene hvert år.</w:t>
      </w:r>
    </w:p>
    <w:p w14:paraId="24BC7387" w14:textId="39CBE462" w:rsidR="00036A1F" w:rsidRPr="002334E1" w:rsidRDefault="007B1434" w:rsidP="00003B73">
      <w:pPr>
        <w:pStyle w:val="AdDagsorden"/>
        <w:numPr>
          <w:ilvl w:val="0"/>
          <w:numId w:val="0"/>
        </w:numPr>
        <w:ind w:left="720"/>
      </w:pPr>
      <w:r>
        <w:t xml:space="preserve">Medlemmerne bemærkede at der ligger mange arbejdstimer i udarbejdelsen af ansøgninger. Udvalget vil fortsætte den hidtidige proces, hvor instituttet ikke afviser ansøgninger på baggrund af kvalitet, men i stedet støtter ansøgerne bedst muligt gennem fastholdelse af intern peer </w:t>
      </w:r>
      <w:proofErr w:type="spellStart"/>
      <w:r>
        <w:t>review</w:t>
      </w:r>
      <w:proofErr w:type="spellEnd"/>
      <w:r>
        <w:t xml:space="preserve"> proces.</w:t>
      </w:r>
      <w:r w:rsidR="00036A1F">
        <w:t xml:space="preserve"> </w:t>
      </w:r>
    </w:p>
    <w:p w14:paraId="06A86CF9" w14:textId="77777777" w:rsidR="00003B73" w:rsidRDefault="00003B73" w:rsidP="00003B73">
      <w:pPr>
        <w:pStyle w:val="AdDagsorden"/>
        <w:numPr>
          <w:ilvl w:val="0"/>
          <w:numId w:val="0"/>
        </w:numPr>
        <w:ind w:left="720"/>
        <w:rPr>
          <w:b/>
        </w:rPr>
      </w:pPr>
    </w:p>
    <w:p w14:paraId="4E34C6BF" w14:textId="229EF2F7" w:rsidR="00003B73" w:rsidRDefault="007C1F19" w:rsidP="00374286">
      <w:pPr>
        <w:pStyle w:val="AdDagsorden"/>
        <w:numPr>
          <w:ilvl w:val="0"/>
          <w:numId w:val="28"/>
        </w:numPr>
        <w:rPr>
          <w:b/>
        </w:rPr>
      </w:pPr>
      <w:r>
        <w:rPr>
          <w:b/>
        </w:rPr>
        <w:t>Cluster ansøgninger</w:t>
      </w:r>
    </w:p>
    <w:p w14:paraId="498DDD69" w14:textId="7F1237BF" w:rsidR="004E3311" w:rsidRDefault="007C1F19" w:rsidP="00311CFB">
      <w:pPr>
        <w:pStyle w:val="AdDagsorden"/>
        <w:numPr>
          <w:ilvl w:val="0"/>
          <w:numId w:val="0"/>
        </w:numPr>
        <w:ind w:left="720"/>
      </w:pPr>
      <w:r>
        <w:t xml:space="preserve">I alt tre ansøgninger modtaget ved deadline. </w:t>
      </w:r>
      <w:r w:rsidR="007B1434">
        <w:t xml:space="preserve">AH bemærkede at de eksisterende </w:t>
      </w:r>
      <w:proofErr w:type="spellStart"/>
      <w:r w:rsidR="007B1434">
        <w:t>clusters</w:t>
      </w:r>
      <w:proofErr w:type="spellEnd"/>
      <w:r w:rsidR="007B1434">
        <w:t xml:space="preserve"> sjældent anvender det fulde beløb de har til rådighed og da der er tale om små bevillinger, støttes at der kan godkendes mere end ét. Der var enighed om at alle tre ansøgninger </w:t>
      </w:r>
      <w:r w:rsidR="007B1434">
        <w:lastRenderedPageBreak/>
        <w:t>var interessante og velbegrundede. Udvalget så positivt på at forslagene var bredt funderede på tværs af fagområder samt at yngre forskere var velrepræsenterede. Udvalget godkendte herefter alle tre</w:t>
      </w:r>
      <w:r w:rsidR="0097495B">
        <w:t xml:space="preserve"> forslag</w:t>
      </w:r>
      <w:r w:rsidR="007B1434">
        <w:t>.</w:t>
      </w:r>
    </w:p>
    <w:p w14:paraId="7B240E7B" w14:textId="77777777" w:rsidR="00037CE8" w:rsidRDefault="00037CE8" w:rsidP="00311CFB">
      <w:pPr>
        <w:pStyle w:val="AdDagsorden"/>
        <w:numPr>
          <w:ilvl w:val="0"/>
          <w:numId w:val="0"/>
        </w:numPr>
        <w:ind w:left="720"/>
      </w:pPr>
    </w:p>
    <w:p w14:paraId="0D907E5E" w14:textId="77777777" w:rsidR="00063F23" w:rsidRPr="00512A84" w:rsidRDefault="00063F23" w:rsidP="00512A84">
      <w:pPr>
        <w:pStyle w:val="AdDagsorden"/>
        <w:numPr>
          <w:ilvl w:val="0"/>
          <w:numId w:val="0"/>
        </w:numPr>
        <w:rPr>
          <w:b/>
        </w:rPr>
      </w:pPr>
    </w:p>
    <w:p w14:paraId="7B4C87FA" w14:textId="77777777" w:rsidR="00063F23" w:rsidRPr="00261210" w:rsidRDefault="00063F23" w:rsidP="00374286">
      <w:pPr>
        <w:pStyle w:val="AdDagsorden"/>
        <w:numPr>
          <w:ilvl w:val="0"/>
          <w:numId w:val="28"/>
        </w:numPr>
        <w:rPr>
          <w:b/>
        </w:rPr>
      </w:pPr>
      <w:r w:rsidRPr="00261210">
        <w:rPr>
          <w:b/>
        </w:rPr>
        <w:t>Ph.d. området</w:t>
      </w:r>
    </w:p>
    <w:p w14:paraId="42098BFD" w14:textId="6FCC7482" w:rsidR="00063F23" w:rsidRPr="00CA2864" w:rsidRDefault="00063F23" w:rsidP="00063F23">
      <w:pPr>
        <w:pStyle w:val="AdDagsorden"/>
        <w:numPr>
          <w:ilvl w:val="1"/>
          <w:numId w:val="28"/>
        </w:numPr>
        <w:rPr>
          <w:i/>
        </w:rPr>
      </w:pPr>
      <w:r w:rsidRPr="00CA2864">
        <w:rPr>
          <w:i/>
        </w:rPr>
        <w:t>Info</w:t>
      </w:r>
      <w:r w:rsidR="00003B73">
        <w:rPr>
          <w:i/>
        </w:rPr>
        <w:t xml:space="preserve">rmation fra </w:t>
      </w:r>
      <w:proofErr w:type="spellStart"/>
      <w:proofErr w:type="gramStart"/>
      <w:r w:rsidR="00003B73">
        <w:rPr>
          <w:i/>
        </w:rPr>
        <w:t>ph.d</w:t>
      </w:r>
      <w:proofErr w:type="spellEnd"/>
      <w:proofErr w:type="gramEnd"/>
      <w:r w:rsidR="00003B73">
        <w:rPr>
          <w:i/>
        </w:rPr>
        <w:t xml:space="preserve"> koordinator (TB</w:t>
      </w:r>
      <w:r w:rsidRPr="00CA2864">
        <w:rPr>
          <w:i/>
        </w:rPr>
        <w:t>)</w:t>
      </w:r>
    </w:p>
    <w:p w14:paraId="2775C632" w14:textId="11D7EB52" w:rsidR="006B18C0" w:rsidRDefault="006B18C0" w:rsidP="006B18C0">
      <w:pPr>
        <w:pStyle w:val="Opstilling-punkttegn"/>
        <w:numPr>
          <w:ilvl w:val="1"/>
          <w:numId w:val="26"/>
        </w:numPr>
      </w:pPr>
      <w:proofErr w:type="spellStart"/>
      <w:r>
        <w:t>Covid</w:t>
      </w:r>
      <w:proofErr w:type="spellEnd"/>
      <w:r>
        <w:t xml:space="preserve"> 19</w:t>
      </w:r>
    </w:p>
    <w:p w14:paraId="23BA5535" w14:textId="70B694C2" w:rsidR="006B18C0" w:rsidRDefault="006B18C0" w:rsidP="006B18C0">
      <w:pPr>
        <w:pStyle w:val="Opstilling-punkttegn"/>
        <w:numPr>
          <w:ilvl w:val="2"/>
          <w:numId w:val="30"/>
        </w:numPr>
      </w:pPr>
      <w:r>
        <w:t>TB er med i arbejdsgruppen som har skrevet forslag til Covid19-værktøjskasse</w:t>
      </w:r>
      <w:r w:rsidRPr="003B1D54">
        <w:t xml:space="preserve"> </w:t>
      </w:r>
      <w:r>
        <w:t>fra</w:t>
      </w:r>
      <w:r w:rsidRPr="006165C6">
        <w:t xml:space="preserve"> PhD-udvalg</w:t>
      </w:r>
      <w:r>
        <w:t xml:space="preserve">et. PhD-skoleleder er ved at vurdere denne. </w:t>
      </w:r>
      <w:r w:rsidRPr="006165C6">
        <w:t>Værktøjskasse</w:t>
      </w:r>
      <w:r>
        <w:t>n</w:t>
      </w:r>
      <w:r w:rsidRPr="006165C6">
        <w:t>: Forlængelser, ECTS, arbejdstimer, digitalisering</w:t>
      </w:r>
    </w:p>
    <w:p w14:paraId="3E6392B1" w14:textId="77777777" w:rsidR="006B18C0" w:rsidRDefault="006B18C0" w:rsidP="006B18C0">
      <w:pPr>
        <w:pStyle w:val="Opstilling-punkttegn"/>
        <w:numPr>
          <w:ilvl w:val="2"/>
          <w:numId w:val="30"/>
        </w:numPr>
      </w:pPr>
      <w:r>
        <w:t xml:space="preserve">PhD-skolen vil kontakte vejledere for at sikre sig at de sammen med de </w:t>
      </w:r>
      <w:proofErr w:type="spellStart"/>
      <w:r>
        <w:t>phd</w:t>
      </w:r>
      <w:proofErr w:type="spellEnd"/>
      <w:r>
        <w:t xml:space="preserve">-studerende reviderer </w:t>
      </w:r>
      <w:proofErr w:type="spellStart"/>
      <w:r>
        <w:t>phd</w:t>
      </w:r>
      <w:proofErr w:type="spellEnd"/>
      <w:r>
        <w:t xml:space="preserve">-plan og hjælper de </w:t>
      </w:r>
      <w:proofErr w:type="spellStart"/>
      <w:r>
        <w:t>phd</w:t>
      </w:r>
      <w:proofErr w:type="spellEnd"/>
      <w:r>
        <w:t>-studerende: dele netværk, online møder/workshops etc. De ph.d.-studerende TB har talt med er i gang med eller har allerede lavet dette revisionsarbejde i tæt samarbejde med vejleder.</w:t>
      </w:r>
    </w:p>
    <w:p w14:paraId="64292BA3" w14:textId="46B46F8D" w:rsidR="006D0525" w:rsidRDefault="006B18C0" w:rsidP="006B18C0">
      <w:pPr>
        <w:pStyle w:val="Opstilling-punkttegn"/>
        <w:numPr>
          <w:ilvl w:val="2"/>
          <w:numId w:val="30"/>
        </w:numPr>
      </w:pPr>
      <w:r>
        <w:t>Digitale forsvar uden reception</w:t>
      </w:r>
      <w:r w:rsidR="006D0525">
        <w:t>.</w:t>
      </w:r>
    </w:p>
    <w:p w14:paraId="745DD111" w14:textId="4451416C" w:rsidR="007C1F19" w:rsidRDefault="007C1F19" w:rsidP="006B18C0">
      <w:pPr>
        <w:pStyle w:val="Opstilling-punkttegn"/>
        <w:numPr>
          <w:ilvl w:val="0"/>
          <w:numId w:val="0"/>
        </w:numPr>
      </w:pPr>
    </w:p>
    <w:p w14:paraId="01A84E42" w14:textId="1DC6B7D0" w:rsidR="006B18C0" w:rsidRPr="006B18C0" w:rsidRDefault="006B18C0" w:rsidP="006B18C0">
      <w:pPr>
        <w:pStyle w:val="Opstilling-punkttegn"/>
        <w:numPr>
          <w:ilvl w:val="1"/>
          <w:numId w:val="26"/>
        </w:numPr>
      </w:pPr>
      <w:r w:rsidRPr="006B18C0">
        <w:t>Arrangementer:</w:t>
      </w:r>
    </w:p>
    <w:p w14:paraId="5DC5CDAE" w14:textId="1047FC48" w:rsidR="006B18C0" w:rsidRPr="006B18C0" w:rsidRDefault="006B18C0" w:rsidP="006B18C0">
      <w:pPr>
        <w:pStyle w:val="Opstilling-punkttegn"/>
        <w:numPr>
          <w:ilvl w:val="2"/>
          <w:numId w:val="31"/>
        </w:numPr>
      </w:pPr>
      <w:r w:rsidRPr="006B18C0">
        <w:t xml:space="preserve">TB tager gerne imod forslag til ph.d.-workshops fra ph.d.-studerende og vejledere. </w:t>
      </w:r>
    </w:p>
    <w:p w14:paraId="08706B26" w14:textId="18FE0F0C" w:rsidR="006B18C0" w:rsidRPr="006B18C0" w:rsidRDefault="006B18C0" w:rsidP="006B18C0">
      <w:pPr>
        <w:pStyle w:val="Opstilling-punkttegn"/>
        <w:numPr>
          <w:ilvl w:val="2"/>
          <w:numId w:val="31"/>
        </w:numPr>
      </w:pPr>
      <w:r w:rsidRPr="006B18C0">
        <w:t>Vejledere må meget gerne planlægge digitale ph.d.-workshops sammen med de ph.d.-studerende og gøre dem tilgængelige for andre ph.d.-studerende. Tag kontakt til TB.</w:t>
      </w:r>
    </w:p>
    <w:p w14:paraId="6273D535" w14:textId="204256CA" w:rsidR="006B18C0" w:rsidRPr="00433CB8" w:rsidRDefault="006B18C0" w:rsidP="006B18C0">
      <w:pPr>
        <w:pStyle w:val="Opstilling-punkttegn"/>
        <w:numPr>
          <w:ilvl w:val="2"/>
          <w:numId w:val="31"/>
        </w:numPr>
        <w:rPr>
          <w:lang w:val="en-US"/>
        </w:rPr>
      </w:pPr>
      <w:r w:rsidRPr="00433CB8">
        <w:rPr>
          <w:lang w:val="en-US"/>
        </w:rPr>
        <w:t xml:space="preserve">E2020: Shut-up &amp; Write: </w:t>
      </w:r>
      <w:proofErr w:type="spellStart"/>
      <w:r w:rsidRPr="00433CB8">
        <w:rPr>
          <w:lang w:val="en-US"/>
        </w:rPr>
        <w:t>hver</w:t>
      </w:r>
      <w:proofErr w:type="spellEnd"/>
      <w:r w:rsidRPr="00433CB8">
        <w:rPr>
          <w:lang w:val="en-US"/>
        </w:rPr>
        <w:t xml:space="preserve"> </w:t>
      </w:r>
      <w:proofErr w:type="spellStart"/>
      <w:r w:rsidRPr="00433CB8">
        <w:rPr>
          <w:lang w:val="en-US"/>
        </w:rPr>
        <w:t>mandag</w:t>
      </w:r>
      <w:proofErr w:type="spellEnd"/>
      <w:r w:rsidRPr="00433CB8">
        <w:rPr>
          <w:lang w:val="en-US"/>
        </w:rPr>
        <w:t xml:space="preserve"> 10-12, Research in a pandemic, 1-dags ph.d.-</w:t>
      </w:r>
      <w:proofErr w:type="spellStart"/>
      <w:r w:rsidRPr="00433CB8">
        <w:rPr>
          <w:lang w:val="en-US"/>
        </w:rPr>
        <w:t>kursus</w:t>
      </w:r>
      <w:proofErr w:type="spellEnd"/>
      <w:r w:rsidRPr="00433CB8">
        <w:rPr>
          <w:lang w:val="en-US"/>
        </w:rPr>
        <w:t xml:space="preserve"> d. 18/11, Writing workshop, </w:t>
      </w:r>
      <w:proofErr w:type="gramStart"/>
      <w:r w:rsidRPr="00433CB8">
        <w:rPr>
          <w:lang w:val="en-US"/>
        </w:rPr>
        <w:t>1</w:t>
      </w:r>
      <w:proofErr w:type="gramEnd"/>
      <w:r w:rsidRPr="00433CB8">
        <w:rPr>
          <w:lang w:val="en-US"/>
        </w:rPr>
        <w:t>-dags ph.d.-</w:t>
      </w:r>
      <w:proofErr w:type="spellStart"/>
      <w:r w:rsidRPr="00433CB8">
        <w:rPr>
          <w:lang w:val="en-US"/>
        </w:rPr>
        <w:t>kursus</w:t>
      </w:r>
      <w:proofErr w:type="spellEnd"/>
      <w:r w:rsidRPr="00433CB8">
        <w:rPr>
          <w:lang w:val="en-US"/>
        </w:rPr>
        <w:t xml:space="preserve"> d. 8/12.</w:t>
      </w:r>
    </w:p>
    <w:p w14:paraId="5BCB4999" w14:textId="51E66D82" w:rsidR="006B18C0" w:rsidRPr="00433CB8" w:rsidRDefault="006B18C0" w:rsidP="006B18C0">
      <w:pPr>
        <w:pStyle w:val="Opstilling-punkttegn"/>
        <w:numPr>
          <w:ilvl w:val="2"/>
          <w:numId w:val="31"/>
        </w:numPr>
        <w:rPr>
          <w:lang w:val="en-US"/>
        </w:rPr>
      </w:pPr>
      <w:r w:rsidRPr="00433CB8">
        <w:rPr>
          <w:lang w:val="en-US"/>
        </w:rPr>
        <w:t xml:space="preserve">F2021: </w:t>
      </w:r>
      <w:proofErr w:type="spellStart"/>
      <w:r w:rsidRPr="00433CB8">
        <w:rPr>
          <w:lang w:val="en-US"/>
        </w:rPr>
        <w:t>Karriere</w:t>
      </w:r>
      <w:proofErr w:type="spellEnd"/>
      <w:r w:rsidRPr="00433CB8">
        <w:rPr>
          <w:lang w:val="en-US"/>
        </w:rPr>
        <w:t xml:space="preserve">-seminar, Writing-up ethnography PhD-course, Remote Research PhD-course, Writing workshop, Seminar om </w:t>
      </w:r>
      <w:proofErr w:type="spellStart"/>
      <w:r w:rsidRPr="00433CB8">
        <w:rPr>
          <w:lang w:val="en-US"/>
        </w:rPr>
        <w:t>artikel-baseret</w:t>
      </w:r>
      <w:proofErr w:type="spellEnd"/>
      <w:r w:rsidRPr="00433CB8">
        <w:rPr>
          <w:lang w:val="en-US"/>
        </w:rPr>
        <w:t xml:space="preserve"> </w:t>
      </w:r>
      <w:proofErr w:type="spellStart"/>
      <w:r w:rsidRPr="00433CB8">
        <w:rPr>
          <w:lang w:val="en-US"/>
        </w:rPr>
        <w:t>ph.d.</w:t>
      </w:r>
      <w:proofErr w:type="spellEnd"/>
      <w:r w:rsidRPr="00433CB8">
        <w:rPr>
          <w:lang w:val="en-US"/>
        </w:rPr>
        <w:t xml:space="preserve">, </w:t>
      </w:r>
      <w:proofErr w:type="spellStart"/>
      <w:r w:rsidRPr="00433CB8">
        <w:rPr>
          <w:lang w:val="en-US"/>
        </w:rPr>
        <w:t>ugentlig</w:t>
      </w:r>
      <w:proofErr w:type="spellEnd"/>
      <w:r w:rsidRPr="00433CB8">
        <w:rPr>
          <w:lang w:val="en-US"/>
        </w:rPr>
        <w:t xml:space="preserve"> “Shut-up &amp; Write” seminar </w:t>
      </w:r>
      <w:proofErr w:type="spellStart"/>
      <w:r w:rsidRPr="00433CB8">
        <w:rPr>
          <w:lang w:val="en-US"/>
        </w:rPr>
        <w:t>fortsætter</w:t>
      </w:r>
      <w:proofErr w:type="spellEnd"/>
      <w:r w:rsidRPr="00433CB8">
        <w:rPr>
          <w:lang w:val="en-US"/>
        </w:rPr>
        <w:t>.</w:t>
      </w:r>
    </w:p>
    <w:p w14:paraId="256C56E9" w14:textId="77777777" w:rsidR="006B18C0" w:rsidRPr="00433CB8" w:rsidRDefault="006B18C0" w:rsidP="00063F23">
      <w:pPr>
        <w:pStyle w:val="AdDagsorden"/>
        <w:numPr>
          <w:ilvl w:val="0"/>
          <w:numId w:val="0"/>
        </w:numPr>
        <w:ind w:left="851" w:hanging="851"/>
        <w:rPr>
          <w:b/>
          <w:lang w:val="en-US" w:bidi="bo-CN"/>
        </w:rPr>
      </w:pPr>
    </w:p>
    <w:p w14:paraId="3959675A" w14:textId="52D43FB2" w:rsidR="006B18C0" w:rsidRPr="006B18C0" w:rsidRDefault="006B18C0" w:rsidP="006B18C0">
      <w:pPr>
        <w:pStyle w:val="Opstilling-punkttegn"/>
        <w:numPr>
          <w:ilvl w:val="1"/>
          <w:numId w:val="26"/>
        </w:numPr>
      </w:pPr>
      <w:r w:rsidRPr="006B18C0">
        <w:rPr>
          <w:lang w:bidi="bo-CN"/>
        </w:rPr>
        <w:t>Positive tal fra KU’s ph.d.-dimittendundersøgelse</w:t>
      </w:r>
      <w:r w:rsidRPr="006B18C0">
        <w:t>:</w:t>
      </w:r>
      <w:r>
        <w:t xml:space="preserve"> </w:t>
      </w:r>
      <w:r>
        <w:rPr>
          <w:lang w:bidi="bo-CN"/>
        </w:rPr>
        <w:t>”</w:t>
      </w:r>
      <w:r w:rsidRPr="006A0441">
        <w:rPr>
          <w:lang w:bidi="bo-CN"/>
        </w:rPr>
        <w:t>Beskæftigelsesanalyse af ph.d.-dimittender fra Københavns Universitet 2008-2017</w:t>
      </w:r>
      <w:r>
        <w:rPr>
          <w:lang w:bidi="bo-CN"/>
        </w:rPr>
        <w:t>”: De ph.d.-studerende kommer hurtigt i arbejde, mange fortsætter med forskning og undervisning, ellers finder de arbejde i staten og i det private.</w:t>
      </w:r>
    </w:p>
    <w:p w14:paraId="2551BC67" w14:textId="227541F8" w:rsidR="006B18C0" w:rsidRDefault="006B18C0" w:rsidP="00063F23">
      <w:pPr>
        <w:pStyle w:val="AdDagsorden"/>
        <w:numPr>
          <w:ilvl w:val="0"/>
          <w:numId w:val="0"/>
        </w:numPr>
        <w:ind w:left="851" w:hanging="851"/>
        <w:rPr>
          <w:b/>
          <w:lang w:bidi="bo-CN"/>
        </w:rPr>
      </w:pPr>
    </w:p>
    <w:p w14:paraId="07709AA4" w14:textId="77777777" w:rsidR="006B18C0" w:rsidRDefault="006B18C0" w:rsidP="00063F23">
      <w:pPr>
        <w:pStyle w:val="AdDagsorden"/>
        <w:numPr>
          <w:ilvl w:val="0"/>
          <w:numId w:val="0"/>
        </w:numPr>
        <w:ind w:left="851" w:hanging="851"/>
        <w:rPr>
          <w:b/>
          <w:lang w:bidi="bo-CN"/>
        </w:rPr>
      </w:pPr>
    </w:p>
    <w:p w14:paraId="49D6AE6F" w14:textId="77777777" w:rsidR="00063F23" w:rsidRPr="00261210" w:rsidRDefault="00063F23" w:rsidP="00063F23">
      <w:pPr>
        <w:pStyle w:val="AdDagsorden"/>
        <w:numPr>
          <w:ilvl w:val="0"/>
          <w:numId w:val="28"/>
        </w:numPr>
        <w:rPr>
          <w:b/>
        </w:rPr>
      </w:pPr>
      <w:r w:rsidRPr="00261210">
        <w:rPr>
          <w:b/>
        </w:rPr>
        <w:t>Meddelelser</w:t>
      </w:r>
    </w:p>
    <w:p w14:paraId="3D908BC6" w14:textId="77777777" w:rsidR="007C1F19" w:rsidRDefault="00063F23" w:rsidP="007C1F19">
      <w:pPr>
        <w:pStyle w:val="AdDagsorden"/>
        <w:numPr>
          <w:ilvl w:val="1"/>
          <w:numId w:val="28"/>
        </w:numPr>
        <w:rPr>
          <w:i/>
        </w:rPr>
      </w:pPr>
      <w:r w:rsidRPr="00CA2864">
        <w:rPr>
          <w:i/>
        </w:rPr>
        <w:t>Meddelelser fra formand</w:t>
      </w:r>
      <w:r w:rsidR="008E4A57">
        <w:rPr>
          <w:i/>
        </w:rPr>
        <w:t>, IL</w:t>
      </w:r>
      <w:r w:rsidRPr="00CA2864">
        <w:rPr>
          <w:i/>
        </w:rPr>
        <w:t xml:space="preserve"> og administration</w:t>
      </w:r>
    </w:p>
    <w:p w14:paraId="734EF4DB" w14:textId="6EA37BF7" w:rsidR="007C1F19" w:rsidRPr="007C1F19" w:rsidRDefault="007C1F19" w:rsidP="007C1F19">
      <w:pPr>
        <w:pStyle w:val="Opstilling-punkttegn"/>
        <w:rPr>
          <w:i/>
        </w:rPr>
      </w:pPr>
      <w:r>
        <w:t>P</w:t>
      </w:r>
      <w:r w:rsidRPr="007C1F19">
        <w:t>h.d. gruppen</w:t>
      </w:r>
      <w:r>
        <w:t>:</w:t>
      </w:r>
      <w:r w:rsidRPr="007C1F19">
        <w:t xml:space="preserve"> Bjarke </w:t>
      </w:r>
      <w:r>
        <w:t xml:space="preserve">Stanley Nielsen </w:t>
      </w:r>
      <w:r w:rsidRPr="007C1F19">
        <w:t>barselsvikar for Anne</w:t>
      </w:r>
      <w:r>
        <w:t xml:space="preserve"> Jörgensen.</w:t>
      </w:r>
    </w:p>
    <w:p w14:paraId="4E2E1937" w14:textId="77777777" w:rsidR="007C1F19" w:rsidRPr="007C1F19" w:rsidRDefault="007C1F19" w:rsidP="007C1F19">
      <w:pPr>
        <w:pStyle w:val="Opstilling-punkttegn"/>
        <w:rPr>
          <w:i/>
        </w:rPr>
      </w:pPr>
      <w:r w:rsidRPr="007C1F19">
        <w:t xml:space="preserve">Anbefalinger og opmærksomhedspunkter </w:t>
      </w:r>
      <w:proofErr w:type="spellStart"/>
      <w:r w:rsidRPr="007C1F19">
        <w:t>ift</w:t>
      </w:r>
      <w:proofErr w:type="spellEnd"/>
      <w:r w:rsidRPr="007C1F19">
        <w:t xml:space="preserve"> SWOT analyser fra sidste møde vil blive taget op med mellemrum for at sikre at forslag og gode ideer tages op.</w:t>
      </w:r>
    </w:p>
    <w:p w14:paraId="18A6FE13" w14:textId="57E7F03C" w:rsidR="007C1F19" w:rsidRPr="007C1F19" w:rsidRDefault="007C1F19" w:rsidP="007C1F19">
      <w:pPr>
        <w:pStyle w:val="Opstilling-punkttegn"/>
        <w:rPr>
          <w:i/>
        </w:rPr>
      </w:pPr>
      <w:r w:rsidRPr="007C1F19">
        <w:t>Opdatering på professorpolitik</w:t>
      </w:r>
      <w:r>
        <w:t xml:space="preserve"> v. IL.</w:t>
      </w:r>
      <w:r w:rsidR="00433CB8">
        <w:t xml:space="preserve"> De sidste opdateringer af forfremmelsesprogrammet afventes stadig.</w:t>
      </w:r>
    </w:p>
    <w:p w14:paraId="4A5C28C3" w14:textId="1E68A05C" w:rsidR="007C1F19" w:rsidRPr="007C1F19" w:rsidRDefault="007C1F19" w:rsidP="007C1F19">
      <w:pPr>
        <w:pStyle w:val="Opstilling-punkttegn"/>
        <w:rPr>
          <w:i/>
        </w:rPr>
      </w:pPr>
      <w:r w:rsidRPr="007C1F19">
        <w:t>KU/ Danske Universiteter forhandlinger med forlaget Elsevier</w:t>
      </w:r>
      <w:r w:rsidR="007B1434">
        <w:t>.</w:t>
      </w:r>
    </w:p>
    <w:p w14:paraId="2A765382" w14:textId="07A23AB1" w:rsidR="007C1F19" w:rsidRPr="00433CB8" w:rsidRDefault="007C1F19" w:rsidP="007C1F19">
      <w:pPr>
        <w:pStyle w:val="Opstilling-punkttegn"/>
        <w:rPr>
          <w:i/>
        </w:rPr>
      </w:pPr>
      <w:r w:rsidRPr="007C1F19">
        <w:t xml:space="preserve">Prodekan Dorthe Gert Simonsen besøger instituttet – møde med </w:t>
      </w:r>
      <w:r w:rsidR="00433CB8">
        <w:t xml:space="preserve">forskningssiden af </w:t>
      </w:r>
      <w:r w:rsidRPr="007C1F19">
        <w:t>ledelsen og ph.d. koordinator</w:t>
      </w:r>
      <w:r w:rsidR="00433CB8">
        <w:t>.</w:t>
      </w:r>
    </w:p>
    <w:p w14:paraId="75B25DE8" w14:textId="1570307D" w:rsidR="00433CB8" w:rsidRPr="007C1F19" w:rsidRDefault="00433CB8" w:rsidP="007C1F19">
      <w:pPr>
        <w:pStyle w:val="Opstilling-punkttegn"/>
        <w:rPr>
          <w:i/>
        </w:rPr>
      </w:pPr>
      <w:r>
        <w:t xml:space="preserve">AH: punkter på FLT møde 8. december inkluderer proces </w:t>
      </w:r>
      <w:proofErr w:type="spellStart"/>
      <w:r>
        <w:t>ift</w:t>
      </w:r>
      <w:proofErr w:type="spellEnd"/>
      <w:r>
        <w:t xml:space="preserve"> Grundforskningsfond samt Innovationsfondsansøgninger, Ph.d. stipendieopslag, indførelse af NIMBUS (elektronisk system til styring af budgetter til eksterne ansøgninger) samt ph.d. studerendes pligtarbejde og undervisningstimer.</w:t>
      </w:r>
    </w:p>
    <w:p w14:paraId="5F9F388A" w14:textId="7A7B595C" w:rsidR="00BC5EF1" w:rsidRDefault="00BC5EF1" w:rsidP="007C1F19">
      <w:pPr>
        <w:pStyle w:val="Opstilling-punkttegn"/>
        <w:numPr>
          <w:ilvl w:val="0"/>
          <w:numId w:val="0"/>
        </w:numPr>
        <w:ind w:left="1364" w:hanging="284"/>
      </w:pPr>
    </w:p>
    <w:p w14:paraId="7A48F2DA" w14:textId="79225B1E" w:rsidR="00063F23" w:rsidRPr="00CA2864" w:rsidRDefault="00063F23" w:rsidP="007C1F19">
      <w:pPr>
        <w:pStyle w:val="AdDagsorden"/>
        <w:numPr>
          <w:ilvl w:val="0"/>
          <w:numId w:val="29"/>
        </w:numPr>
        <w:rPr>
          <w:i/>
        </w:rPr>
      </w:pPr>
      <w:r w:rsidRPr="00CA2864">
        <w:rPr>
          <w:i/>
        </w:rPr>
        <w:t>Ansøgninger</w:t>
      </w:r>
    </w:p>
    <w:p w14:paraId="2B7E78FA" w14:textId="203C6502" w:rsidR="00063F23" w:rsidRDefault="00DF02C8" w:rsidP="00063F23">
      <w:pPr>
        <w:pStyle w:val="Opstilling-punkttegn"/>
      </w:pPr>
      <w:r>
        <w:t>Ingen ansøgninger indsendt siden sidste møde</w:t>
      </w:r>
      <w:r w:rsidR="00342602">
        <w:t>.</w:t>
      </w:r>
    </w:p>
    <w:p w14:paraId="49066D62" w14:textId="77777777" w:rsidR="00063F23" w:rsidRPr="00DF02C8" w:rsidRDefault="00063F23" w:rsidP="00063F23">
      <w:pPr>
        <w:pStyle w:val="Listeafsnit"/>
      </w:pPr>
    </w:p>
    <w:p w14:paraId="169F2AE9" w14:textId="6DA5A76C" w:rsidR="00063F23" w:rsidRPr="00CA2864" w:rsidRDefault="00063F23" w:rsidP="0097495B">
      <w:pPr>
        <w:pStyle w:val="AdDagsorden"/>
        <w:numPr>
          <w:ilvl w:val="0"/>
          <w:numId w:val="29"/>
        </w:numPr>
        <w:rPr>
          <w:i/>
        </w:rPr>
      </w:pPr>
      <w:r w:rsidRPr="00CA2864">
        <w:rPr>
          <w:i/>
        </w:rPr>
        <w:t>Bevillinger</w:t>
      </w:r>
    </w:p>
    <w:p w14:paraId="76348C90" w14:textId="29373962" w:rsidR="007C1F19" w:rsidRDefault="007C1F19" w:rsidP="00261210">
      <w:pPr>
        <w:pStyle w:val="Opstilling-punkttegn"/>
      </w:pPr>
      <w:r>
        <w:t xml:space="preserve">DFF </w:t>
      </w:r>
      <w:proofErr w:type="spellStart"/>
      <w:r>
        <w:t>Sapere</w:t>
      </w:r>
      <w:proofErr w:type="spellEnd"/>
      <w:r>
        <w:t xml:space="preserve"> Aude bevilling til Niels Valdemar Vinding</w:t>
      </w:r>
    </w:p>
    <w:p w14:paraId="2997C23E" w14:textId="339951C3" w:rsidR="001827CB" w:rsidRDefault="007C1F19" w:rsidP="00261210">
      <w:pPr>
        <w:pStyle w:val="Opstilling-punkttegn"/>
      </w:pPr>
      <w:r>
        <w:t xml:space="preserve">To post </w:t>
      </w:r>
      <w:proofErr w:type="spellStart"/>
      <w:r>
        <w:t>doc</w:t>
      </w:r>
      <w:proofErr w:type="spellEnd"/>
      <w:r>
        <w:t xml:space="preserve"> bevillinger fra Carlsberg: til Casper Jacobsen, indianske sprog og kulturer og Mai Corlin, Kinastudier.</w:t>
      </w:r>
    </w:p>
    <w:p w14:paraId="4524246B" w14:textId="53483B61" w:rsidR="00F3717E" w:rsidRDefault="00F3717E" w:rsidP="00261210">
      <w:pPr>
        <w:pStyle w:val="Opstilling-punkttegn"/>
      </w:pPr>
      <w:r>
        <w:t xml:space="preserve">Bevilling til ét-årig post </w:t>
      </w:r>
      <w:proofErr w:type="spellStart"/>
      <w:r>
        <w:t>doc</w:t>
      </w:r>
      <w:proofErr w:type="spellEnd"/>
      <w:r>
        <w:t xml:space="preserve"> fr</w:t>
      </w:r>
      <w:r w:rsidR="004A3EF8">
        <w:t>a S.C. Van fonden</w:t>
      </w:r>
      <w:r>
        <w:t>.</w:t>
      </w:r>
    </w:p>
    <w:p w14:paraId="151ACEC9" w14:textId="46A3F81B" w:rsidR="00DF02C8" w:rsidRDefault="00DF02C8" w:rsidP="00261210">
      <w:pPr>
        <w:pStyle w:val="Opstilling-punkttegn"/>
      </w:pPr>
      <w:r>
        <w:t xml:space="preserve">NOS-HS netværksbevilling til Peter B. Andersen. </w:t>
      </w:r>
    </w:p>
    <w:p w14:paraId="1B720525" w14:textId="5CEFFC04" w:rsidR="007B1434" w:rsidRDefault="007B1434" w:rsidP="00261210">
      <w:pPr>
        <w:pStyle w:val="Opstilling-punkttegn"/>
      </w:pPr>
      <w:r>
        <w:t>FKK tidsskriftbevilling til Vera Skvirskaja og Trine Brox.</w:t>
      </w:r>
    </w:p>
    <w:p w14:paraId="3E0396DF" w14:textId="77777777" w:rsidR="007706D7" w:rsidRDefault="007706D7" w:rsidP="007706D7">
      <w:pPr>
        <w:pStyle w:val="Opstilling-punkttegn"/>
        <w:numPr>
          <w:ilvl w:val="0"/>
          <w:numId w:val="0"/>
        </w:numPr>
        <w:ind w:left="1364"/>
      </w:pPr>
    </w:p>
    <w:p w14:paraId="2ABFB464" w14:textId="1A1A5766" w:rsidR="007706D7" w:rsidRPr="00CA2864" w:rsidRDefault="007706D7" w:rsidP="0097495B">
      <w:pPr>
        <w:pStyle w:val="AdDagsorden"/>
        <w:numPr>
          <w:ilvl w:val="0"/>
          <w:numId w:val="29"/>
        </w:numPr>
        <w:rPr>
          <w:i/>
        </w:rPr>
      </w:pPr>
      <w:r w:rsidRPr="00CA2864">
        <w:rPr>
          <w:i/>
        </w:rPr>
        <w:t>Information fra medlemmer</w:t>
      </w:r>
    </w:p>
    <w:p w14:paraId="17782FD4" w14:textId="49DC3ABE" w:rsidR="007706D7" w:rsidRDefault="00433CB8" w:rsidP="00311CFB">
      <w:pPr>
        <w:pStyle w:val="Opstilling-punkttegn"/>
      </w:pPr>
      <w:r>
        <w:t>MW tilbyder at afholde to foredrag baseret på erfaring fra 6 år i FKK: 1) hvordan bedømmes en ansøgning, 2) hvad er en god forskningsansøgning. LH og CHJ finder et tidspunkt. Der er ønske om et fysisk arrangement, hvis muligt</w:t>
      </w:r>
      <w:r w:rsidR="008E4A57">
        <w:t>.</w:t>
      </w:r>
    </w:p>
    <w:p w14:paraId="78CFA723" w14:textId="77777777" w:rsidR="00311CFB" w:rsidRDefault="00311CFB" w:rsidP="00311CFB">
      <w:pPr>
        <w:pStyle w:val="Opstilling-punkttegn"/>
        <w:numPr>
          <w:ilvl w:val="0"/>
          <w:numId w:val="0"/>
        </w:numPr>
        <w:ind w:left="1364"/>
      </w:pPr>
    </w:p>
    <w:p w14:paraId="514BE2B9" w14:textId="77777777" w:rsidR="00063F23" w:rsidRDefault="00063F23" w:rsidP="00063F23">
      <w:pPr>
        <w:pStyle w:val="AdDagsorden"/>
        <w:numPr>
          <w:ilvl w:val="0"/>
          <w:numId w:val="0"/>
        </w:numPr>
        <w:ind w:left="851" w:hanging="851"/>
      </w:pPr>
    </w:p>
    <w:p w14:paraId="6745BA88" w14:textId="2E0A17F7" w:rsidR="007706D7" w:rsidRPr="00261210" w:rsidRDefault="007706D7" w:rsidP="0097495B">
      <w:pPr>
        <w:pStyle w:val="AdDagsorden"/>
        <w:numPr>
          <w:ilvl w:val="0"/>
          <w:numId w:val="28"/>
        </w:numPr>
        <w:rPr>
          <w:b/>
        </w:rPr>
      </w:pPr>
      <w:r>
        <w:rPr>
          <w:b/>
        </w:rPr>
        <w:t>Evt.</w:t>
      </w:r>
    </w:p>
    <w:p w14:paraId="7911DFC0" w14:textId="77777777" w:rsidR="007706D7" w:rsidRDefault="00BC5EF1" w:rsidP="00BC5EF1">
      <w:pPr>
        <w:pStyle w:val="AdDagsorden"/>
        <w:numPr>
          <w:ilvl w:val="0"/>
          <w:numId w:val="0"/>
        </w:numPr>
        <w:ind w:left="851" w:hanging="491"/>
      </w:pPr>
      <w:r>
        <w:t>Intet at bemærke</w:t>
      </w:r>
      <w:r w:rsidR="007706D7">
        <w:t>.</w:t>
      </w:r>
    </w:p>
    <w:p w14:paraId="3DC1BB9E" w14:textId="77777777" w:rsidR="007706D7" w:rsidRDefault="007706D7" w:rsidP="007706D7">
      <w:pPr>
        <w:pStyle w:val="AdDagsorden"/>
        <w:numPr>
          <w:ilvl w:val="0"/>
          <w:numId w:val="0"/>
        </w:numPr>
        <w:ind w:left="851" w:hanging="851"/>
      </w:pPr>
    </w:p>
    <w:p w14:paraId="4C476168" w14:textId="77777777" w:rsidR="007706D7" w:rsidRDefault="007706D7" w:rsidP="007706D7">
      <w:pPr>
        <w:pStyle w:val="AdDagsorden"/>
        <w:numPr>
          <w:ilvl w:val="0"/>
          <w:numId w:val="0"/>
        </w:numPr>
        <w:ind w:left="851" w:hanging="851"/>
      </w:pPr>
    </w:p>
    <w:p w14:paraId="24476E2B" w14:textId="4E529627" w:rsidR="00063F23" w:rsidRPr="00922749" w:rsidRDefault="00433CB8" w:rsidP="007706D7">
      <w:pPr>
        <w:pStyle w:val="AdDagsorden"/>
        <w:numPr>
          <w:ilvl w:val="0"/>
          <w:numId w:val="0"/>
        </w:numPr>
        <w:ind w:left="851" w:hanging="851"/>
      </w:pPr>
      <w:r>
        <w:t>Mødet slut kl. 10:45</w:t>
      </w:r>
    </w:p>
    <w:sectPr w:rsidR="00063F23" w:rsidRPr="00922749" w:rsidSect="005C005D">
      <w:headerReference w:type="default" r:id="rId7"/>
      <w:headerReference w:type="first" r:id="rId8"/>
      <w:footerReference w:type="first" r:id="rId9"/>
      <w:pgSz w:w="11906" w:h="16838" w:code="9"/>
      <w:pgMar w:top="1831" w:right="3402" w:bottom="1871" w:left="1134" w:header="737"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0032ED" w16cid:durableId="23399796"/>
  <w16cid:commentId w16cid:paraId="194EF940" w16cid:durableId="233997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EC18C" w14:textId="77777777" w:rsidR="00924330" w:rsidRDefault="00924330">
      <w:r>
        <w:separator/>
      </w:r>
    </w:p>
  </w:endnote>
  <w:endnote w:type="continuationSeparator" w:id="0">
    <w:p w14:paraId="071B2CB8" w14:textId="77777777" w:rsidR="00924330" w:rsidRDefault="0092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31532" w14:textId="77777777" w:rsidR="00223027" w:rsidRDefault="00E1684C">
    <w:pPr>
      <w:pStyle w:val="Sidefod"/>
    </w:pPr>
    <w:r>
      <w:rPr>
        <w:noProof/>
        <w:lang w:val="en-US" w:eastAsia="en-US"/>
      </w:rPr>
      <mc:AlternateContent>
        <mc:Choice Requires="wps">
          <w:drawing>
            <wp:anchor distT="0" distB="0" distL="114300" distR="114300" simplePos="0" relativeHeight="251660800" behindDoc="0" locked="0" layoutInCell="1" allowOverlap="1" wp14:anchorId="6314524B" wp14:editId="1DA5F338">
              <wp:simplePos x="0" y="0"/>
              <wp:positionH relativeFrom="page">
                <wp:posOffset>5702935</wp:posOffset>
              </wp:positionH>
              <wp:positionV relativeFrom="page">
                <wp:posOffset>9018905</wp:posOffset>
              </wp:positionV>
              <wp:extent cx="1648800" cy="800100"/>
              <wp:effectExtent l="0" t="0" r="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07E61" w14:textId="77777777"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922749">
                            <w:rPr>
                              <w:noProof/>
                              <w:lang w:val="en-US"/>
                            </w:rPr>
                            <w:t>Dokument3</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4524B" id="_x0000_t202" coordsize="21600,21600" o:spt="202" path="m,l,21600r21600,l21600,xe">
              <v:stroke joinstyle="miter"/>
              <v:path gradientshapeok="t" o:connecttype="rect"/>
            </v:shapetype>
            <v:shape id="FilenameWithoutPath" o:spid="_x0000_s1028" type="#_x0000_t202" style="position:absolute;margin-left:449.05pt;margin-top:710.15pt;width:129.85pt;height:63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" filled="f" stroked="f">
              <v:textbox inset="0,0,0,0">
                <w:txbxContent>
                  <w:p w14:paraId="31307E61" w14:textId="77777777"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922749">
                      <w:rPr>
                        <w:noProof/>
                        <w:lang w:val="en-US"/>
                      </w:rPr>
                      <w:t>Dokument3</w:t>
                    </w:r>
                    <w:r>
                      <w:rPr>
                        <w:lang w:val="en-US"/>
                      </w:rPr>
                      <w:fldChar w:fldCharType="end"/>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1824" behindDoc="0" locked="0" layoutInCell="1" allowOverlap="1" wp14:anchorId="02707B5F" wp14:editId="30399EB0">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C25D8" w14:textId="77777777" w:rsidR="00E1684C" w:rsidRDefault="00E1684C" w:rsidP="00E1684C">
                          <w:pPr>
                            <w:pStyle w:val="Template-sti"/>
                            <w:rPr>
                              <w:lang w:val="en-US"/>
                            </w:rPr>
                          </w:pPr>
                          <w:r>
                            <w:rPr>
                              <w:lang w:val="en-US"/>
                            </w:rPr>
                            <w:fldChar w:fldCharType="begin"/>
                          </w:r>
                          <w:r>
                            <w:rPr>
                              <w:lang w:val="en-US"/>
                            </w:rPr>
                            <w:instrText xml:space="preserve"> FILENAME  \p </w:instrText>
                          </w:r>
                          <w:r>
                            <w:rPr>
                              <w:lang w:val="en-US"/>
                            </w:rPr>
                            <w:fldChar w:fldCharType="separate"/>
                          </w:r>
                          <w:r w:rsidR="00922749">
                            <w:rPr>
                              <w:noProof/>
                              <w:lang w:val="en-US"/>
                            </w:rPr>
                            <w:t>Dokument3</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07B5F" id="FilenameWithPath" o:spid="_x0000_s1029" type="#_x0000_t202" style="position:absolute;margin-left:449.05pt;margin-top:710.15pt;width:129.85pt;height:62.95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" filled="f" stroked="f">
              <v:textbox inset="0,0,0,0">
                <w:txbxContent>
                  <w:p w14:paraId="716C25D8" w14:textId="77777777" w:rsidR="00E1684C" w:rsidRDefault="00E1684C" w:rsidP="00E1684C">
                    <w:pPr>
                      <w:pStyle w:val="Template-sti"/>
                      <w:rPr>
                        <w:lang w:val="en-US"/>
                      </w:rPr>
                    </w:pPr>
                    <w:r>
                      <w:rPr>
                        <w:lang w:val="en-US"/>
                      </w:rPr>
                      <w:fldChar w:fldCharType="begin"/>
                    </w:r>
                    <w:r>
                      <w:rPr>
                        <w:lang w:val="en-US"/>
                      </w:rPr>
                      <w:instrText xml:space="preserve"> FILENAME  \p </w:instrText>
                    </w:r>
                    <w:r>
                      <w:rPr>
                        <w:lang w:val="en-US"/>
                      </w:rPr>
                      <w:fldChar w:fldCharType="separate"/>
                    </w:r>
                    <w:r w:rsidR="00922749">
                      <w:rPr>
                        <w:noProof/>
                        <w:lang w:val="en-US"/>
                      </w:rPr>
                      <w:t>Dokument3</w:t>
                    </w:r>
                    <w:r>
                      <w:rPr>
                        <w:lang w:val="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DCD0D" w14:textId="77777777" w:rsidR="00924330" w:rsidRDefault="00924330">
      <w:r>
        <w:separator/>
      </w:r>
    </w:p>
  </w:footnote>
  <w:footnote w:type="continuationSeparator" w:id="0">
    <w:p w14:paraId="2B993085" w14:textId="77777777" w:rsidR="00924330" w:rsidRDefault="00924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A1CD8" w14:textId="77777777" w:rsidR="00A671FB" w:rsidRDefault="001C011C">
    <w:pPr>
      <w:pStyle w:val="Sidehoved"/>
    </w:pPr>
    <w:r>
      <w:rPr>
        <w:noProof/>
        <w:lang w:val="en-US" w:eastAsia="en-US"/>
      </w:rPr>
      <mc:AlternateContent>
        <mc:Choice Requires="wps">
          <w:drawing>
            <wp:anchor distT="0" distB="0" distL="114300" distR="114300" simplePos="0" relativeHeight="251657728" behindDoc="0" locked="0" layoutInCell="1" allowOverlap="1" wp14:anchorId="5FF70836" wp14:editId="2302FA80">
              <wp:simplePos x="0" y="0"/>
              <wp:positionH relativeFrom="page">
                <wp:posOffset>5782310</wp:posOffset>
              </wp:positionH>
              <wp:positionV relativeFrom="page">
                <wp:posOffset>1162685</wp:posOffset>
              </wp:positionV>
              <wp:extent cx="1337310" cy="409575"/>
              <wp:effectExtent l="635" t="635"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9A21A" w14:textId="594A403A" w:rsidR="00A671FB" w:rsidRPr="00870DC5" w:rsidRDefault="00922749" w:rsidP="00FA65F1">
                          <w:pPr>
                            <w:rPr>
                              <w:rStyle w:val="Sidetal"/>
                            </w:rPr>
                          </w:pPr>
                          <w:bookmarkStart w:id="9" w:name="SD_LAN_Side"/>
                          <w:r>
                            <w:rPr>
                              <w:rStyle w:val="Sidetal"/>
                            </w:rPr>
                            <w:t>Side</w:t>
                          </w:r>
                          <w:bookmarkEnd w:id="9"/>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PAGE   \* MERGEFORMAT </w:instrText>
                          </w:r>
                          <w:r w:rsidR="00A671FB" w:rsidRPr="00870DC5">
                            <w:rPr>
                              <w:rStyle w:val="Sidetal"/>
                            </w:rPr>
                            <w:fldChar w:fldCharType="separate"/>
                          </w:r>
                          <w:r w:rsidR="00896AF9">
                            <w:rPr>
                              <w:rStyle w:val="Sidetal"/>
                              <w:noProof/>
                            </w:rPr>
                            <w:t>6</w:t>
                          </w:r>
                          <w:r w:rsidR="00A671FB" w:rsidRPr="00870DC5">
                            <w:rPr>
                              <w:rStyle w:val="Sidetal"/>
                            </w:rPr>
                            <w:fldChar w:fldCharType="end"/>
                          </w:r>
                          <w:r w:rsidR="00A671FB" w:rsidRPr="00870DC5">
                            <w:rPr>
                              <w:rStyle w:val="Sidetal"/>
                            </w:rPr>
                            <w:t xml:space="preserve"> </w:t>
                          </w:r>
                          <w:bookmarkStart w:id="10" w:name="SD_LAN_Af"/>
                          <w:r>
                            <w:rPr>
                              <w:rStyle w:val="Sidetal"/>
                            </w:rPr>
                            <w:t>Af</w:t>
                          </w:r>
                          <w:bookmarkEnd w:id="10"/>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NUMPAGES   \* MERGEFORMAT </w:instrText>
                          </w:r>
                          <w:r w:rsidR="00A671FB" w:rsidRPr="00870DC5">
                            <w:rPr>
                              <w:rStyle w:val="Sidetal"/>
                            </w:rPr>
                            <w:fldChar w:fldCharType="separate"/>
                          </w:r>
                          <w:r w:rsidR="00896AF9">
                            <w:rPr>
                              <w:rStyle w:val="Sidetal"/>
                              <w:noProof/>
                            </w:rPr>
                            <w:t>6</w:t>
                          </w:r>
                          <w:r w:rsidR="00A671FB" w:rsidRPr="00870DC5">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70836" id="_x0000_t202" coordsize="21600,21600" o:spt="202" path="m,l,21600r21600,l21600,xe">
              <v:stroke joinstyle="miter"/>
              <v:path gradientshapeok="t" o:connecttype="rect"/>
            </v:shapetype>
            <v:shape id="Text Box 24" o:spid="_x0000_s1026" type="#_x0000_t202" style="position:absolute;margin-left:455.3pt;margin-top:91.55pt;width:105.3pt;height:32.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ScrQ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" filled="f" stroked="f">
              <v:textbox inset="0,0,0,0">
                <w:txbxContent>
                  <w:p w14:paraId="2D89A21A" w14:textId="594A403A" w:rsidR="00A671FB" w:rsidRPr="00870DC5" w:rsidRDefault="00922749" w:rsidP="00FA65F1">
                    <w:pPr>
                      <w:rPr>
                        <w:rStyle w:val="Sidetal"/>
                      </w:rPr>
                    </w:pPr>
                    <w:bookmarkStart w:id="11" w:name="SD_LAN_Side"/>
                    <w:r>
                      <w:rPr>
                        <w:rStyle w:val="Sidetal"/>
                      </w:rPr>
                      <w:t>Side</w:t>
                    </w:r>
                    <w:bookmarkEnd w:id="11"/>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PAGE   \* MERGEFORMAT </w:instrText>
                    </w:r>
                    <w:r w:rsidR="00A671FB" w:rsidRPr="00870DC5">
                      <w:rPr>
                        <w:rStyle w:val="Sidetal"/>
                      </w:rPr>
                      <w:fldChar w:fldCharType="separate"/>
                    </w:r>
                    <w:r w:rsidR="00896AF9">
                      <w:rPr>
                        <w:rStyle w:val="Sidetal"/>
                        <w:noProof/>
                      </w:rPr>
                      <w:t>6</w:t>
                    </w:r>
                    <w:r w:rsidR="00A671FB" w:rsidRPr="00870DC5">
                      <w:rPr>
                        <w:rStyle w:val="Sidetal"/>
                      </w:rPr>
                      <w:fldChar w:fldCharType="end"/>
                    </w:r>
                    <w:r w:rsidR="00A671FB" w:rsidRPr="00870DC5">
                      <w:rPr>
                        <w:rStyle w:val="Sidetal"/>
                      </w:rPr>
                      <w:t xml:space="preserve"> </w:t>
                    </w:r>
                    <w:bookmarkStart w:id="12" w:name="SD_LAN_Af"/>
                    <w:r>
                      <w:rPr>
                        <w:rStyle w:val="Sidetal"/>
                      </w:rPr>
                      <w:t>Af</w:t>
                    </w:r>
                    <w:bookmarkEnd w:id="12"/>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NUMPAGES   \* MERGEFORMAT </w:instrText>
                    </w:r>
                    <w:r w:rsidR="00A671FB" w:rsidRPr="00870DC5">
                      <w:rPr>
                        <w:rStyle w:val="Sidetal"/>
                      </w:rPr>
                      <w:fldChar w:fldCharType="separate"/>
                    </w:r>
                    <w:r w:rsidR="00896AF9">
                      <w:rPr>
                        <w:rStyle w:val="Sidetal"/>
                        <w:noProof/>
                      </w:rPr>
                      <w:t>6</w:t>
                    </w:r>
                    <w:r w:rsidR="00A671FB" w:rsidRPr="00870DC5">
                      <w:rPr>
                        <w:rStyle w:val="Sidetal"/>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67CE4" w14:textId="77777777" w:rsidR="005C005D" w:rsidRDefault="005C005D" w:rsidP="005C005D">
    <w:pPr>
      <w:spacing w:line="60" w:lineRule="exact"/>
    </w:pPr>
  </w:p>
  <w:tbl>
    <w:tblPr>
      <w:tblStyle w:val="Tabel-Gitter"/>
      <w:tblW w:w="0" w:type="auto"/>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826"/>
    </w:tblGrid>
    <w:tr w:rsidR="00A671FB" w14:paraId="0E9F9EB9" w14:textId="77777777" w:rsidTr="00B31914">
      <w:trPr>
        <w:trHeight w:val="748"/>
      </w:trPr>
      <w:tc>
        <w:tcPr>
          <w:tcW w:w="9826" w:type="dxa"/>
        </w:tcPr>
        <w:p w14:paraId="2641FA57" w14:textId="77777777" w:rsidR="00A671FB" w:rsidRDefault="00922749" w:rsidP="0009038A">
          <w:pPr>
            <w:pStyle w:val="Template-Hoved1"/>
          </w:pPr>
          <w:bookmarkStart w:id="13" w:name="SD_OFF_Line1"/>
          <w:r>
            <w:t>KØBENHAVNS UNIVERSITET</w:t>
          </w:r>
          <w:bookmarkEnd w:id="13"/>
        </w:p>
        <w:p w14:paraId="4C2DA855" w14:textId="77777777" w:rsidR="0009038A" w:rsidRPr="0009038A" w:rsidRDefault="00922749" w:rsidP="0009038A">
          <w:pPr>
            <w:pStyle w:val="Template-Hoved2"/>
          </w:pPr>
          <w:bookmarkStart w:id="14" w:name="SD_OFF_Line3"/>
          <w:r>
            <w:t>INSTITUT FOR TVÆRKULTURELLE OG REGIONALE STUDIER</w:t>
          </w:r>
          <w:bookmarkEnd w:id="14"/>
        </w:p>
      </w:tc>
    </w:tr>
  </w:tbl>
  <w:p w14:paraId="1C98CA85" w14:textId="77777777" w:rsidR="00A671FB" w:rsidRDefault="00922749" w:rsidP="00036D0A">
    <w:bookmarkStart w:id="15" w:name="SD_Minutes"/>
    <w:bookmarkEnd w:id="15"/>
    <w:r>
      <w:rPr>
        <w:noProof/>
        <w:lang w:val="en-US" w:eastAsia="en-US"/>
      </w:rPr>
      <w:drawing>
        <wp:anchor distT="0" distB="0" distL="114300" distR="114300" simplePos="0" relativeHeight="251656703" behindDoc="0" locked="0" layoutInCell="1" allowOverlap="1" wp14:anchorId="4450D625" wp14:editId="6C341484">
          <wp:simplePos x="0" y="0"/>
          <wp:positionH relativeFrom="page">
            <wp:posOffset>5723890</wp:posOffset>
          </wp:positionH>
          <wp:positionV relativeFrom="page">
            <wp:posOffset>1187450</wp:posOffset>
          </wp:positionV>
          <wp:extent cx="1156970" cy="1601470"/>
          <wp:effectExtent l="0" t="0" r="5080" b="0"/>
          <wp:wrapNone/>
          <wp:docPr id="4" name="Logo_HIDE_1_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156970" cy="1601470"/>
                  </a:xfrm>
                  <a:prstGeom prst="rect">
                    <a:avLst/>
                  </a:prstGeom>
                </pic:spPr>
              </pic:pic>
            </a:graphicData>
          </a:graphic>
          <wp14:sizeRelH relativeFrom="margin">
            <wp14:pctWidth>0</wp14:pctWidth>
          </wp14:sizeRelH>
          <wp14:sizeRelV relativeFrom="margin">
            <wp14:pctHeight>0</wp14:pctHeight>
          </wp14:sizeRelV>
        </wp:anchor>
      </w:drawing>
    </w:r>
    <w:r w:rsidR="0056124B">
      <w:rPr>
        <w:noProof/>
        <w:lang w:val="en-US" w:eastAsia="en-US"/>
      </w:rPr>
      <mc:AlternateContent>
        <mc:Choice Requires="wps">
          <w:drawing>
            <wp:anchor distT="0" distB="0" distL="114300" distR="114300" simplePos="0" relativeHeight="251663872" behindDoc="0" locked="0" layoutInCell="1" allowOverlap="1" wp14:anchorId="25040C4F" wp14:editId="2758EC05">
              <wp:simplePos x="0" y="0"/>
              <wp:positionH relativeFrom="page">
                <wp:posOffset>-36195</wp:posOffset>
              </wp:positionH>
              <wp:positionV relativeFrom="page">
                <wp:posOffset>2678430</wp:posOffset>
              </wp:positionV>
              <wp:extent cx="7632000" cy="7200"/>
              <wp:effectExtent l="0" t="0" r="0" b="0"/>
              <wp:wrapNone/>
              <wp:docPr id="1" name="SD_Line_1_HIDE"/>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901A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F9AF23A" id="SD_Line_1_HIDE" o:spid="_x0000_s1026" style="position:absolute;margin-left:-2.85pt;margin-top:210.9pt;width:600.95pt;height:.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" fillcolor="#901a1e" stroked="f" strokeweight="2pt">
              <w10:wrap anchorx="page" anchory="page"/>
            </v:rect>
          </w:pict>
        </mc:Fallback>
      </mc:AlternateContent>
    </w:r>
    <w:r w:rsidR="001C011C">
      <w:rPr>
        <w:noProof/>
        <w:lang w:val="en-US" w:eastAsia="en-US"/>
      </w:rPr>
      <mc:AlternateContent>
        <mc:Choice Requires="wps">
          <w:drawing>
            <wp:anchor distT="0" distB="0" distL="114300" distR="114300" simplePos="0" relativeHeight="251658752" behindDoc="0" locked="0" layoutInCell="1" allowOverlap="1" wp14:anchorId="196353EF" wp14:editId="1297C2AE">
              <wp:simplePos x="0" y="0"/>
              <wp:positionH relativeFrom="page">
                <wp:posOffset>5702935</wp:posOffset>
              </wp:positionH>
              <wp:positionV relativeFrom="page">
                <wp:posOffset>3907790</wp:posOffset>
              </wp:positionV>
              <wp:extent cx="1647825" cy="4914900"/>
              <wp:effectExtent l="0" t="2540" r="254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B3607" w14:textId="77777777" w:rsidR="00A671FB" w:rsidRPr="00FE2474" w:rsidRDefault="00A671FB" w:rsidP="004671D9">
                          <w:pPr>
                            <w:pStyle w:val="Template-Afsenderkontor"/>
                            <w:rPr>
                              <w:lang w:val="en-US"/>
                            </w:rPr>
                          </w:pPr>
                          <w:bookmarkStart w:id="16" w:name="SD_USR_Afdeling"/>
                          <w:bookmarkEnd w:id="16"/>
                        </w:p>
                        <w:p w14:paraId="68648534" w14:textId="77777777" w:rsidR="00A671FB" w:rsidRPr="00FE2474" w:rsidRDefault="00A671FB" w:rsidP="004671D9">
                          <w:pPr>
                            <w:pStyle w:val="Template-Afsenderinfo"/>
                            <w:rPr>
                              <w:lang w:val="en-US"/>
                            </w:rPr>
                          </w:pPr>
                        </w:p>
                        <w:p w14:paraId="735713D9" w14:textId="77777777" w:rsidR="00922749" w:rsidRPr="00922749" w:rsidRDefault="00922749" w:rsidP="004671D9">
                          <w:pPr>
                            <w:pStyle w:val="Template-AfsenderinfoAllcaps"/>
                          </w:pPr>
                          <w:bookmarkStart w:id="17" w:name="SD_USR_Adresse"/>
                          <w:r w:rsidRPr="00922749">
                            <w:t>Karen Blixens Plads 8</w:t>
                          </w:r>
                        </w:p>
                        <w:p w14:paraId="6EA1649D" w14:textId="77777777" w:rsidR="00A671FB" w:rsidRPr="00922749" w:rsidRDefault="00922749" w:rsidP="004671D9">
                          <w:pPr>
                            <w:pStyle w:val="Template-AfsenderinfoAllcaps"/>
                          </w:pPr>
                          <w:r w:rsidRPr="00922749">
                            <w:t>2300 København S</w:t>
                          </w:r>
                          <w:bookmarkEnd w:id="17"/>
                        </w:p>
                        <w:p w14:paraId="409DD3BF" w14:textId="77777777" w:rsidR="00A671FB" w:rsidRPr="00922749" w:rsidRDefault="00A671FB" w:rsidP="004671D9">
                          <w:pPr>
                            <w:pStyle w:val="Template-AfsenderinfoAllcaps"/>
                          </w:pPr>
                        </w:p>
                        <w:p w14:paraId="01D111D8" w14:textId="77777777" w:rsidR="00A671FB" w:rsidRPr="00922749" w:rsidRDefault="00922749" w:rsidP="004671D9">
                          <w:pPr>
                            <w:pStyle w:val="Template-AfsenderinfoAllcaps"/>
                          </w:pPr>
                          <w:bookmarkStart w:id="18" w:name="SD_LAN_Telefon"/>
                          <w:bookmarkStart w:id="19" w:name="HIF_SD_USR_Telefon"/>
                          <w:r w:rsidRPr="00922749">
                            <w:t>Tlf</w:t>
                          </w:r>
                          <w:bookmarkEnd w:id="18"/>
                          <w:r w:rsidR="00A671FB" w:rsidRPr="00922749">
                            <w:tab/>
                          </w:r>
                          <w:bookmarkStart w:id="20" w:name="SD_LAN_PhonePrefix"/>
                          <w:bookmarkEnd w:id="20"/>
                          <w:r w:rsidR="00A671FB" w:rsidRPr="00922749">
                            <w:t xml:space="preserve"> </w:t>
                          </w:r>
                          <w:bookmarkStart w:id="21" w:name="SD_USR_Telefon"/>
                          <w:r w:rsidRPr="00922749">
                            <w:t>35 32 89 00</w:t>
                          </w:r>
                          <w:bookmarkEnd w:id="21"/>
                        </w:p>
                        <w:p w14:paraId="4CA63B93" w14:textId="77777777" w:rsidR="00A671FB" w:rsidRPr="00A963A0" w:rsidRDefault="00A671FB" w:rsidP="004671D9">
                          <w:pPr>
                            <w:pStyle w:val="Template-AfsenderinfoAllcaps"/>
                            <w:rPr>
                              <w:lang w:val="en-US"/>
                            </w:rPr>
                          </w:pPr>
                          <w:bookmarkStart w:id="22" w:name="HIF_SD_USR_DirectPhone"/>
                          <w:bookmarkEnd w:id="19"/>
                          <w:r w:rsidRPr="00A963A0">
                            <w:rPr>
                              <w:lang w:val="en-US"/>
                            </w:rPr>
                            <w:t>DIR</w:t>
                          </w:r>
                          <w:r w:rsidRPr="00A963A0">
                            <w:rPr>
                              <w:lang w:val="en-US"/>
                            </w:rPr>
                            <w:tab/>
                          </w:r>
                          <w:bookmarkStart w:id="23" w:name="SD_LAN_PhonePrefix_N1"/>
                          <w:bookmarkEnd w:id="23"/>
                          <w:r w:rsidRPr="00A963A0">
                            <w:rPr>
                              <w:lang w:val="en-US"/>
                            </w:rPr>
                            <w:t xml:space="preserve"> </w:t>
                          </w:r>
                          <w:bookmarkStart w:id="24" w:name="SD_USR_DirectPhone"/>
                          <w:r w:rsidRPr="00A963A0">
                            <w:rPr>
                              <w:lang w:val="en-US"/>
                            </w:rPr>
                            <w:t xml:space="preserve"> </w:t>
                          </w:r>
                          <w:bookmarkEnd w:id="24"/>
                        </w:p>
                        <w:p w14:paraId="20484169" w14:textId="77777777" w:rsidR="00A671FB" w:rsidRPr="00922749" w:rsidRDefault="00A671FB" w:rsidP="004671D9">
                          <w:pPr>
                            <w:pStyle w:val="Template-AfsenderinfoAllcaps"/>
                            <w:rPr>
                              <w:vanish/>
                              <w:lang w:val="en-US"/>
                            </w:rPr>
                          </w:pPr>
                          <w:bookmarkStart w:id="25" w:name="HIF_SD_USR_Telefax"/>
                          <w:bookmarkEnd w:id="22"/>
                          <w:r w:rsidRPr="00922749">
                            <w:rPr>
                              <w:vanish/>
                              <w:lang w:val="en-US"/>
                            </w:rPr>
                            <w:t>FAX</w:t>
                          </w:r>
                          <w:r w:rsidRPr="00922749">
                            <w:rPr>
                              <w:vanish/>
                              <w:lang w:val="en-US"/>
                            </w:rPr>
                            <w:tab/>
                          </w:r>
                          <w:bookmarkStart w:id="26" w:name="SD_LAN_PhonePrefix_N2"/>
                          <w:bookmarkEnd w:id="26"/>
                          <w:r w:rsidRPr="00922749">
                            <w:rPr>
                              <w:vanish/>
                              <w:lang w:val="en-US"/>
                            </w:rPr>
                            <w:t xml:space="preserve"> </w:t>
                          </w:r>
                          <w:bookmarkStart w:id="27" w:name="SD_USR_Telefax"/>
                          <w:bookmarkEnd w:id="27"/>
                        </w:p>
                        <w:p w14:paraId="0F021CCF" w14:textId="77777777" w:rsidR="00A671FB" w:rsidRPr="00E7157A" w:rsidRDefault="00A671FB" w:rsidP="004671D9">
                          <w:pPr>
                            <w:pStyle w:val="Template-AfsenderinfoAllcaps"/>
                            <w:rPr>
                              <w:lang w:val="en-US"/>
                            </w:rPr>
                          </w:pPr>
                          <w:bookmarkStart w:id="28" w:name="HIF_SD_USR_Mobile"/>
                          <w:bookmarkEnd w:id="25"/>
                          <w:r w:rsidRPr="00E7157A">
                            <w:rPr>
                              <w:lang w:val="en-US"/>
                            </w:rPr>
                            <w:t>MOB</w:t>
                          </w:r>
                          <w:r w:rsidRPr="00E7157A">
                            <w:rPr>
                              <w:lang w:val="en-US"/>
                            </w:rPr>
                            <w:tab/>
                          </w:r>
                          <w:bookmarkStart w:id="29" w:name="SD_LAN_PhonePrefix_N3"/>
                          <w:bookmarkEnd w:id="29"/>
                          <w:r w:rsidRPr="00E7157A">
                            <w:rPr>
                              <w:lang w:val="en-US"/>
                            </w:rPr>
                            <w:t xml:space="preserve"> </w:t>
                          </w:r>
                          <w:bookmarkStart w:id="30" w:name="SD_USR_Mobile"/>
                          <w:r w:rsidR="00922749" w:rsidRPr="00E7157A">
                            <w:rPr>
                              <w:lang w:val="en-US"/>
                            </w:rPr>
                            <w:t>28 60 46 45</w:t>
                          </w:r>
                          <w:bookmarkEnd w:id="30"/>
                        </w:p>
                        <w:bookmarkEnd w:id="28"/>
                        <w:p w14:paraId="5F17E57F" w14:textId="77777777" w:rsidR="00A671FB" w:rsidRPr="00E7157A" w:rsidRDefault="00A671FB" w:rsidP="004671D9">
                          <w:pPr>
                            <w:pStyle w:val="Template-AfsenderinfoAllcaps"/>
                            <w:rPr>
                              <w:lang w:val="en-US"/>
                            </w:rPr>
                          </w:pPr>
                        </w:p>
                        <w:p w14:paraId="32CC3119" w14:textId="77777777" w:rsidR="00A671FB" w:rsidRPr="00E7157A" w:rsidRDefault="00922749" w:rsidP="004671D9">
                          <w:pPr>
                            <w:pStyle w:val="Template-Afsenderinfo"/>
                            <w:rPr>
                              <w:lang w:val="en-US"/>
                            </w:rPr>
                          </w:pPr>
                          <w:bookmarkStart w:id="31" w:name="SD_USR_Email"/>
                          <w:bookmarkStart w:id="32" w:name="HIF_SD_USR_Email"/>
                          <w:r w:rsidRPr="00E7157A">
                            <w:rPr>
                              <w:lang w:val="en-US"/>
                            </w:rPr>
                            <w:t>charlott@hum.ku.dk</w:t>
                          </w:r>
                          <w:bookmarkEnd w:id="31"/>
                        </w:p>
                        <w:p w14:paraId="5E845E80" w14:textId="77777777" w:rsidR="00A671FB" w:rsidRPr="00E7157A" w:rsidRDefault="00922749" w:rsidP="004671D9">
                          <w:pPr>
                            <w:pStyle w:val="Template-Afsenderinfo"/>
                            <w:rPr>
                              <w:lang w:val="en-US"/>
                            </w:rPr>
                          </w:pPr>
                          <w:bookmarkStart w:id="33" w:name="SD_USR_Web"/>
                          <w:bookmarkStart w:id="34" w:name="HIF_SD_USR_Web"/>
                          <w:bookmarkEnd w:id="32"/>
                          <w:r w:rsidRPr="00E7157A">
                            <w:rPr>
                              <w:lang w:val="en-US"/>
                            </w:rPr>
                            <w:t>www.tors.ku.dk</w:t>
                          </w:r>
                          <w:bookmarkEnd w:id="33"/>
                        </w:p>
                        <w:bookmarkEnd w:id="34"/>
                        <w:p w14:paraId="172A4D36" w14:textId="77777777" w:rsidR="00A671FB" w:rsidRPr="00E7157A" w:rsidRDefault="00A671FB" w:rsidP="004671D9">
                          <w:pPr>
                            <w:pStyle w:val="Template-Afsenderinfo"/>
                            <w:rPr>
                              <w:lang w:val="en-US"/>
                            </w:rPr>
                          </w:pPr>
                        </w:p>
                        <w:p w14:paraId="4CE0DBFF" w14:textId="77777777" w:rsidR="00A671FB" w:rsidRPr="00E7157A" w:rsidRDefault="00A671FB" w:rsidP="004671D9">
                          <w:pPr>
                            <w:pStyle w:val="Template-AfsenderinfoAllcaps"/>
                            <w:rPr>
                              <w:vanish/>
                              <w:lang w:val="en-US"/>
                            </w:rPr>
                          </w:pPr>
                          <w:bookmarkStart w:id="35" w:name="HIF_SD_USR_Initials"/>
                          <w:r w:rsidRPr="00E7157A">
                            <w:rPr>
                              <w:vanish/>
                              <w:lang w:val="en-US"/>
                            </w:rPr>
                            <w:t xml:space="preserve">ReF: </w:t>
                          </w:r>
                          <w:bookmarkStart w:id="36" w:name="SD_USR_Initials"/>
                          <w:bookmarkEnd w:id="36"/>
                        </w:p>
                        <w:p w14:paraId="69649522" w14:textId="77777777" w:rsidR="00A671FB" w:rsidRPr="00922749" w:rsidRDefault="00922749" w:rsidP="004671D9">
                          <w:pPr>
                            <w:pStyle w:val="Template-AfsenderinfoAllcaps"/>
                            <w:rPr>
                              <w:vanish/>
                            </w:rPr>
                          </w:pPr>
                          <w:bookmarkStart w:id="37" w:name="SD_LAN_Sag"/>
                          <w:bookmarkStart w:id="38" w:name="HIF_SD_FLD_Sagsnummer"/>
                          <w:bookmarkEnd w:id="35"/>
                          <w:r>
                            <w:rPr>
                              <w:vanish/>
                            </w:rPr>
                            <w:t>Sag</w:t>
                          </w:r>
                          <w:bookmarkEnd w:id="37"/>
                          <w:r w:rsidR="00A671FB" w:rsidRPr="00922749">
                            <w:rPr>
                              <w:vanish/>
                            </w:rPr>
                            <w:t xml:space="preserve">: </w:t>
                          </w:r>
                          <w:bookmarkStart w:id="39" w:name="SD_FLD_Sagsnummer"/>
                          <w:bookmarkEnd w:id="39"/>
                        </w:p>
                        <w:p w14:paraId="52BA2ED7" w14:textId="77777777" w:rsidR="00A671FB" w:rsidRPr="00BB281E" w:rsidRDefault="00922749" w:rsidP="004671D9">
                          <w:pPr>
                            <w:pStyle w:val="Template-Afsenderinfo"/>
                          </w:pPr>
                          <w:bookmarkStart w:id="40" w:name="SD_LAN_SagsnrOplyses"/>
                          <w:r>
                            <w:rPr>
                              <w:vanish/>
                            </w:rPr>
                            <w:t>Sagsnr. oplyses ved henv.</w:t>
                          </w:r>
                          <w:bookmarkEnd w:id="40"/>
                          <w:r w:rsidR="00A671FB" w:rsidRPr="00922749">
                            <w:rPr>
                              <w:vanish/>
                            </w:rPr>
                            <w:t xml:space="preserve"> </w:t>
                          </w:r>
                          <w:bookmarkEnd w:id="38"/>
                        </w:p>
                        <w:p w14:paraId="4BA3C0C0" w14:textId="77777777" w:rsidR="00A671FB" w:rsidRDefault="00A671FB" w:rsidP="004671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353EF" id="_x0000_t202" coordsize="21600,21600" o:spt="202" path="m,l,21600r21600,l21600,xe">
              <v:stroke joinstyle="miter"/>
              <v:path gradientshapeok="t" o:connecttype="rect"/>
            </v:shapetype>
            <v:shape id="Text Box 25" o:spid="_x0000_s1027" type="#_x0000_t202" style="position:absolute;margin-left:449.05pt;margin-top:307.7pt;width:129.75pt;height:38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" filled="f" stroked="f">
              <v:textbox inset="0,0,0,0">
                <w:txbxContent>
                  <w:p w14:paraId="284B3607" w14:textId="77777777" w:rsidR="00A671FB" w:rsidRPr="00FE2474" w:rsidRDefault="00A671FB" w:rsidP="004671D9">
                    <w:pPr>
                      <w:pStyle w:val="Template-Afsenderkontor"/>
                      <w:rPr>
                        <w:lang w:val="en-US"/>
                      </w:rPr>
                    </w:pPr>
                    <w:bookmarkStart w:id="41" w:name="SD_USR_Afdeling"/>
                    <w:bookmarkEnd w:id="41"/>
                  </w:p>
                  <w:p w14:paraId="68648534" w14:textId="77777777" w:rsidR="00A671FB" w:rsidRPr="00FE2474" w:rsidRDefault="00A671FB" w:rsidP="004671D9">
                    <w:pPr>
                      <w:pStyle w:val="Template-Afsenderinfo"/>
                      <w:rPr>
                        <w:lang w:val="en-US"/>
                      </w:rPr>
                    </w:pPr>
                  </w:p>
                  <w:p w14:paraId="735713D9" w14:textId="77777777" w:rsidR="00922749" w:rsidRPr="00922749" w:rsidRDefault="00922749" w:rsidP="004671D9">
                    <w:pPr>
                      <w:pStyle w:val="Template-AfsenderinfoAllcaps"/>
                    </w:pPr>
                    <w:bookmarkStart w:id="42" w:name="SD_USR_Adresse"/>
                    <w:r w:rsidRPr="00922749">
                      <w:t>Karen Blixens Plads 8</w:t>
                    </w:r>
                  </w:p>
                  <w:p w14:paraId="6EA1649D" w14:textId="77777777" w:rsidR="00A671FB" w:rsidRPr="00922749" w:rsidRDefault="00922749" w:rsidP="004671D9">
                    <w:pPr>
                      <w:pStyle w:val="Template-AfsenderinfoAllcaps"/>
                    </w:pPr>
                    <w:r w:rsidRPr="00922749">
                      <w:t>2300 København S</w:t>
                    </w:r>
                    <w:bookmarkEnd w:id="42"/>
                  </w:p>
                  <w:p w14:paraId="409DD3BF" w14:textId="77777777" w:rsidR="00A671FB" w:rsidRPr="00922749" w:rsidRDefault="00A671FB" w:rsidP="004671D9">
                    <w:pPr>
                      <w:pStyle w:val="Template-AfsenderinfoAllcaps"/>
                    </w:pPr>
                  </w:p>
                  <w:p w14:paraId="01D111D8" w14:textId="77777777" w:rsidR="00A671FB" w:rsidRPr="00922749" w:rsidRDefault="00922749" w:rsidP="004671D9">
                    <w:pPr>
                      <w:pStyle w:val="Template-AfsenderinfoAllcaps"/>
                    </w:pPr>
                    <w:bookmarkStart w:id="43" w:name="SD_LAN_Telefon"/>
                    <w:bookmarkStart w:id="44" w:name="HIF_SD_USR_Telefon"/>
                    <w:r w:rsidRPr="00922749">
                      <w:t>Tlf</w:t>
                    </w:r>
                    <w:bookmarkEnd w:id="43"/>
                    <w:r w:rsidR="00A671FB" w:rsidRPr="00922749">
                      <w:tab/>
                    </w:r>
                    <w:bookmarkStart w:id="45" w:name="SD_LAN_PhonePrefix"/>
                    <w:bookmarkEnd w:id="45"/>
                    <w:r w:rsidR="00A671FB" w:rsidRPr="00922749">
                      <w:t xml:space="preserve"> </w:t>
                    </w:r>
                    <w:bookmarkStart w:id="46" w:name="SD_USR_Telefon"/>
                    <w:r w:rsidRPr="00922749">
                      <w:t>35 32 89 00</w:t>
                    </w:r>
                    <w:bookmarkEnd w:id="46"/>
                  </w:p>
                  <w:p w14:paraId="4CA63B93" w14:textId="77777777" w:rsidR="00A671FB" w:rsidRPr="00A963A0" w:rsidRDefault="00A671FB" w:rsidP="004671D9">
                    <w:pPr>
                      <w:pStyle w:val="Template-AfsenderinfoAllcaps"/>
                      <w:rPr>
                        <w:lang w:val="en-US"/>
                      </w:rPr>
                    </w:pPr>
                    <w:bookmarkStart w:id="47" w:name="HIF_SD_USR_DirectPhone"/>
                    <w:bookmarkEnd w:id="44"/>
                    <w:r w:rsidRPr="00A963A0">
                      <w:rPr>
                        <w:lang w:val="en-US"/>
                      </w:rPr>
                      <w:t>DIR</w:t>
                    </w:r>
                    <w:r w:rsidRPr="00A963A0">
                      <w:rPr>
                        <w:lang w:val="en-US"/>
                      </w:rPr>
                      <w:tab/>
                    </w:r>
                    <w:bookmarkStart w:id="48" w:name="SD_LAN_PhonePrefix_N1"/>
                    <w:bookmarkEnd w:id="48"/>
                    <w:r w:rsidRPr="00A963A0">
                      <w:rPr>
                        <w:lang w:val="en-US"/>
                      </w:rPr>
                      <w:t xml:space="preserve"> </w:t>
                    </w:r>
                    <w:bookmarkStart w:id="49" w:name="SD_USR_DirectPhone"/>
                    <w:r w:rsidRPr="00A963A0">
                      <w:rPr>
                        <w:lang w:val="en-US"/>
                      </w:rPr>
                      <w:t xml:space="preserve"> </w:t>
                    </w:r>
                    <w:bookmarkEnd w:id="49"/>
                  </w:p>
                  <w:p w14:paraId="20484169" w14:textId="77777777" w:rsidR="00A671FB" w:rsidRPr="00922749" w:rsidRDefault="00A671FB" w:rsidP="004671D9">
                    <w:pPr>
                      <w:pStyle w:val="Template-AfsenderinfoAllcaps"/>
                      <w:rPr>
                        <w:vanish/>
                        <w:lang w:val="en-US"/>
                      </w:rPr>
                    </w:pPr>
                    <w:bookmarkStart w:id="50" w:name="HIF_SD_USR_Telefax"/>
                    <w:bookmarkEnd w:id="47"/>
                    <w:r w:rsidRPr="00922749">
                      <w:rPr>
                        <w:vanish/>
                        <w:lang w:val="en-US"/>
                      </w:rPr>
                      <w:t>FAX</w:t>
                    </w:r>
                    <w:r w:rsidRPr="00922749">
                      <w:rPr>
                        <w:vanish/>
                        <w:lang w:val="en-US"/>
                      </w:rPr>
                      <w:tab/>
                    </w:r>
                    <w:bookmarkStart w:id="51" w:name="SD_LAN_PhonePrefix_N2"/>
                    <w:bookmarkEnd w:id="51"/>
                    <w:r w:rsidRPr="00922749">
                      <w:rPr>
                        <w:vanish/>
                        <w:lang w:val="en-US"/>
                      </w:rPr>
                      <w:t xml:space="preserve"> </w:t>
                    </w:r>
                    <w:bookmarkStart w:id="52" w:name="SD_USR_Telefax"/>
                    <w:bookmarkEnd w:id="52"/>
                  </w:p>
                  <w:p w14:paraId="0F021CCF" w14:textId="77777777" w:rsidR="00A671FB" w:rsidRPr="00E7157A" w:rsidRDefault="00A671FB" w:rsidP="004671D9">
                    <w:pPr>
                      <w:pStyle w:val="Template-AfsenderinfoAllcaps"/>
                      <w:rPr>
                        <w:lang w:val="en-US"/>
                      </w:rPr>
                    </w:pPr>
                    <w:bookmarkStart w:id="53" w:name="HIF_SD_USR_Mobile"/>
                    <w:bookmarkEnd w:id="50"/>
                    <w:r w:rsidRPr="00E7157A">
                      <w:rPr>
                        <w:lang w:val="en-US"/>
                      </w:rPr>
                      <w:t>MOB</w:t>
                    </w:r>
                    <w:r w:rsidRPr="00E7157A">
                      <w:rPr>
                        <w:lang w:val="en-US"/>
                      </w:rPr>
                      <w:tab/>
                    </w:r>
                    <w:bookmarkStart w:id="54" w:name="SD_LAN_PhonePrefix_N3"/>
                    <w:bookmarkEnd w:id="54"/>
                    <w:r w:rsidRPr="00E7157A">
                      <w:rPr>
                        <w:lang w:val="en-US"/>
                      </w:rPr>
                      <w:t xml:space="preserve"> </w:t>
                    </w:r>
                    <w:bookmarkStart w:id="55" w:name="SD_USR_Mobile"/>
                    <w:r w:rsidR="00922749" w:rsidRPr="00E7157A">
                      <w:rPr>
                        <w:lang w:val="en-US"/>
                      </w:rPr>
                      <w:t>28 60 46 45</w:t>
                    </w:r>
                    <w:bookmarkEnd w:id="55"/>
                  </w:p>
                  <w:bookmarkEnd w:id="53"/>
                  <w:p w14:paraId="5F17E57F" w14:textId="77777777" w:rsidR="00A671FB" w:rsidRPr="00E7157A" w:rsidRDefault="00A671FB" w:rsidP="004671D9">
                    <w:pPr>
                      <w:pStyle w:val="Template-AfsenderinfoAllcaps"/>
                      <w:rPr>
                        <w:lang w:val="en-US"/>
                      </w:rPr>
                    </w:pPr>
                  </w:p>
                  <w:p w14:paraId="32CC3119" w14:textId="77777777" w:rsidR="00A671FB" w:rsidRPr="00E7157A" w:rsidRDefault="00922749" w:rsidP="004671D9">
                    <w:pPr>
                      <w:pStyle w:val="Template-Afsenderinfo"/>
                      <w:rPr>
                        <w:lang w:val="en-US"/>
                      </w:rPr>
                    </w:pPr>
                    <w:bookmarkStart w:id="56" w:name="SD_USR_Email"/>
                    <w:bookmarkStart w:id="57" w:name="HIF_SD_USR_Email"/>
                    <w:r w:rsidRPr="00E7157A">
                      <w:rPr>
                        <w:lang w:val="en-US"/>
                      </w:rPr>
                      <w:t>charlott@hum.ku.dk</w:t>
                    </w:r>
                    <w:bookmarkEnd w:id="56"/>
                  </w:p>
                  <w:p w14:paraId="5E845E80" w14:textId="77777777" w:rsidR="00A671FB" w:rsidRPr="00E7157A" w:rsidRDefault="00922749" w:rsidP="004671D9">
                    <w:pPr>
                      <w:pStyle w:val="Template-Afsenderinfo"/>
                      <w:rPr>
                        <w:lang w:val="en-US"/>
                      </w:rPr>
                    </w:pPr>
                    <w:bookmarkStart w:id="58" w:name="SD_USR_Web"/>
                    <w:bookmarkStart w:id="59" w:name="HIF_SD_USR_Web"/>
                    <w:bookmarkEnd w:id="57"/>
                    <w:r w:rsidRPr="00E7157A">
                      <w:rPr>
                        <w:lang w:val="en-US"/>
                      </w:rPr>
                      <w:t>www.tors.ku.dk</w:t>
                    </w:r>
                    <w:bookmarkEnd w:id="58"/>
                  </w:p>
                  <w:bookmarkEnd w:id="59"/>
                  <w:p w14:paraId="172A4D36" w14:textId="77777777" w:rsidR="00A671FB" w:rsidRPr="00E7157A" w:rsidRDefault="00A671FB" w:rsidP="004671D9">
                    <w:pPr>
                      <w:pStyle w:val="Template-Afsenderinfo"/>
                      <w:rPr>
                        <w:lang w:val="en-US"/>
                      </w:rPr>
                    </w:pPr>
                  </w:p>
                  <w:p w14:paraId="4CE0DBFF" w14:textId="77777777" w:rsidR="00A671FB" w:rsidRPr="00E7157A" w:rsidRDefault="00A671FB" w:rsidP="004671D9">
                    <w:pPr>
                      <w:pStyle w:val="Template-AfsenderinfoAllcaps"/>
                      <w:rPr>
                        <w:vanish/>
                        <w:lang w:val="en-US"/>
                      </w:rPr>
                    </w:pPr>
                    <w:bookmarkStart w:id="60" w:name="HIF_SD_USR_Initials"/>
                    <w:r w:rsidRPr="00E7157A">
                      <w:rPr>
                        <w:vanish/>
                        <w:lang w:val="en-US"/>
                      </w:rPr>
                      <w:t xml:space="preserve">ReF: </w:t>
                    </w:r>
                    <w:bookmarkStart w:id="61" w:name="SD_USR_Initials"/>
                    <w:bookmarkEnd w:id="61"/>
                  </w:p>
                  <w:p w14:paraId="69649522" w14:textId="77777777" w:rsidR="00A671FB" w:rsidRPr="00922749" w:rsidRDefault="00922749" w:rsidP="004671D9">
                    <w:pPr>
                      <w:pStyle w:val="Template-AfsenderinfoAllcaps"/>
                      <w:rPr>
                        <w:vanish/>
                      </w:rPr>
                    </w:pPr>
                    <w:bookmarkStart w:id="62" w:name="SD_LAN_Sag"/>
                    <w:bookmarkStart w:id="63" w:name="HIF_SD_FLD_Sagsnummer"/>
                    <w:bookmarkEnd w:id="60"/>
                    <w:r>
                      <w:rPr>
                        <w:vanish/>
                      </w:rPr>
                      <w:t>Sag</w:t>
                    </w:r>
                    <w:bookmarkEnd w:id="62"/>
                    <w:r w:rsidR="00A671FB" w:rsidRPr="00922749">
                      <w:rPr>
                        <w:vanish/>
                      </w:rPr>
                      <w:t xml:space="preserve">: </w:t>
                    </w:r>
                    <w:bookmarkStart w:id="64" w:name="SD_FLD_Sagsnummer"/>
                    <w:bookmarkEnd w:id="64"/>
                  </w:p>
                  <w:p w14:paraId="52BA2ED7" w14:textId="77777777" w:rsidR="00A671FB" w:rsidRPr="00BB281E" w:rsidRDefault="00922749" w:rsidP="004671D9">
                    <w:pPr>
                      <w:pStyle w:val="Template-Afsenderinfo"/>
                    </w:pPr>
                    <w:bookmarkStart w:id="65" w:name="SD_LAN_SagsnrOplyses"/>
                    <w:r>
                      <w:rPr>
                        <w:vanish/>
                      </w:rPr>
                      <w:t>Sagsnr. oplyses ved henv.</w:t>
                    </w:r>
                    <w:bookmarkEnd w:id="65"/>
                    <w:r w:rsidR="00A671FB" w:rsidRPr="00922749">
                      <w:rPr>
                        <w:vanish/>
                      </w:rPr>
                      <w:t xml:space="preserve"> </w:t>
                    </w:r>
                    <w:bookmarkEnd w:id="63"/>
                  </w:p>
                  <w:p w14:paraId="4BA3C0C0" w14:textId="77777777" w:rsidR="00A671FB" w:rsidRDefault="00A671FB" w:rsidP="004671D9"/>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4870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D833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C05AE4"/>
    <w:multiLevelType w:val="multilevel"/>
    <w:tmpl w:val="4C223D74"/>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1701" w:hanging="567"/>
      </w:pPr>
      <w:rPr>
        <w:rFonts w:hint="default"/>
      </w:rPr>
    </w:lvl>
    <w:lvl w:ilvl="5">
      <w:start w:val="1"/>
      <w:numFmt w:val="decimal"/>
      <w:lvlText w:val="%1.%2.%3.%4.%5.%6."/>
      <w:lvlJc w:val="left"/>
      <w:pPr>
        <w:ind w:left="1985" w:hanging="851"/>
      </w:pPr>
      <w:rPr>
        <w:rFonts w:hint="default"/>
      </w:rPr>
    </w:lvl>
    <w:lvl w:ilvl="6">
      <w:start w:val="1"/>
      <w:numFmt w:val="decimal"/>
      <w:lvlText w:val="%1.%2.%3.%4.%5.%6.%7."/>
      <w:lvlJc w:val="left"/>
      <w:pPr>
        <w:ind w:left="1985" w:hanging="851"/>
      </w:pPr>
      <w:rPr>
        <w:rFonts w:hint="default"/>
      </w:rPr>
    </w:lvl>
    <w:lvl w:ilvl="7">
      <w:start w:val="1"/>
      <w:numFmt w:val="decimal"/>
      <w:lvlText w:val="%1.%2.%3.%4.%5.%6.%7.%8."/>
      <w:lvlJc w:val="left"/>
      <w:pPr>
        <w:ind w:left="2268" w:hanging="1134"/>
      </w:pPr>
      <w:rPr>
        <w:rFonts w:hint="default"/>
      </w:rPr>
    </w:lvl>
    <w:lvl w:ilvl="8">
      <w:start w:val="1"/>
      <w:numFmt w:val="decimal"/>
      <w:lvlText w:val="%1.%2.%3.%4.%5.%6.%7.%8.%9."/>
      <w:lvlJc w:val="left"/>
      <w:pPr>
        <w:ind w:left="2552" w:hanging="1418"/>
      </w:pPr>
      <w:rPr>
        <w:rFonts w:hint="default"/>
      </w:rPr>
    </w:lvl>
  </w:abstractNum>
  <w:abstractNum w:abstractNumId="11" w15:restartNumberingAfterBreak="0">
    <w:nsid w:val="1B967E0D"/>
    <w:multiLevelType w:val="multilevel"/>
    <w:tmpl w:val="3ABC9EC4"/>
    <w:lvl w:ilvl="0">
      <w:start w:val="1"/>
      <w:numFmt w:val="bullet"/>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o"/>
      <w:lvlJc w:val="left"/>
      <w:pPr>
        <w:ind w:left="1932" w:hanging="284"/>
      </w:pPr>
      <w:rPr>
        <w:rFonts w:ascii="Courier New" w:hAnsi="Courier New" w:cs="Courier New"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12" w15:restartNumberingAfterBreak="0">
    <w:nsid w:val="2B977C48"/>
    <w:multiLevelType w:val="hybridMultilevel"/>
    <w:tmpl w:val="E8DA8E3E"/>
    <w:lvl w:ilvl="0" w:tplc="0409000F">
      <w:start w:val="1"/>
      <w:numFmt w:val="decimal"/>
      <w:lvlText w:val="%1."/>
      <w:lvlJc w:val="left"/>
      <w:pPr>
        <w:ind w:left="720" w:hanging="360"/>
      </w:pPr>
      <w:rPr>
        <w:rFonts w:hint="default"/>
      </w:rPr>
    </w:lvl>
    <w:lvl w:ilvl="1" w:tplc="89B41FC6">
      <w:start w:val="1"/>
      <w:numFmt w:val="lowerLetter"/>
      <w:lvlText w:val="%2."/>
      <w:lvlJc w:val="left"/>
      <w:pPr>
        <w:ind w:left="1440" w:hanging="360"/>
      </w:pPr>
      <w:rPr>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D21020"/>
    <w:multiLevelType w:val="hybridMultilevel"/>
    <w:tmpl w:val="41A8194E"/>
    <w:lvl w:ilvl="0" w:tplc="0BB6C8C4">
      <w:start w:val="1"/>
      <w:numFmt w:val="decimal"/>
      <w:pStyle w:val="AdDagsorden"/>
      <w:lvlText w:val="Ad %1)"/>
      <w:lvlJc w:val="left"/>
      <w:pPr>
        <w:tabs>
          <w:tab w:val="num" w:pos="851"/>
        </w:tabs>
        <w:ind w:left="851" w:hanging="851"/>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360E65C4"/>
    <w:multiLevelType w:val="hybridMultilevel"/>
    <w:tmpl w:val="E5382800"/>
    <w:lvl w:ilvl="0" w:tplc="17E4E8BA">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725678E"/>
    <w:multiLevelType w:val="multilevel"/>
    <w:tmpl w:val="382C5346"/>
    <w:lvl w:ilvl="0">
      <w:start w:val="1"/>
      <w:numFmt w:val="bullet"/>
      <w:pStyle w:val="Opstilling-punkttegn"/>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
      <w:lvlJc w:val="left"/>
      <w:pPr>
        <w:ind w:left="1932" w:hanging="284"/>
      </w:pPr>
      <w:rPr>
        <w:rFonts w:ascii="Symbol" w:hAnsi="Symbol"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18" w15:restartNumberingAfterBreak="0">
    <w:nsid w:val="605A1B54"/>
    <w:multiLevelType w:val="multilevel"/>
    <w:tmpl w:val="570CF0FC"/>
    <w:lvl w:ilvl="0">
      <w:start w:val="1"/>
      <w:numFmt w:val="bullet"/>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o"/>
      <w:lvlJc w:val="left"/>
      <w:pPr>
        <w:ind w:left="1932" w:hanging="284"/>
      </w:pPr>
      <w:rPr>
        <w:rFonts w:ascii="Courier New" w:hAnsi="Courier New" w:cs="Courier New"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19"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5"/>
  </w:num>
  <w:num w:numId="3">
    <w:abstractNumId w:val="16"/>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8"/>
  </w:num>
  <w:num w:numId="14">
    <w:abstractNumId w:val="13"/>
  </w:num>
  <w:num w:numId="15">
    <w:abstractNumId w:val="19"/>
  </w:num>
  <w:num w:numId="16">
    <w:abstractNumId w:val="15"/>
  </w:num>
  <w:num w:numId="17">
    <w:abstractNumId w:val="16"/>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17"/>
  </w:num>
  <w:num w:numId="27">
    <w:abstractNumId w:val="10"/>
  </w:num>
  <w:num w:numId="28">
    <w:abstractNumId w:val="12"/>
  </w:num>
  <w:num w:numId="29">
    <w:abstractNumId w:val="14"/>
  </w:num>
  <w:num w:numId="30">
    <w:abstractNumId w:val="1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49"/>
    <w:rsid w:val="00000344"/>
    <w:rsid w:val="00003190"/>
    <w:rsid w:val="00003B73"/>
    <w:rsid w:val="00003CA3"/>
    <w:rsid w:val="00015950"/>
    <w:rsid w:val="00023B72"/>
    <w:rsid w:val="00024C31"/>
    <w:rsid w:val="00024EBA"/>
    <w:rsid w:val="00035077"/>
    <w:rsid w:val="00035FB8"/>
    <w:rsid w:val="00036A1F"/>
    <w:rsid w:val="00036D0A"/>
    <w:rsid w:val="00037CE8"/>
    <w:rsid w:val="00051AA2"/>
    <w:rsid w:val="00063F23"/>
    <w:rsid w:val="00064EF9"/>
    <w:rsid w:val="00064FF5"/>
    <w:rsid w:val="00066333"/>
    <w:rsid w:val="00082CF0"/>
    <w:rsid w:val="000830C8"/>
    <w:rsid w:val="00084A7D"/>
    <w:rsid w:val="0009038A"/>
    <w:rsid w:val="00090BE2"/>
    <w:rsid w:val="000A6DAA"/>
    <w:rsid w:val="000A7AB4"/>
    <w:rsid w:val="000B7FFC"/>
    <w:rsid w:val="000D2B46"/>
    <w:rsid w:val="000D319E"/>
    <w:rsid w:val="000D6C44"/>
    <w:rsid w:val="000E454E"/>
    <w:rsid w:val="000E6EE0"/>
    <w:rsid w:val="000F2051"/>
    <w:rsid w:val="000F3910"/>
    <w:rsid w:val="000F6A12"/>
    <w:rsid w:val="0010749D"/>
    <w:rsid w:val="00107E03"/>
    <w:rsid w:val="001143FA"/>
    <w:rsid w:val="00124C56"/>
    <w:rsid w:val="0013041E"/>
    <w:rsid w:val="00142AFD"/>
    <w:rsid w:val="001439D5"/>
    <w:rsid w:val="0015550F"/>
    <w:rsid w:val="001610B3"/>
    <w:rsid w:val="001708C2"/>
    <w:rsid w:val="00171411"/>
    <w:rsid w:val="001827CB"/>
    <w:rsid w:val="00192657"/>
    <w:rsid w:val="0019648E"/>
    <w:rsid w:val="001A182E"/>
    <w:rsid w:val="001B3025"/>
    <w:rsid w:val="001C011C"/>
    <w:rsid w:val="001C1145"/>
    <w:rsid w:val="001C3BBB"/>
    <w:rsid w:val="001D4E8B"/>
    <w:rsid w:val="001D63BA"/>
    <w:rsid w:val="001E0E24"/>
    <w:rsid w:val="001E392D"/>
    <w:rsid w:val="001F08DA"/>
    <w:rsid w:val="001F4ACB"/>
    <w:rsid w:val="002003B6"/>
    <w:rsid w:val="00205862"/>
    <w:rsid w:val="002074A6"/>
    <w:rsid w:val="00211D39"/>
    <w:rsid w:val="00220E5F"/>
    <w:rsid w:val="00221F9E"/>
    <w:rsid w:val="00223027"/>
    <w:rsid w:val="002329BA"/>
    <w:rsid w:val="002334E1"/>
    <w:rsid w:val="002353B2"/>
    <w:rsid w:val="00236141"/>
    <w:rsid w:val="00240E4C"/>
    <w:rsid w:val="00245D86"/>
    <w:rsid w:val="00245D97"/>
    <w:rsid w:val="002479E0"/>
    <w:rsid w:val="002506C4"/>
    <w:rsid w:val="00252E5C"/>
    <w:rsid w:val="00252F65"/>
    <w:rsid w:val="00261210"/>
    <w:rsid w:val="00267456"/>
    <w:rsid w:val="002722B2"/>
    <w:rsid w:val="00273E45"/>
    <w:rsid w:val="00280134"/>
    <w:rsid w:val="00280D59"/>
    <w:rsid w:val="00297624"/>
    <w:rsid w:val="002B024A"/>
    <w:rsid w:val="002B62DE"/>
    <w:rsid w:val="002D09F6"/>
    <w:rsid w:val="002F09EB"/>
    <w:rsid w:val="00303D3C"/>
    <w:rsid w:val="00305470"/>
    <w:rsid w:val="00311CFB"/>
    <w:rsid w:val="00317D7E"/>
    <w:rsid w:val="00332DB7"/>
    <w:rsid w:val="00332F5B"/>
    <w:rsid w:val="003334D1"/>
    <w:rsid w:val="00340136"/>
    <w:rsid w:val="00342602"/>
    <w:rsid w:val="003457AC"/>
    <w:rsid w:val="00351BBB"/>
    <w:rsid w:val="003543A5"/>
    <w:rsid w:val="00354995"/>
    <w:rsid w:val="0036030F"/>
    <w:rsid w:val="00361F9F"/>
    <w:rsid w:val="00362D3C"/>
    <w:rsid w:val="003654CC"/>
    <w:rsid w:val="003667FA"/>
    <w:rsid w:val="00374286"/>
    <w:rsid w:val="00374E61"/>
    <w:rsid w:val="00375746"/>
    <w:rsid w:val="00387785"/>
    <w:rsid w:val="0039531A"/>
    <w:rsid w:val="003A7ED8"/>
    <w:rsid w:val="003B289A"/>
    <w:rsid w:val="003B289F"/>
    <w:rsid w:val="003B6580"/>
    <w:rsid w:val="003D08AA"/>
    <w:rsid w:val="003D1204"/>
    <w:rsid w:val="003D6F5B"/>
    <w:rsid w:val="003F1271"/>
    <w:rsid w:val="004024CF"/>
    <w:rsid w:val="00403826"/>
    <w:rsid w:val="00407F0D"/>
    <w:rsid w:val="00417B98"/>
    <w:rsid w:val="00433CB8"/>
    <w:rsid w:val="00434D39"/>
    <w:rsid w:val="00437043"/>
    <w:rsid w:val="004414AC"/>
    <w:rsid w:val="0044191A"/>
    <w:rsid w:val="004531C3"/>
    <w:rsid w:val="004671D9"/>
    <w:rsid w:val="00472A82"/>
    <w:rsid w:val="004734E7"/>
    <w:rsid w:val="00481339"/>
    <w:rsid w:val="00482639"/>
    <w:rsid w:val="00482A8D"/>
    <w:rsid w:val="004876FA"/>
    <w:rsid w:val="00492E71"/>
    <w:rsid w:val="0049731F"/>
    <w:rsid w:val="004A3059"/>
    <w:rsid w:val="004A3EF8"/>
    <w:rsid w:val="004B0379"/>
    <w:rsid w:val="004B03D9"/>
    <w:rsid w:val="004B30FD"/>
    <w:rsid w:val="004C02BE"/>
    <w:rsid w:val="004C2CA3"/>
    <w:rsid w:val="004C457D"/>
    <w:rsid w:val="004E19E0"/>
    <w:rsid w:val="004E3311"/>
    <w:rsid w:val="004F75B0"/>
    <w:rsid w:val="00512A84"/>
    <w:rsid w:val="005344A6"/>
    <w:rsid w:val="0054564C"/>
    <w:rsid w:val="00551538"/>
    <w:rsid w:val="00560339"/>
    <w:rsid w:val="0056124B"/>
    <w:rsid w:val="00565D67"/>
    <w:rsid w:val="005664BF"/>
    <w:rsid w:val="005841E9"/>
    <w:rsid w:val="00587088"/>
    <w:rsid w:val="00590996"/>
    <w:rsid w:val="005A16E4"/>
    <w:rsid w:val="005A4584"/>
    <w:rsid w:val="005C005D"/>
    <w:rsid w:val="005C7FB0"/>
    <w:rsid w:val="005D2986"/>
    <w:rsid w:val="005F59B2"/>
    <w:rsid w:val="005F674A"/>
    <w:rsid w:val="00612BE1"/>
    <w:rsid w:val="00620092"/>
    <w:rsid w:val="0063453F"/>
    <w:rsid w:val="00643766"/>
    <w:rsid w:val="0064380D"/>
    <w:rsid w:val="00651452"/>
    <w:rsid w:val="006643C5"/>
    <w:rsid w:val="00671E54"/>
    <w:rsid w:val="00681AEF"/>
    <w:rsid w:val="006A3922"/>
    <w:rsid w:val="006A516D"/>
    <w:rsid w:val="006B18C0"/>
    <w:rsid w:val="006B1C2C"/>
    <w:rsid w:val="006B5060"/>
    <w:rsid w:val="006C3853"/>
    <w:rsid w:val="006C4919"/>
    <w:rsid w:val="006C58D1"/>
    <w:rsid w:val="006D0525"/>
    <w:rsid w:val="006F2016"/>
    <w:rsid w:val="006F2A1A"/>
    <w:rsid w:val="0071429E"/>
    <w:rsid w:val="00730626"/>
    <w:rsid w:val="0073072C"/>
    <w:rsid w:val="00741CDB"/>
    <w:rsid w:val="0074271C"/>
    <w:rsid w:val="007466C1"/>
    <w:rsid w:val="007535C8"/>
    <w:rsid w:val="00755DE1"/>
    <w:rsid w:val="007634E6"/>
    <w:rsid w:val="007706D7"/>
    <w:rsid w:val="00774608"/>
    <w:rsid w:val="00794BBC"/>
    <w:rsid w:val="007A018C"/>
    <w:rsid w:val="007B1434"/>
    <w:rsid w:val="007C1F19"/>
    <w:rsid w:val="007C618D"/>
    <w:rsid w:val="007C6B51"/>
    <w:rsid w:val="007C6B95"/>
    <w:rsid w:val="007F06A5"/>
    <w:rsid w:val="007F7416"/>
    <w:rsid w:val="00803B49"/>
    <w:rsid w:val="00816155"/>
    <w:rsid w:val="00816AA0"/>
    <w:rsid w:val="00837840"/>
    <w:rsid w:val="00841F11"/>
    <w:rsid w:val="008422D2"/>
    <w:rsid w:val="00857726"/>
    <w:rsid w:val="0086669C"/>
    <w:rsid w:val="00870378"/>
    <w:rsid w:val="00870BCB"/>
    <w:rsid w:val="00870DC5"/>
    <w:rsid w:val="008756EC"/>
    <w:rsid w:val="00887CA3"/>
    <w:rsid w:val="00890ED0"/>
    <w:rsid w:val="00896AF9"/>
    <w:rsid w:val="008C6BAB"/>
    <w:rsid w:val="008D7654"/>
    <w:rsid w:val="008E2925"/>
    <w:rsid w:val="008E4A57"/>
    <w:rsid w:val="008E6572"/>
    <w:rsid w:val="008E6CC2"/>
    <w:rsid w:val="008F1E3A"/>
    <w:rsid w:val="008F7B48"/>
    <w:rsid w:val="00922749"/>
    <w:rsid w:val="00924056"/>
    <w:rsid w:val="00924330"/>
    <w:rsid w:val="00937395"/>
    <w:rsid w:val="00941FB4"/>
    <w:rsid w:val="00951D21"/>
    <w:rsid w:val="0095515C"/>
    <w:rsid w:val="009605B6"/>
    <w:rsid w:val="009611E9"/>
    <w:rsid w:val="00962E77"/>
    <w:rsid w:val="00971AA9"/>
    <w:rsid w:val="0097495B"/>
    <w:rsid w:val="00974EC0"/>
    <w:rsid w:val="00986F29"/>
    <w:rsid w:val="009963C6"/>
    <w:rsid w:val="009A0311"/>
    <w:rsid w:val="009A75B0"/>
    <w:rsid w:val="009B2A12"/>
    <w:rsid w:val="009D0B79"/>
    <w:rsid w:val="009D2F95"/>
    <w:rsid w:val="009D479A"/>
    <w:rsid w:val="009D4C5F"/>
    <w:rsid w:val="009E33C7"/>
    <w:rsid w:val="009E71E2"/>
    <w:rsid w:val="009E7C02"/>
    <w:rsid w:val="009F235F"/>
    <w:rsid w:val="009F5EAE"/>
    <w:rsid w:val="009F79BB"/>
    <w:rsid w:val="00A0138A"/>
    <w:rsid w:val="00A0397B"/>
    <w:rsid w:val="00A2474A"/>
    <w:rsid w:val="00A24AAC"/>
    <w:rsid w:val="00A32D0E"/>
    <w:rsid w:val="00A4102E"/>
    <w:rsid w:val="00A50F6E"/>
    <w:rsid w:val="00A53962"/>
    <w:rsid w:val="00A65D85"/>
    <w:rsid w:val="00A671FB"/>
    <w:rsid w:val="00A72D38"/>
    <w:rsid w:val="00A748A8"/>
    <w:rsid w:val="00A816B3"/>
    <w:rsid w:val="00A963A0"/>
    <w:rsid w:val="00A967DC"/>
    <w:rsid w:val="00AA5462"/>
    <w:rsid w:val="00AB2823"/>
    <w:rsid w:val="00AB2A66"/>
    <w:rsid w:val="00AC593F"/>
    <w:rsid w:val="00AD48CA"/>
    <w:rsid w:val="00AE0579"/>
    <w:rsid w:val="00AE1A40"/>
    <w:rsid w:val="00AE242A"/>
    <w:rsid w:val="00AE7291"/>
    <w:rsid w:val="00AF2695"/>
    <w:rsid w:val="00AF7D51"/>
    <w:rsid w:val="00B006B2"/>
    <w:rsid w:val="00B10736"/>
    <w:rsid w:val="00B12602"/>
    <w:rsid w:val="00B17246"/>
    <w:rsid w:val="00B17EFC"/>
    <w:rsid w:val="00B20147"/>
    <w:rsid w:val="00B201A7"/>
    <w:rsid w:val="00B21510"/>
    <w:rsid w:val="00B25325"/>
    <w:rsid w:val="00B31880"/>
    <w:rsid w:val="00B31914"/>
    <w:rsid w:val="00B40402"/>
    <w:rsid w:val="00B50157"/>
    <w:rsid w:val="00B51BBD"/>
    <w:rsid w:val="00B54249"/>
    <w:rsid w:val="00B703F0"/>
    <w:rsid w:val="00B724BC"/>
    <w:rsid w:val="00B76594"/>
    <w:rsid w:val="00B76F27"/>
    <w:rsid w:val="00B81387"/>
    <w:rsid w:val="00B82534"/>
    <w:rsid w:val="00B8455A"/>
    <w:rsid w:val="00B97CE0"/>
    <w:rsid w:val="00BA4CE9"/>
    <w:rsid w:val="00BB281E"/>
    <w:rsid w:val="00BB4F84"/>
    <w:rsid w:val="00BC5EF1"/>
    <w:rsid w:val="00C1241A"/>
    <w:rsid w:val="00C25A3B"/>
    <w:rsid w:val="00C26936"/>
    <w:rsid w:val="00C32361"/>
    <w:rsid w:val="00C413FF"/>
    <w:rsid w:val="00C442D0"/>
    <w:rsid w:val="00C45939"/>
    <w:rsid w:val="00C56106"/>
    <w:rsid w:val="00C64FD5"/>
    <w:rsid w:val="00C702BD"/>
    <w:rsid w:val="00C7136D"/>
    <w:rsid w:val="00C73ECE"/>
    <w:rsid w:val="00C75639"/>
    <w:rsid w:val="00C7764E"/>
    <w:rsid w:val="00C836AD"/>
    <w:rsid w:val="00C92AA9"/>
    <w:rsid w:val="00C9739A"/>
    <w:rsid w:val="00C97F09"/>
    <w:rsid w:val="00CA2864"/>
    <w:rsid w:val="00CB5FA1"/>
    <w:rsid w:val="00CC1E41"/>
    <w:rsid w:val="00CC3CFB"/>
    <w:rsid w:val="00CD6177"/>
    <w:rsid w:val="00D24B1B"/>
    <w:rsid w:val="00D3167C"/>
    <w:rsid w:val="00D34586"/>
    <w:rsid w:val="00D444DA"/>
    <w:rsid w:val="00D45D66"/>
    <w:rsid w:val="00D511DA"/>
    <w:rsid w:val="00D71688"/>
    <w:rsid w:val="00D772E5"/>
    <w:rsid w:val="00D8245A"/>
    <w:rsid w:val="00D96827"/>
    <w:rsid w:val="00DB04FE"/>
    <w:rsid w:val="00DB2454"/>
    <w:rsid w:val="00DB2EA8"/>
    <w:rsid w:val="00DF02C8"/>
    <w:rsid w:val="00E144F2"/>
    <w:rsid w:val="00E14A14"/>
    <w:rsid w:val="00E1684C"/>
    <w:rsid w:val="00E22EED"/>
    <w:rsid w:val="00E26284"/>
    <w:rsid w:val="00E357F5"/>
    <w:rsid w:val="00E462D6"/>
    <w:rsid w:val="00E61C82"/>
    <w:rsid w:val="00E61CA4"/>
    <w:rsid w:val="00E714E6"/>
    <w:rsid w:val="00E7157A"/>
    <w:rsid w:val="00E74947"/>
    <w:rsid w:val="00E91097"/>
    <w:rsid w:val="00EA0BAC"/>
    <w:rsid w:val="00EA0F12"/>
    <w:rsid w:val="00EB2C49"/>
    <w:rsid w:val="00EB4E38"/>
    <w:rsid w:val="00EC1EB7"/>
    <w:rsid w:val="00EC6D8A"/>
    <w:rsid w:val="00EC7A96"/>
    <w:rsid w:val="00EE0410"/>
    <w:rsid w:val="00EE3A4F"/>
    <w:rsid w:val="00EF6E92"/>
    <w:rsid w:val="00F05DF7"/>
    <w:rsid w:val="00F11140"/>
    <w:rsid w:val="00F144E0"/>
    <w:rsid w:val="00F147A5"/>
    <w:rsid w:val="00F201A2"/>
    <w:rsid w:val="00F321BE"/>
    <w:rsid w:val="00F324B2"/>
    <w:rsid w:val="00F36AAB"/>
    <w:rsid w:val="00F3717E"/>
    <w:rsid w:val="00F41E6F"/>
    <w:rsid w:val="00F4681A"/>
    <w:rsid w:val="00F5618C"/>
    <w:rsid w:val="00F666B2"/>
    <w:rsid w:val="00F82A30"/>
    <w:rsid w:val="00F96CF7"/>
    <w:rsid w:val="00FA60D8"/>
    <w:rsid w:val="00FA65F1"/>
    <w:rsid w:val="00FB120C"/>
    <w:rsid w:val="00FB18B4"/>
    <w:rsid w:val="00FB4005"/>
    <w:rsid w:val="00FC0824"/>
    <w:rsid w:val="00FC1B68"/>
    <w:rsid w:val="00FC3164"/>
    <w:rsid w:val="00FC6662"/>
    <w:rsid w:val="00FD5F2A"/>
    <w:rsid w:val="00FE2474"/>
    <w:rsid w:val="00FE336F"/>
    <w:rsid w:val="00FE6887"/>
    <w:rsid w:val="00FF15E4"/>
    <w:rsid w:val="00FF338C"/>
    <w:rsid w:val="00FF46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B985ACF"/>
  <w15:docId w15:val="{89964056-BE86-444F-96A0-E8431CFC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594"/>
  </w:style>
  <w:style w:type="paragraph" w:styleId="Overskrift1">
    <w:name w:val="heading 1"/>
    <w:basedOn w:val="Brdtekst"/>
    <w:next w:val="Brdtekst"/>
    <w:uiPriority w:val="1"/>
    <w:qFormat/>
    <w:rsid w:val="003B6580"/>
    <w:pPr>
      <w:keepNext/>
      <w:spacing w:before="120"/>
      <w:outlineLvl w:val="0"/>
    </w:pPr>
    <w:rPr>
      <w:b/>
    </w:rPr>
  </w:style>
  <w:style w:type="paragraph" w:styleId="Overskrift2">
    <w:name w:val="heading 2"/>
    <w:basedOn w:val="Brdtekst"/>
    <w:next w:val="Brdtekst"/>
    <w:uiPriority w:val="1"/>
    <w:qFormat/>
    <w:rsid w:val="00A671FB"/>
    <w:pPr>
      <w:keepNext/>
      <w:spacing w:before="120"/>
      <w:outlineLvl w:val="1"/>
    </w:pPr>
    <w:rPr>
      <w:i/>
    </w:rPr>
  </w:style>
  <w:style w:type="paragraph" w:styleId="Overskrift3">
    <w:name w:val="heading 3"/>
    <w:basedOn w:val="Overskrift2"/>
    <w:next w:val="Brdtekst"/>
    <w:uiPriority w:val="1"/>
    <w:qFormat/>
    <w:rsid w:val="000F6A12"/>
    <w:pPr>
      <w:outlineLvl w:val="2"/>
    </w:pPr>
  </w:style>
  <w:style w:type="paragraph" w:styleId="Overskrift4">
    <w:name w:val="heading 4"/>
    <w:basedOn w:val="Overskrift3"/>
    <w:next w:val="Normal"/>
    <w:uiPriority w:val="1"/>
    <w:semiHidden/>
    <w:rsid w:val="000D2B46"/>
    <w:pPr>
      <w:outlineLvl w:val="3"/>
    </w:pPr>
  </w:style>
  <w:style w:type="paragraph" w:styleId="Overskrift5">
    <w:name w:val="heading 5"/>
    <w:basedOn w:val="Overskrift4"/>
    <w:next w:val="Normal"/>
    <w:uiPriority w:val="1"/>
    <w:semiHidden/>
    <w:rsid w:val="000D2B46"/>
    <w:pPr>
      <w:outlineLvl w:val="4"/>
    </w:pPr>
  </w:style>
  <w:style w:type="paragraph" w:styleId="Overskrift6">
    <w:name w:val="heading 6"/>
    <w:basedOn w:val="Overskrift5"/>
    <w:next w:val="Normal"/>
    <w:uiPriority w:val="1"/>
    <w:semiHidden/>
    <w:rsid w:val="000D2B46"/>
    <w:pPr>
      <w:outlineLvl w:val="5"/>
    </w:pPr>
  </w:style>
  <w:style w:type="paragraph" w:styleId="Overskrift7">
    <w:name w:val="heading 7"/>
    <w:basedOn w:val="Overskrift6"/>
    <w:next w:val="Normal"/>
    <w:uiPriority w:val="1"/>
    <w:semiHidden/>
    <w:rsid w:val="000D2B46"/>
    <w:pPr>
      <w:outlineLvl w:val="6"/>
    </w:pPr>
  </w:style>
  <w:style w:type="paragraph" w:styleId="Overskrift8">
    <w:name w:val="heading 8"/>
    <w:basedOn w:val="Overskrift7"/>
    <w:next w:val="Normal"/>
    <w:uiPriority w:val="1"/>
    <w:semiHidden/>
    <w:rsid w:val="000D2B46"/>
    <w:pPr>
      <w:outlineLvl w:val="7"/>
    </w:pPr>
  </w:style>
  <w:style w:type="paragraph" w:styleId="Overskrift9">
    <w:name w:val="heading 9"/>
    <w:basedOn w:val="Overskrift8"/>
    <w:next w:val="Normal"/>
    <w:uiPriority w:val="1"/>
    <w:semiHidden/>
    <w:rsid w:val="000D2B46"/>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B25325"/>
    <w:pPr>
      <w:tabs>
        <w:tab w:val="center" w:pos="4819"/>
        <w:tab w:val="right" w:pos="9638"/>
      </w:tabs>
    </w:pPr>
    <w:rPr>
      <w:sz w:val="14"/>
    </w:rPr>
  </w:style>
  <w:style w:type="paragraph" w:styleId="Sidefod">
    <w:name w:val="footer"/>
    <w:basedOn w:val="Normal"/>
    <w:uiPriority w:val="99"/>
    <w:semiHidden/>
    <w:rsid w:val="00B25325"/>
    <w:pPr>
      <w:tabs>
        <w:tab w:val="center" w:pos="4819"/>
        <w:tab w:val="right" w:pos="9638"/>
      </w:tabs>
    </w:pPr>
    <w:rPr>
      <w:sz w:val="14"/>
    </w:rPr>
  </w:style>
  <w:style w:type="numbering" w:styleId="111111">
    <w:name w:val="Outline List 2"/>
    <w:basedOn w:val="Ingenoversigt"/>
    <w:uiPriority w:val="99"/>
    <w:semiHidden/>
    <w:rsid w:val="00B25325"/>
    <w:pPr>
      <w:numPr>
        <w:numId w:val="1"/>
      </w:numPr>
    </w:pPr>
  </w:style>
  <w:style w:type="character" w:styleId="Sidetal">
    <w:name w:val="page number"/>
    <w:basedOn w:val="Standardskrifttypeiafsnit"/>
    <w:uiPriority w:val="99"/>
    <w:semiHidden/>
    <w:rsid w:val="00B25325"/>
    <w:rPr>
      <w:rFonts w:ascii="Arial" w:hAnsi="Arial"/>
      <w:caps/>
      <w:spacing w:val="0"/>
      <w:sz w:val="13"/>
    </w:rPr>
  </w:style>
  <w:style w:type="paragraph" w:customStyle="1" w:styleId="Template-Hoved1">
    <w:name w:val="Template - Hoved 1"/>
    <w:basedOn w:val="Template"/>
    <w:next w:val="Normal"/>
    <w:autoRedefine/>
    <w:uiPriority w:val="9"/>
    <w:semiHidden/>
    <w:rsid w:val="00B25325"/>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B25325"/>
    <w:pPr>
      <w:spacing w:line="280" w:lineRule="exact"/>
    </w:pPr>
    <w:rPr>
      <w:caps/>
      <w:spacing w:val="42"/>
      <w:sz w:val="18"/>
      <w:szCs w:val="20"/>
    </w:rPr>
  </w:style>
  <w:style w:type="paragraph" w:customStyle="1" w:styleId="Template-Hoved1a">
    <w:name w:val="Template -Hoved 1a"/>
    <w:basedOn w:val="Template"/>
    <w:uiPriority w:val="9"/>
    <w:semiHidden/>
    <w:rsid w:val="00B25325"/>
    <w:pPr>
      <w:spacing w:line="160" w:lineRule="exact"/>
    </w:pPr>
    <w:rPr>
      <w:caps/>
      <w:spacing w:val="42"/>
      <w:sz w:val="10"/>
      <w:szCs w:val="12"/>
    </w:rPr>
  </w:style>
  <w:style w:type="paragraph" w:customStyle="1" w:styleId="Dokument-Dato">
    <w:name w:val="Dokument - Dato"/>
    <w:basedOn w:val="Template"/>
    <w:next w:val="Normal"/>
    <w:uiPriority w:val="4"/>
    <w:semiHidden/>
    <w:rsid w:val="00E22EED"/>
    <w:rPr>
      <w:rFonts w:ascii="Arial" w:hAnsi="Arial"/>
      <w:caps/>
      <w:sz w:val="14"/>
    </w:rPr>
  </w:style>
  <w:style w:type="paragraph" w:customStyle="1" w:styleId="Template-Afsenderkontor">
    <w:name w:val="Template - Afsender kontor"/>
    <w:basedOn w:val="Template"/>
    <w:next w:val="Normal"/>
    <w:uiPriority w:val="9"/>
    <w:semiHidden/>
    <w:rsid w:val="00B25325"/>
    <w:rPr>
      <w:rFonts w:ascii="Arial" w:hAnsi="Arial"/>
      <w:b/>
      <w:caps/>
      <w:sz w:val="14"/>
    </w:rPr>
  </w:style>
  <w:style w:type="paragraph" w:customStyle="1" w:styleId="Template-AfsenderinfoAllcaps">
    <w:name w:val="Template- Afsender info All caps"/>
    <w:basedOn w:val="Template-Afsenderkontor"/>
    <w:uiPriority w:val="9"/>
    <w:semiHidden/>
    <w:rsid w:val="00B25325"/>
    <w:pPr>
      <w:tabs>
        <w:tab w:val="left" w:pos="482"/>
      </w:tabs>
    </w:pPr>
    <w:rPr>
      <w:b w:val="0"/>
    </w:rPr>
  </w:style>
  <w:style w:type="paragraph" w:customStyle="1" w:styleId="Template-sti">
    <w:name w:val="Template - sti"/>
    <w:basedOn w:val="Normal"/>
    <w:uiPriority w:val="9"/>
    <w:semiHidden/>
    <w:rsid w:val="00B25325"/>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B25325"/>
    <w:rPr>
      <w:rFonts w:ascii="Arial" w:hAnsi="Arial"/>
      <w:spacing w:val="10"/>
      <w:sz w:val="14"/>
    </w:rPr>
  </w:style>
  <w:style w:type="paragraph" w:customStyle="1" w:styleId="Afmelding">
    <w:name w:val="Afmelding"/>
    <w:basedOn w:val="Normal"/>
    <w:uiPriority w:val="4"/>
    <w:semiHidden/>
    <w:rsid w:val="00B10736"/>
    <w:pPr>
      <w:tabs>
        <w:tab w:val="left" w:pos="709"/>
      </w:tabs>
    </w:pPr>
  </w:style>
  <w:style w:type="table" w:styleId="Tabel-Gitter">
    <w:name w:val="Table Grid"/>
    <w:basedOn w:val="Tabel-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B25325"/>
    <w:pPr>
      <w:numPr>
        <w:numId w:val="2"/>
      </w:numPr>
    </w:pPr>
  </w:style>
  <w:style w:type="numbering" w:styleId="ArtikelSektion">
    <w:name w:val="Outline List 3"/>
    <w:basedOn w:val="Ingenoversigt"/>
    <w:uiPriority w:val="99"/>
    <w:semiHidden/>
    <w:rsid w:val="00B25325"/>
    <w:pPr>
      <w:numPr>
        <w:numId w:val="3"/>
      </w:numPr>
    </w:pPr>
  </w:style>
  <w:style w:type="paragraph" w:styleId="Bloktekst">
    <w:name w:val="Block Text"/>
    <w:basedOn w:val="Normal"/>
    <w:uiPriority w:val="99"/>
    <w:semiHidden/>
    <w:rsid w:val="00B25325"/>
    <w:pPr>
      <w:spacing w:after="120"/>
      <w:ind w:left="1440" w:right="1440"/>
    </w:pPr>
  </w:style>
  <w:style w:type="paragraph" w:styleId="Brdtekst">
    <w:name w:val="Body Text"/>
    <w:basedOn w:val="Normal"/>
    <w:uiPriority w:val="99"/>
    <w:semiHidden/>
    <w:rsid w:val="00B25325"/>
    <w:pPr>
      <w:spacing w:after="120"/>
    </w:pPr>
  </w:style>
  <w:style w:type="paragraph" w:styleId="Brdtekst2">
    <w:name w:val="Body Text 2"/>
    <w:basedOn w:val="Normal"/>
    <w:uiPriority w:val="99"/>
    <w:semiHidden/>
    <w:rsid w:val="00B25325"/>
    <w:pPr>
      <w:spacing w:after="120" w:line="480" w:lineRule="auto"/>
    </w:pPr>
  </w:style>
  <w:style w:type="paragraph" w:styleId="Brdtekst3">
    <w:name w:val="Body Text 3"/>
    <w:basedOn w:val="Normal"/>
    <w:uiPriority w:val="99"/>
    <w:semiHidden/>
    <w:rsid w:val="00B25325"/>
    <w:pPr>
      <w:spacing w:after="120"/>
    </w:pPr>
    <w:rPr>
      <w:sz w:val="16"/>
      <w:szCs w:val="16"/>
    </w:rPr>
  </w:style>
  <w:style w:type="paragraph" w:styleId="Brdtekst-frstelinjeindrykning1">
    <w:name w:val="Body Text First Indent"/>
    <w:basedOn w:val="Brdtekst"/>
    <w:uiPriority w:val="99"/>
    <w:semiHidden/>
    <w:rsid w:val="00B25325"/>
    <w:pPr>
      <w:ind w:firstLine="210"/>
    </w:pPr>
  </w:style>
  <w:style w:type="paragraph" w:styleId="Brdtekstindrykning">
    <w:name w:val="Body Text Indent"/>
    <w:basedOn w:val="Normal"/>
    <w:uiPriority w:val="99"/>
    <w:semiHidden/>
    <w:rsid w:val="00B25325"/>
    <w:pPr>
      <w:spacing w:after="120"/>
      <w:ind w:left="283"/>
    </w:pPr>
  </w:style>
  <w:style w:type="paragraph" w:styleId="Brdtekst-frstelinjeindrykning2">
    <w:name w:val="Body Text First Indent 2"/>
    <w:basedOn w:val="Brdtekstindrykning"/>
    <w:uiPriority w:val="99"/>
    <w:semiHidden/>
    <w:rsid w:val="00B25325"/>
    <w:pPr>
      <w:ind w:firstLine="210"/>
    </w:pPr>
  </w:style>
  <w:style w:type="paragraph" w:styleId="Brdtekstindrykning2">
    <w:name w:val="Body Text Indent 2"/>
    <w:basedOn w:val="Normal"/>
    <w:uiPriority w:val="99"/>
    <w:semiHidden/>
    <w:rsid w:val="00B25325"/>
    <w:pPr>
      <w:spacing w:after="120" w:line="480" w:lineRule="auto"/>
      <w:ind w:left="283"/>
    </w:pPr>
  </w:style>
  <w:style w:type="paragraph" w:styleId="Brdtekstindrykning3">
    <w:name w:val="Body Text Indent 3"/>
    <w:basedOn w:val="Normal"/>
    <w:uiPriority w:val="99"/>
    <w:semiHidden/>
    <w:rsid w:val="00B25325"/>
    <w:pPr>
      <w:spacing w:after="120"/>
      <w:ind w:left="283"/>
    </w:pPr>
    <w:rPr>
      <w:sz w:val="16"/>
      <w:szCs w:val="16"/>
    </w:rPr>
  </w:style>
  <w:style w:type="paragraph" w:styleId="Sluthilsen">
    <w:name w:val="Closing"/>
    <w:basedOn w:val="Normal"/>
    <w:uiPriority w:val="99"/>
    <w:semiHidden/>
    <w:rsid w:val="00B25325"/>
    <w:pPr>
      <w:ind w:left="4252"/>
    </w:pPr>
  </w:style>
  <w:style w:type="paragraph" w:styleId="Mailsignatur">
    <w:name w:val="E-mail Signature"/>
    <w:basedOn w:val="Normal"/>
    <w:uiPriority w:val="99"/>
    <w:semiHidden/>
    <w:rsid w:val="00B25325"/>
  </w:style>
  <w:style w:type="paragraph" w:customStyle="1" w:styleId="Template">
    <w:name w:val="Template"/>
    <w:uiPriority w:val="9"/>
    <w:semiHidden/>
    <w:rsid w:val="00816AA0"/>
    <w:rPr>
      <w:noProof/>
      <w:sz w:val="21"/>
    </w:rPr>
  </w:style>
  <w:style w:type="paragraph" w:styleId="Modtageradresse">
    <w:name w:val="envelope address"/>
    <w:basedOn w:val="Normal"/>
    <w:uiPriority w:val="99"/>
    <w:semiHidden/>
    <w:rsid w:val="00B25325"/>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B25325"/>
    <w:rPr>
      <w:rFonts w:ascii="Arial" w:hAnsi="Arial" w:cs="Arial"/>
      <w:sz w:val="20"/>
      <w:szCs w:val="20"/>
    </w:rPr>
  </w:style>
  <w:style w:type="character" w:styleId="BesgtLink">
    <w:name w:val="FollowedHyperlink"/>
    <w:basedOn w:val="Standardskrifttypeiafsnit"/>
    <w:uiPriority w:val="99"/>
    <w:semiHidden/>
    <w:rsid w:val="00B25325"/>
    <w:rPr>
      <w:color w:val="800080"/>
      <w:u w:val="single"/>
    </w:rPr>
  </w:style>
  <w:style w:type="character" w:styleId="HTML-akronym">
    <w:name w:val="HTML Acronym"/>
    <w:basedOn w:val="Standardskrifttypeiafsnit"/>
    <w:uiPriority w:val="99"/>
    <w:semiHidden/>
    <w:rsid w:val="00B25325"/>
  </w:style>
  <w:style w:type="paragraph" w:styleId="HTML-adresse">
    <w:name w:val="HTML Address"/>
    <w:basedOn w:val="Normal"/>
    <w:uiPriority w:val="99"/>
    <w:semiHidden/>
    <w:rsid w:val="00B25325"/>
    <w:rPr>
      <w:i/>
      <w:iCs/>
    </w:rPr>
  </w:style>
  <w:style w:type="character" w:styleId="HTML-citat">
    <w:name w:val="HTML Cite"/>
    <w:basedOn w:val="Standardskrifttypeiafsnit"/>
    <w:uiPriority w:val="99"/>
    <w:semiHidden/>
    <w:rsid w:val="00B25325"/>
    <w:rPr>
      <w:i/>
      <w:iCs/>
    </w:rPr>
  </w:style>
  <w:style w:type="character" w:styleId="HTML-kode">
    <w:name w:val="HTML Code"/>
    <w:basedOn w:val="Standardskrifttypeiafsnit"/>
    <w:uiPriority w:val="99"/>
    <w:semiHidden/>
    <w:rsid w:val="00B25325"/>
    <w:rPr>
      <w:rFonts w:ascii="Courier New" w:hAnsi="Courier New" w:cs="Courier New"/>
      <w:sz w:val="20"/>
      <w:szCs w:val="20"/>
    </w:rPr>
  </w:style>
  <w:style w:type="character" w:styleId="HTML-definition">
    <w:name w:val="HTML Definition"/>
    <w:basedOn w:val="Standardskrifttypeiafsnit"/>
    <w:uiPriority w:val="99"/>
    <w:semiHidden/>
    <w:rsid w:val="00B25325"/>
    <w:rPr>
      <w:i/>
      <w:iCs/>
    </w:rPr>
  </w:style>
  <w:style w:type="character" w:styleId="HTML-tastatur">
    <w:name w:val="HTML Keyboard"/>
    <w:basedOn w:val="Standardskrifttypeiafsnit"/>
    <w:uiPriority w:val="99"/>
    <w:semiHidden/>
    <w:rsid w:val="00B25325"/>
    <w:rPr>
      <w:rFonts w:ascii="Courier New" w:hAnsi="Courier New" w:cs="Courier New"/>
      <w:sz w:val="20"/>
      <w:szCs w:val="20"/>
    </w:rPr>
  </w:style>
  <w:style w:type="paragraph" w:styleId="FormateretHTML">
    <w:name w:val="HTML Preformatted"/>
    <w:basedOn w:val="Normal"/>
    <w:uiPriority w:val="99"/>
    <w:semiHidden/>
    <w:rsid w:val="00B25325"/>
    <w:rPr>
      <w:rFonts w:ascii="Courier New" w:hAnsi="Courier New" w:cs="Courier New"/>
      <w:sz w:val="20"/>
      <w:szCs w:val="20"/>
    </w:rPr>
  </w:style>
  <w:style w:type="character" w:styleId="HTML-eksempel">
    <w:name w:val="HTML Sample"/>
    <w:basedOn w:val="Standardskrifttypeiafsnit"/>
    <w:uiPriority w:val="99"/>
    <w:semiHidden/>
    <w:rsid w:val="00B25325"/>
    <w:rPr>
      <w:rFonts w:ascii="Courier New" w:hAnsi="Courier New" w:cs="Courier New"/>
    </w:rPr>
  </w:style>
  <w:style w:type="character" w:styleId="HTML-skrivemaskine">
    <w:name w:val="HTML Typewriter"/>
    <w:basedOn w:val="Standardskrifttypeiafsnit"/>
    <w:uiPriority w:val="99"/>
    <w:semiHidden/>
    <w:rsid w:val="00B25325"/>
    <w:rPr>
      <w:rFonts w:ascii="Courier New" w:hAnsi="Courier New" w:cs="Courier New"/>
      <w:sz w:val="20"/>
      <w:szCs w:val="20"/>
    </w:rPr>
  </w:style>
  <w:style w:type="character" w:styleId="HTML-variabel">
    <w:name w:val="HTML Variable"/>
    <w:basedOn w:val="Standardskrifttypeiafsnit"/>
    <w:uiPriority w:val="99"/>
    <w:semiHidden/>
    <w:rsid w:val="00B25325"/>
    <w:rPr>
      <w:i/>
      <w:iCs/>
    </w:rPr>
  </w:style>
  <w:style w:type="character" w:styleId="Hyperlink">
    <w:name w:val="Hyperlink"/>
    <w:basedOn w:val="Standardskrifttypeiafsnit"/>
    <w:uiPriority w:val="99"/>
    <w:semiHidden/>
    <w:qFormat/>
    <w:rsid w:val="00B25325"/>
    <w:rPr>
      <w:color w:val="0000FF"/>
      <w:u w:val="single"/>
    </w:rPr>
  </w:style>
  <w:style w:type="character" w:styleId="Linjenummer">
    <w:name w:val="line number"/>
    <w:basedOn w:val="Standardskrifttypeiafsnit"/>
    <w:uiPriority w:val="99"/>
    <w:semiHidden/>
    <w:rsid w:val="00B25325"/>
  </w:style>
  <w:style w:type="paragraph" w:styleId="Liste">
    <w:name w:val="List"/>
    <w:basedOn w:val="Normal"/>
    <w:uiPriority w:val="99"/>
    <w:semiHidden/>
    <w:rsid w:val="00B25325"/>
    <w:pPr>
      <w:ind w:left="283" w:hanging="283"/>
    </w:pPr>
  </w:style>
  <w:style w:type="paragraph" w:styleId="Liste2">
    <w:name w:val="List 2"/>
    <w:basedOn w:val="Normal"/>
    <w:uiPriority w:val="99"/>
    <w:semiHidden/>
    <w:rsid w:val="00B25325"/>
    <w:pPr>
      <w:ind w:left="566" w:hanging="283"/>
    </w:pPr>
  </w:style>
  <w:style w:type="paragraph" w:styleId="Liste3">
    <w:name w:val="List 3"/>
    <w:basedOn w:val="Normal"/>
    <w:uiPriority w:val="99"/>
    <w:semiHidden/>
    <w:rsid w:val="00B25325"/>
    <w:pPr>
      <w:ind w:left="849" w:hanging="283"/>
    </w:pPr>
  </w:style>
  <w:style w:type="paragraph" w:styleId="Liste4">
    <w:name w:val="List 4"/>
    <w:basedOn w:val="Normal"/>
    <w:uiPriority w:val="99"/>
    <w:semiHidden/>
    <w:rsid w:val="00B25325"/>
    <w:pPr>
      <w:ind w:left="1132" w:hanging="283"/>
    </w:pPr>
  </w:style>
  <w:style w:type="paragraph" w:styleId="Liste5">
    <w:name w:val="List 5"/>
    <w:basedOn w:val="Normal"/>
    <w:uiPriority w:val="99"/>
    <w:semiHidden/>
    <w:rsid w:val="00B25325"/>
    <w:pPr>
      <w:ind w:left="1415" w:hanging="283"/>
    </w:pPr>
  </w:style>
  <w:style w:type="paragraph" w:styleId="Opstilling-punkttegn2">
    <w:name w:val="List Bullet 2"/>
    <w:basedOn w:val="Normal"/>
    <w:uiPriority w:val="99"/>
    <w:semiHidden/>
    <w:rsid w:val="00B25325"/>
    <w:pPr>
      <w:numPr>
        <w:numId w:val="18"/>
      </w:numPr>
    </w:pPr>
  </w:style>
  <w:style w:type="paragraph" w:styleId="Opstilling-punkttegn3">
    <w:name w:val="List Bullet 3"/>
    <w:basedOn w:val="Normal"/>
    <w:uiPriority w:val="99"/>
    <w:semiHidden/>
    <w:rsid w:val="00B25325"/>
    <w:pPr>
      <w:numPr>
        <w:numId w:val="19"/>
      </w:numPr>
    </w:pPr>
  </w:style>
  <w:style w:type="paragraph" w:styleId="Opstilling-punkttegn4">
    <w:name w:val="List Bullet 4"/>
    <w:basedOn w:val="Normal"/>
    <w:uiPriority w:val="99"/>
    <w:semiHidden/>
    <w:rsid w:val="00B25325"/>
    <w:pPr>
      <w:numPr>
        <w:numId w:val="20"/>
      </w:numPr>
    </w:pPr>
  </w:style>
  <w:style w:type="paragraph" w:styleId="Opstilling-punkttegn5">
    <w:name w:val="List Bullet 5"/>
    <w:basedOn w:val="Normal"/>
    <w:uiPriority w:val="99"/>
    <w:semiHidden/>
    <w:rsid w:val="00B25325"/>
    <w:pPr>
      <w:numPr>
        <w:numId w:val="21"/>
      </w:numPr>
    </w:pPr>
  </w:style>
  <w:style w:type="paragraph" w:styleId="Opstilling-forts">
    <w:name w:val="List Continue"/>
    <w:basedOn w:val="Normal"/>
    <w:uiPriority w:val="99"/>
    <w:semiHidden/>
    <w:rsid w:val="00B25325"/>
    <w:pPr>
      <w:spacing w:after="120"/>
      <w:ind w:left="283"/>
    </w:pPr>
  </w:style>
  <w:style w:type="paragraph" w:styleId="Opstilling-forts2">
    <w:name w:val="List Continue 2"/>
    <w:basedOn w:val="Normal"/>
    <w:uiPriority w:val="99"/>
    <w:semiHidden/>
    <w:rsid w:val="00B25325"/>
    <w:pPr>
      <w:spacing w:after="120"/>
      <w:ind w:left="566"/>
    </w:pPr>
  </w:style>
  <w:style w:type="paragraph" w:styleId="Opstilling-forts3">
    <w:name w:val="List Continue 3"/>
    <w:basedOn w:val="Normal"/>
    <w:uiPriority w:val="99"/>
    <w:semiHidden/>
    <w:rsid w:val="00B25325"/>
    <w:pPr>
      <w:spacing w:after="120"/>
      <w:ind w:left="849"/>
    </w:pPr>
  </w:style>
  <w:style w:type="paragraph" w:styleId="Opstilling-forts4">
    <w:name w:val="List Continue 4"/>
    <w:basedOn w:val="Normal"/>
    <w:uiPriority w:val="99"/>
    <w:semiHidden/>
    <w:rsid w:val="00B25325"/>
    <w:pPr>
      <w:spacing w:after="120"/>
      <w:ind w:left="1132"/>
    </w:pPr>
  </w:style>
  <w:style w:type="paragraph" w:styleId="Opstilling-forts5">
    <w:name w:val="List Continue 5"/>
    <w:basedOn w:val="Normal"/>
    <w:uiPriority w:val="99"/>
    <w:semiHidden/>
    <w:rsid w:val="00B25325"/>
    <w:pPr>
      <w:spacing w:after="120"/>
      <w:ind w:left="1415"/>
    </w:pPr>
  </w:style>
  <w:style w:type="paragraph" w:styleId="Opstilling-talellerbogst2">
    <w:name w:val="List Number 2"/>
    <w:basedOn w:val="Normal"/>
    <w:uiPriority w:val="99"/>
    <w:semiHidden/>
    <w:rsid w:val="00B25325"/>
    <w:pPr>
      <w:numPr>
        <w:numId w:val="22"/>
      </w:numPr>
    </w:pPr>
  </w:style>
  <w:style w:type="paragraph" w:styleId="Opstilling-talellerbogst3">
    <w:name w:val="List Number 3"/>
    <w:basedOn w:val="Normal"/>
    <w:uiPriority w:val="99"/>
    <w:semiHidden/>
    <w:rsid w:val="00B25325"/>
    <w:pPr>
      <w:numPr>
        <w:numId w:val="23"/>
      </w:numPr>
    </w:pPr>
  </w:style>
  <w:style w:type="paragraph" w:styleId="Opstilling-talellerbogst4">
    <w:name w:val="List Number 4"/>
    <w:basedOn w:val="Normal"/>
    <w:uiPriority w:val="99"/>
    <w:semiHidden/>
    <w:rsid w:val="00B25325"/>
    <w:pPr>
      <w:numPr>
        <w:numId w:val="24"/>
      </w:numPr>
    </w:pPr>
  </w:style>
  <w:style w:type="paragraph" w:styleId="Opstilling-talellerbogst5">
    <w:name w:val="List Number 5"/>
    <w:basedOn w:val="Normal"/>
    <w:uiPriority w:val="99"/>
    <w:semiHidden/>
    <w:rsid w:val="00B25325"/>
    <w:pPr>
      <w:numPr>
        <w:numId w:val="25"/>
      </w:numPr>
    </w:pPr>
  </w:style>
  <w:style w:type="paragraph" w:styleId="NormalWeb">
    <w:name w:val="Normal (Web)"/>
    <w:basedOn w:val="Normal"/>
    <w:uiPriority w:val="99"/>
    <w:semiHidden/>
    <w:rsid w:val="00B25325"/>
  </w:style>
  <w:style w:type="paragraph" w:styleId="Noteoverskrift">
    <w:name w:val="Note Heading"/>
    <w:basedOn w:val="Normal"/>
    <w:next w:val="Normal"/>
    <w:uiPriority w:val="99"/>
    <w:semiHidden/>
    <w:rsid w:val="00B25325"/>
  </w:style>
  <w:style w:type="paragraph" w:styleId="Almindeligtekst">
    <w:name w:val="Plain Text"/>
    <w:basedOn w:val="Normal"/>
    <w:uiPriority w:val="99"/>
    <w:semiHidden/>
    <w:rsid w:val="00B25325"/>
    <w:rPr>
      <w:rFonts w:ascii="Courier New" w:hAnsi="Courier New" w:cs="Courier New"/>
      <w:sz w:val="20"/>
      <w:szCs w:val="20"/>
    </w:rPr>
  </w:style>
  <w:style w:type="paragraph" w:styleId="Starthilsen">
    <w:name w:val="Salutation"/>
    <w:basedOn w:val="Normal"/>
    <w:next w:val="Normal"/>
    <w:uiPriority w:val="99"/>
    <w:semiHidden/>
    <w:rsid w:val="00B25325"/>
  </w:style>
  <w:style w:type="paragraph" w:styleId="Underskrift">
    <w:name w:val="Signature"/>
    <w:basedOn w:val="Normal"/>
    <w:uiPriority w:val="99"/>
    <w:semiHidden/>
    <w:rsid w:val="00B25325"/>
    <w:pPr>
      <w:ind w:left="4252"/>
    </w:pPr>
  </w:style>
  <w:style w:type="character" w:styleId="Fremhv">
    <w:name w:val="Emphasis"/>
    <w:basedOn w:val="Standardskrifttypeiafsnit"/>
    <w:uiPriority w:val="6"/>
    <w:semiHidden/>
    <w:rsid w:val="007535C8"/>
    <w:rPr>
      <w:i/>
      <w:iCs/>
    </w:rPr>
  </w:style>
  <w:style w:type="paragraph" w:styleId="Undertitel">
    <w:name w:val="Subtitle"/>
    <w:basedOn w:val="Normal"/>
    <w:uiPriority w:val="99"/>
    <w:semiHidden/>
    <w:qFormat/>
    <w:rsid w:val="00B25325"/>
    <w:pPr>
      <w:spacing w:after="60"/>
      <w:jc w:val="center"/>
      <w:outlineLvl w:val="1"/>
    </w:pPr>
    <w:rPr>
      <w:rFonts w:ascii="Arial" w:hAnsi="Arial" w:cs="Arial"/>
    </w:rPr>
  </w:style>
  <w:style w:type="table" w:styleId="Tabel-3D-effekter1">
    <w:name w:val="Table 3D effects 1"/>
    <w:basedOn w:val="Tabel-Normal"/>
    <w:uiPriority w:val="99"/>
    <w:semiHidden/>
    <w:rsid w:val="00B253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B253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B253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B253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B253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B253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B253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B253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B253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B253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B253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B253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B253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B253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B253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B253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B253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B253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B253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B253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B253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B253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B253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B253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B253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B253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B253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B253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B253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B253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B253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B253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B253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B253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B253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B253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B25325"/>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EC6D8A"/>
    <w:pPr>
      <w:ind w:right="567"/>
    </w:pPr>
  </w:style>
  <w:style w:type="paragraph" w:styleId="Brevhoved">
    <w:name w:val="Message Header"/>
    <w:basedOn w:val="Normal"/>
    <w:uiPriority w:val="99"/>
    <w:semiHidden/>
    <w:rsid w:val="00B253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B25325"/>
    <w:pPr>
      <w:ind w:left="1304"/>
    </w:pPr>
  </w:style>
  <w:style w:type="paragraph" w:customStyle="1" w:styleId="Label">
    <w:name w:val="Label"/>
    <w:basedOn w:val="Normal"/>
    <w:next w:val="Normal"/>
    <w:uiPriority w:val="4"/>
    <w:semiHidden/>
    <w:rsid w:val="00B25325"/>
    <w:rPr>
      <w:b/>
    </w:rPr>
  </w:style>
  <w:style w:type="character" w:styleId="Strk">
    <w:name w:val="Strong"/>
    <w:basedOn w:val="Standardskrifttypeiafsnit"/>
    <w:uiPriority w:val="99"/>
    <w:semiHidden/>
    <w:qFormat/>
    <w:rsid w:val="00B25325"/>
    <w:rPr>
      <w:b/>
      <w:bCs/>
    </w:rPr>
  </w:style>
  <w:style w:type="paragraph" w:customStyle="1" w:styleId="Dokumentafsnit">
    <w:name w:val="Dokument afsnit"/>
    <w:basedOn w:val="Normal"/>
    <w:next w:val="Normal"/>
    <w:uiPriority w:val="4"/>
    <w:semiHidden/>
    <w:rsid w:val="00B25325"/>
    <w:pPr>
      <w:keepNext/>
      <w:spacing w:before="300"/>
      <w:outlineLvl w:val="0"/>
    </w:pPr>
    <w:rPr>
      <w:b/>
      <w:szCs w:val="20"/>
    </w:rPr>
  </w:style>
  <w:style w:type="paragraph" w:customStyle="1" w:styleId="AdDagsorden">
    <w:name w:val="Ad_Dagsorden"/>
    <w:basedOn w:val="Normal"/>
    <w:uiPriority w:val="4"/>
    <w:qFormat/>
    <w:rsid w:val="009F79BB"/>
    <w:pPr>
      <w:numPr>
        <w:numId w:val="14"/>
      </w:numPr>
    </w:pPr>
    <w:rPr>
      <w:szCs w:val="20"/>
    </w:rPr>
  </w:style>
  <w:style w:type="paragraph" w:styleId="Dato">
    <w:name w:val="Date"/>
    <w:basedOn w:val="Normal"/>
    <w:next w:val="Normal"/>
    <w:uiPriority w:val="99"/>
    <w:semiHidden/>
    <w:rsid w:val="00B25325"/>
  </w:style>
  <w:style w:type="paragraph" w:customStyle="1" w:styleId="Dokumenttype">
    <w:name w:val="Dokumenttype"/>
    <w:basedOn w:val="Template"/>
    <w:next w:val="Normal"/>
    <w:uiPriority w:val="4"/>
    <w:semiHidden/>
    <w:rsid w:val="000D2B46"/>
    <w:rPr>
      <w:rFonts w:ascii="Arial" w:hAnsi="Arial"/>
      <w:b/>
      <w:caps/>
      <w:spacing w:val="40"/>
      <w:sz w:val="20"/>
    </w:rPr>
  </w:style>
  <w:style w:type="paragraph" w:customStyle="1" w:styleId="DokumentOverskrift">
    <w:name w:val="Dokument Overskrift"/>
    <w:basedOn w:val="Normal"/>
    <w:next w:val="Brdtekst"/>
    <w:uiPriority w:val="4"/>
    <w:semiHidden/>
    <w:rsid w:val="000D2B46"/>
    <w:rPr>
      <w:b/>
    </w:rPr>
  </w:style>
  <w:style w:type="paragraph" w:customStyle="1" w:styleId="Documentheading">
    <w:name w:val="Document heading"/>
    <w:basedOn w:val="DokumentOverskrift"/>
    <w:uiPriority w:val="4"/>
    <w:semiHidden/>
    <w:rsid w:val="00B10736"/>
  </w:style>
  <w:style w:type="paragraph" w:customStyle="1" w:styleId="StyleNormal-Afmeldingbillede">
    <w:name w:val="Style Normal - Afmelding + billede"/>
    <w:basedOn w:val="Afmelding"/>
    <w:uiPriority w:val="99"/>
    <w:semiHidden/>
    <w:rsid w:val="00B10736"/>
    <w:pPr>
      <w:keepNext/>
      <w:keepLines/>
      <w:spacing w:line="240" w:lineRule="atLeast"/>
      <w:ind w:left="-6"/>
    </w:pPr>
    <w:rPr>
      <w:szCs w:val="20"/>
      <w:lang w:eastAsia="en-US"/>
    </w:rPr>
  </w:style>
  <w:style w:type="paragraph" w:styleId="Markeringsbobletekst">
    <w:name w:val="Balloon Text"/>
    <w:basedOn w:val="Normal"/>
    <w:link w:val="MarkeringsbobletekstTegn"/>
    <w:uiPriority w:val="99"/>
    <w:semiHidden/>
    <w:rsid w:val="00B7659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76594"/>
    <w:rPr>
      <w:rFonts w:ascii="Tahoma" w:hAnsi="Tahoma" w:cs="Tahoma"/>
      <w:sz w:val="16"/>
      <w:szCs w:val="16"/>
    </w:rPr>
  </w:style>
  <w:style w:type="paragraph" w:styleId="Bibliografi">
    <w:name w:val="Bibliography"/>
    <w:basedOn w:val="Normal"/>
    <w:next w:val="Normal"/>
    <w:uiPriority w:val="99"/>
    <w:semiHidden/>
    <w:rsid w:val="00B76594"/>
  </w:style>
  <w:style w:type="character" w:styleId="Bogenstitel">
    <w:name w:val="Book Title"/>
    <w:basedOn w:val="Standardskrifttypeiafsnit"/>
    <w:uiPriority w:val="99"/>
    <w:semiHidden/>
    <w:qFormat/>
    <w:rsid w:val="00B76594"/>
    <w:rPr>
      <w:b/>
      <w:bCs/>
      <w:smallCaps/>
      <w:spacing w:val="5"/>
    </w:rPr>
  </w:style>
  <w:style w:type="paragraph" w:styleId="Billedtekst">
    <w:name w:val="caption"/>
    <w:basedOn w:val="Normal"/>
    <w:next w:val="Normal"/>
    <w:uiPriority w:val="3"/>
    <w:rsid w:val="00B76594"/>
    <w:pPr>
      <w:spacing w:after="200" w:line="240" w:lineRule="auto"/>
    </w:pPr>
    <w:rPr>
      <w:b/>
      <w:bCs/>
      <w:sz w:val="18"/>
      <w:szCs w:val="18"/>
    </w:rPr>
  </w:style>
  <w:style w:type="table" w:styleId="Farvetgitter">
    <w:name w:val="Colorful Grid"/>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Farvetgitter-fremhvningsfarve2">
    <w:name w:val="Colorful Grid Accent 2"/>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Farvetgitter-fremhvningsfarve3">
    <w:name w:val="Colorful Grid Accent 3"/>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Farvetgitter-fremhvningsfarve6">
    <w:name w:val="Colorful Grid Accent 6"/>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Farvetliste">
    <w:name w:val="Colorful List"/>
    <w:basedOn w:val="Tabel-Normal"/>
    <w:uiPriority w:val="99"/>
    <w:semiHidden/>
    <w:rsid w:val="00B76594"/>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B76594"/>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Farvetliste-fremhvningsfarve2">
    <w:name w:val="Colorful List Accent 2"/>
    <w:basedOn w:val="Tabel-Normal"/>
    <w:uiPriority w:val="99"/>
    <w:semiHidden/>
    <w:rsid w:val="00B76594"/>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Farvetliste-fremhvningsfarve3">
    <w:name w:val="Colorful List Accent 3"/>
    <w:basedOn w:val="Tabel-Normal"/>
    <w:uiPriority w:val="99"/>
    <w:semiHidden/>
    <w:rsid w:val="00B76594"/>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B76594"/>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B76594"/>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Farvetliste-fremhvningsfarve6">
    <w:name w:val="Colorful List Accent 6"/>
    <w:basedOn w:val="Tabel-Normal"/>
    <w:uiPriority w:val="99"/>
    <w:semiHidden/>
    <w:rsid w:val="00B76594"/>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Farvetskygge">
    <w:name w:val="Colorful Shading"/>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B76594"/>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B76594"/>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B76594"/>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B76594"/>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B76594"/>
    <w:rPr>
      <w:sz w:val="16"/>
      <w:szCs w:val="16"/>
    </w:rPr>
  </w:style>
  <w:style w:type="paragraph" w:styleId="Kommentartekst">
    <w:name w:val="annotation text"/>
    <w:basedOn w:val="Normal"/>
    <w:link w:val="KommentartekstTegn"/>
    <w:uiPriority w:val="99"/>
    <w:semiHidden/>
    <w:rsid w:val="00B76594"/>
    <w:pPr>
      <w:spacing w:line="240" w:lineRule="auto"/>
    </w:pPr>
    <w:rPr>
      <w:sz w:val="20"/>
      <w:szCs w:val="20"/>
    </w:rPr>
  </w:style>
  <w:style w:type="character" w:customStyle="1" w:styleId="KommentartekstTegn">
    <w:name w:val="Kommentartekst Tegn"/>
    <w:basedOn w:val="Standardskrifttypeiafsnit"/>
    <w:link w:val="Kommentartekst"/>
    <w:rsid w:val="00B76594"/>
  </w:style>
  <w:style w:type="paragraph" w:styleId="Kommentaremne">
    <w:name w:val="annotation subject"/>
    <w:basedOn w:val="Kommentartekst"/>
    <w:next w:val="Kommentartekst"/>
    <w:link w:val="KommentaremneTegn"/>
    <w:uiPriority w:val="99"/>
    <w:semiHidden/>
    <w:rsid w:val="00B76594"/>
    <w:rPr>
      <w:b/>
      <w:bCs/>
    </w:rPr>
  </w:style>
  <w:style w:type="character" w:customStyle="1" w:styleId="KommentaremneTegn">
    <w:name w:val="Kommentaremne Tegn"/>
    <w:basedOn w:val="KommentartekstTegn"/>
    <w:link w:val="Kommentaremne"/>
    <w:rsid w:val="00B76594"/>
    <w:rPr>
      <w:b/>
      <w:bCs/>
    </w:rPr>
  </w:style>
  <w:style w:type="table" w:styleId="Mrkliste">
    <w:name w:val="Dark List"/>
    <w:basedOn w:val="Tabel-Normal"/>
    <w:uiPriority w:val="99"/>
    <w:semiHidden/>
    <w:rsid w:val="00B76594"/>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B76594"/>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Mrkliste-fremhvningsfarve2">
    <w:name w:val="Dark List Accent 2"/>
    <w:basedOn w:val="Tabel-Normal"/>
    <w:uiPriority w:val="99"/>
    <w:semiHidden/>
    <w:rsid w:val="00B76594"/>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Mrkliste-fremhvningsfarve3">
    <w:name w:val="Dark List Accent 3"/>
    <w:basedOn w:val="Tabel-Normal"/>
    <w:uiPriority w:val="99"/>
    <w:semiHidden/>
    <w:rsid w:val="00B76594"/>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B76594"/>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B76594"/>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Mrkliste-fremhvningsfarve6">
    <w:name w:val="Dark List Accent 6"/>
    <w:basedOn w:val="Tabel-Normal"/>
    <w:uiPriority w:val="99"/>
    <w:semiHidden/>
    <w:rsid w:val="00B76594"/>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okumentoversigt">
    <w:name w:val="Document Map"/>
    <w:basedOn w:val="Normal"/>
    <w:link w:val="DokumentoversigtTegn"/>
    <w:uiPriority w:val="99"/>
    <w:semiHidden/>
    <w:rsid w:val="00B7659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B76594"/>
    <w:rPr>
      <w:rFonts w:ascii="Tahoma" w:hAnsi="Tahoma" w:cs="Tahoma"/>
      <w:sz w:val="16"/>
      <w:szCs w:val="16"/>
    </w:rPr>
  </w:style>
  <w:style w:type="character" w:styleId="Slutnotehenvisning">
    <w:name w:val="endnote reference"/>
    <w:basedOn w:val="Standardskrifttypeiafsnit"/>
    <w:uiPriority w:val="99"/>
    <w:semiHidden/>
    <w:rsid w:val="00B76594"/>
    <w:rPr>
      <w:vertAlign w:val="superscript"/>
    </w:rPr>
  </w:style>
  <w:style w:type="paragraph" w:styleId="Slutnotetekst">
    <w:name w:val="endnote text"/>
    <w:basedOn w:val="Normal"/>
    <w:link w:val="SlutnotetekstTegn"/>
    <w:uiPriority w:val="8"/>
    <w:semiHidden/>
    <w:qFormat/>
    <w:rsid w:val="00B76594"/>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B76594"/>
  </w:style>
  <w:style w:type="character" w:styleId="Fodnotehenvisning">
    <w:name w:val="footnote reference"/>
    <w:basedOn w:val="Standardskrifttypeiafsnit"/>
    <w:uiPriority w:val="99"/>
    <w:semiHidden/>
    <w:rsid w:val="00B76594"/>
    <w:rPr>
      <w:vertAlign w:val="superscript"/>
    </w:rPr>
  </w:style>
  <w:style w:type="paragraph" w:styleId="Fodnotetekst">
    <w:name w:val="footnote text"/>
    <w:basedOn w:val="Normal"/>
    <w:link w:val="FodnotetekstTegn"/>
    <w:uiPriority w:val="8"/>
    <w:semiHidden/>
    <w:qFormat/>
    <w:rsid w:val="00B76594"/>
    <w:pPr>
      <w:spacing w:line="240" w:lineRule="auto"/>
    </w:pPr>
    <w:rPr>
      <w:sz w:val="20"/>
      <w:szCs w:val="20"/>
    </w:rPr>
  </w:style>
  <w:style w:type="character" w:customStyle="1" w:styleId="FodnotetekstTegn">
    <w:name w:val="Fodnotetekst Tegn"/>
    <w:basedOn w:val="Standardskrifttypeiafsnit"/>
    <w:link w:val="Fodnotetekst"/>
    <w:uiPriority w:val="8"/>
    <w:semiHidden/>
    <w:rsid w:val="00B76594"/>
  </w:style>
  <w:style w:type="paragraph" w:styleId="Indeks1">
    <w:name w:val="index 1"/>
    <w:basedOn w:val="Normal"/>
    <w:next w:val="Normal"/>
    <w:autoRedefine/>
    <w:uiPriority w:val="99"/>
    <w:semiHidden/>
    <w:rsid w:val="00B76594"/>
    <w:pPr>
      <w:spacing w:line="240" w:lineRule="auto"/>
      <w:ind w:left="240" w:hanging="240"/>
    </w:pPr>
  </w:style>
  <w:style w:type="paragraph" w:styleId="Indeks2">
    <w:name w:val="index 2"/>
    <w:basedOn w:val="Normal"/>
    <w:next w:val="Normal"/>
    <w:autoRedefine/>
    <w:uiPriority w:val="99"/>
    <w:semiHidden/>
    <w:rsid w:val="00B76594"/>
    <w:pPr>
      <w:spacing w:line="240" w:lineRule="auto"/>
      <w:ind w:left="480" w:hanging="240"/>
    </w:pPr>
  </w:style>
  <w:style w:type="paragraph" w:styleId="Indeks3">
    <w:name w:val="index 3"/>
    <w:basedOn w:val="Normal"/>
    <w:next w:val="Normal"/>
    <w:autoRedefine/>
    <w:uiPriority w:val="99"/>
    <w:semiHidden/>
    <w:rsid w:val="00B76594"/>
    <w:pPr>
      <w:spacing w:line="240" w:lineRule="auto"/>
      <w:ind w:left="720" w:hanging="240"/>
    </w:pPr>
  </w:style>
  <w:style w:type="paragraph" w:styleId="Indeks4">
    <w:name w:val="index 4"/>
    <w:basedOn w:val="Normal"/>
    <w:next w:val="Normal"/>
    <w:autoRedefine/>
    <w:uiPriority w:val="99"/>
    <w:semiHidden/>
    <w:rsid w:val="00B76594"/>
    <w:pPr>
      <w:spacing w:line="240" w:lineRule="auto"/>
      <w:ind w:left="960" w:hanging="240"/>
    </w:pPr>
  </w:style>
  <w:style w:type="paragraph" w:styleId="Indeks5">
    <w:name w:val="index 5"/>
    <w:basedOn w:val="Normal"/>
    <w:next w:val="Normal"/>
    <w:autoRedefine/>
    <w:uiPriority w:val="99"/>
    <w:semiHidden/>
    <w:rsid w:val="00B76594"/>
    <w:pPr>
      <w:spacing w:line="240" w:lineRule="auto"/>
      <w:ind w:left="1200" w:hanging="240"/>
    </w:pPr>
  </w:style>
  <w:style w:type="paragraph" w:styleId="Indeks6">
    <w:name w:val="index 6"/>
    <w:basedOn w:val="Normal"/>
    <w:next w:val="Normal"/>
    <w:autoRedefine/>
    <w:uiPriority w:val="99"/>
    <w:semiHidden/>
    <w:rsid w:val="00B76594"/>
    <w:pPr>
      <w:spacing w:line="240" w:lineRule="auto"/>
      <w:ind w:left="1440" w:hanging="240"/>
    </w:pPr>
  </w:style>
  <w:style w:type="paragraph" w:styleId="Indeks7">
    <w:name w:val="index 7"/>
    <w:basedOn w:val="Normal"/>
    <w:next w:val="Normal"/>
    <w:autoRedefine/>
    <w:uiPriority w:val="99"/>
    <w:semiHidden/>
    <w:rsid w:val="00B76594"/>
    <w:pPr>
      <w:spacing w:line="240" w:lineRule="auto"/>
      <w:ind w:left="1680" w:hanging="240"/>
    </w:pPr>
  </w:style>
  <w:style w:type="paragraph" w:styleId="Indeks8">
    <w:name w:val="index 8"/>
    <w:basedOn w:val="Normal"/>
    <w:next w:val="Normal"/>
    <w:autoRedefine/>
    <w:uiPriority w:val="99"/>
    <w:semiHidden/>
    <w:rsid w:val="00B76594"/>
    <w:pPr>
      <w:spacing w:line="240" w:lineRule="auto"/>
      <w:ind w:left="1920" w:hanging="240"/>
    </w:pPr>
  </w:style>
  <w:style w:type="paragraph" w:styleId="Indeks9">
    <w:name w:val="index 9"/>
    <w:basedOn w:val="Normal"/>
    <w:next w:val="Normal"/>
    <w:autoRedefine/>
    <w:uiPriority w:val="99"/>
    <w:semiHidden/>
    <w:rsid w:val="00B76594"/>
    <w:pPr>
      <w:spacing w:line="240" w:lineRule="auto"/>
      <w:ind w:left="2160" w:hanging="240"/>
    </w:pPr>
  </w:style>
  <w:style w:type="paragraph" w:styleId="Indeksoverskrift">
    <w:name w:val="index heading"/>
    <w:basedOn w:val="Normal"/>
    <w:next w:val="Indeks1"/>
    <w:uiPriority w:val="99"/>
    <w:semiHidden/>
    <w:rsid w:val="00B7659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7535C8"/>
    <w:rPr>
      <w:b/>
      <w:bCs/>
      <w:i/>
      <w:iCs/>
      <w:color w:val="auto"/>
    </w:rPr>
  </w:style>
  <w:style w:type="paragraph" w:styleId="Strktcitat">
    <w:name w:val="Intense Quote"/>
    <w:basedOn w:val="Normal"/>
    <w:next w:val="Normal"/>
    <w:link w:val="StrktcitatTegn"/>
    <w:uiPriority w:val="99"/>
    <w:semiHidden/>
    <w:qFormat/>
    <w:rsid w:val="007535C8"/>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7535C8"/>
    <w:rPr>
      <w:b/>
      <w:bCs/>
      <w:i/>
      <w:iCs/>
    </w:rPr>
  </w:style>
  <w:style w:type="character" w:styleId="Kraftighenvisning">
    <w:name w:val="Intense Reference"/>
    <w:basedOn w:val="Standardskrifttypeiafsnit"/>
    <w:uiPriority w:val="99"/>
    <w:semiHidden/>
    <w:qFormat/>
    <w:rsid w:val="007535C8"/>
    <w:rPr>
      <w:b/>
      <w:bCs/>
      <w:smallCaps/>
      <w:color w:val="auto"/>
      <w:spacing w:val="5"/>
      <w:u w:val="single"/>
    </w:rPr>
  </w:style>
  <w:style w:type="table" w:styleId="Lystgitter">
    <w:name w:val="Light Grid"/>
    <w:basedOn w:val="Tabel-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B7659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ystgitter-fremhvningsfarve2">
    <w:name w:val="Light Grid Accent 2"/>
    <w:basedOn w:val="Tabel-Normal"/>
    <w:uiPriority w:val="99"/>
    <w:semiHidden/>
    <w:rsid w:val="00B7659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ystgitter-fremhvningsfarve3">
    <w:name w:val="Light Grid Accent 3"/>
    <w:basedOn w:val="Tabel-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B7659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ystgitter-fremhvningsfarve6">
    <w:name w:val="Light Grid Accent 6"/>
    <w:basedOn w:val="Tabel-Normal"/>
    <w:uiPriority w:val="99"/>
    <w:semiHidden/>
    <w:rsid w:val="00B7659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ysliste">
    <w:name w:val="Light List"/>
    <w:basedOn w:val="Tabel-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B7659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ysliste-fremhvningsfarve2">
    <w:name w:val="Light List Accent 2"/>
    <w:basedOn w:val="Tabel-Normal"/>
    <w:uiPriority w:val="99"/>
    <w:semiHidden/>
    <w:rsid w:val="00B7659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ysliste-fremhvningsfarve3">
    <w:name w:val="Light List Accent 3"/>
    <w:basedOn w:val="Tabel-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B7659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ysliste-fremhvningsfarve6">
    <w:name w:val="Light List Accent 6"/>
    <w:basedOn w:val="Tabel-Normal"/>
    <w:uiPriority w:val="99"/>
    <w:semiHidden/>
    <w:rsid w:val="00B7659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ysskygge">
    <w:name w:val="Light Shading"/>
    <w:basedOn w:val="Tabel-Normal"/>
    <w:uiPriority w:val="99"/>
    <w:semiHidden/>
    <w:rsid w:val="00B76594"/>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B76594"/>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ysskygge-fremhvningsfarve2">
    <w:name w:val="Light Shading Accent 2"/>
    <w:basedOn w:val="Tabel-Normal"/>
    <w:uiPriority w:val="99"/>
    <w:semiHidden/>
    <w:rsid w:val="00B76594"/>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ysskygge-fremhvningsfarve3">
    <w:name w:val="Light Shading Accent 3"/>
    <w:basedOn w:val="Tabel-Normal"/>
    <w:uiPriority w:val="99"/>
    <w:semiHidden/>
    <w:rsid w:val="00B76594"/>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B76594"/>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B76594"/>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ysskygge-fremhvningsfarve6">
    <w:name w:val="Light Shading Accent 6"/>
    <w:basedOn w:val="Tabel-Normal"/>
    <w:uiPriority w:val="99"/>
    <w:semiHidden/>
    <w:rsid w:val="00B76594"/>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paragraph" w:styleId="Opstilling-punkttegn">
    <w:name w:val="List Bullet"/>
    <w:basedOn w:val="Normal"/>
    <w:uiPriority w:val="2"/>
    <w:qFormat/>
    <w:rsid w:val="007535C8"/>
    <w:pPr>
      <w:numPr>
        <w:numId w:val="26"/>
      </w:numPr>
      <w:contextualSpacing/>
    </w:pPr>
  </w:style>
  <w:style w:type="paragraph" w:styleId="Opstilling-talellerbogst">
    <w:name w:val="List Number"/>
    <w:basedOn w:val="Normal"/>
    <w:uiPriority w:val="99"/>
    <w:qFormat/>
    <w:rsid w:val="007535C8"/>
    <w:pPr>
      <w:numPr>
        <w:numId w:val="27"/>
      </w:numPr>
      <w:contextualSpacing/>
    </w:pPr>
  </w:style>
  <w:style w:type="paragraph" w:styleId="Listeafsnit">
    <w:name w:val="List Paragraph"/>
    <w:basedOn w:val="Normal"/>
    <w:uiPriority w:val="34"/>
    <w:qFormat/>
    <w:rsid w:val="00B76594"/>
    <w:pPr>
      <w:ind w:left="720"/>
      <w:contextualSpacing/>
    </w:pPr>
  </w:style>
  <w:style w:type="paragraph" w:styleId="Makrotekst">
    <w:name w:val="macro"/>
    <w:link w:val="MakrotekstTegn"/>
    <w:uiPriority w:val="99"/>
    <w:semiHidden/>
    <w:rsid w:val="00B7659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rsid w:val="00B76594"/>
    <w:rPr>
      <w:rFonts w:ascii="Consolas" w:hAnsi="Consolas" w:cs="Consolas"/>
    </w:rPr>
  </w:style>
  <w:style w:type="table" w:styleId="Mediumgitter1">
    <w:name w:val="Medium Grid 1"/>
    <w:basedOn w:val="Tabel-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B7659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itter1-fremhvningsfarve2">
    <w:name w:val="Medium Grid 1 Accent 2"/>
    <w:basedOn w:val="Tabel-Normal"/>
    <w:uiPriority w:val="99"/>
    <w:semiHidden/>
    <w:rsid w:val="00B7659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itter1-fremhvningsfarve3">
    <w:name w:val="Medium Grid 1 Accent 3"/>
    <w:basedOn w:val="Tabel-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B7659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itter1-fremhvningsfarve6">
    <w:name w:val="Medium Grid 1 Accent 6"/>
    <w:basedOn w:val="Tabel-Normal"/>
    <w:uiPriority w:val="99"/>
    <w:semiHidden/>
    <w:rsid w:val="00B7659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itter2">
    <w:name w:val="Medium Grid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itter3-fremhvningsfarve2">
    <w:name w:val="Medium Grid 3 Accent 2"/>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itter3-fremhvningsfarve3">
    <w:name w:val="Medium Grid 3 Accent 3"/>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itter3-fremhvningsfarve6">
    <w:name w:val="Medium Grid 3 Accent 6"/>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e1">
    <w:name w:val="Medium List 1"/>
    <w:basedOn w:val="Tabel-Normal"/>
    <w:uiPriority w:val="99"/>
    <w:semiHidden/>
    <w:rsid w:val="00B76594"/>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B76594"/>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e1-fremhvningsfarve2">
    <w:name w:val="Medium List 1 Accent 2"/>
    <w:basedOn w:val="Tabel-Normal"/>
    <w:uiPriority w:val="99"/>
    <w:semiHidden/>
    <w:rsid w:val="00B76594"/>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e1-fremhvningsfarve3">
    <w:name w:val="Medium List 1 Accent 3"/>
    <w:basedOn w:val="Tabel-Normal"/>
    <w:uiPriority w:val="99"/>
    <w:semiHidden/>
    <w:rsid w:val="00B76594"/>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B76594"/>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B76594"/>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e1-fremhvningsfarve6">
    <w:name w:val="Medium List 1 Accent 6"/>
    <w:basedOn w:val="Tabel-Normal"/>
    <w:uiPriority w:val="99"/>
    <w:semiHidden/>
    <w:rsid w:val="00B76594"/>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e2">
    <w:name w:val="Medium Lis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B7659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B7659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B7659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B7659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B76594"/>
  </w:style>
  <w:style w:type="character" w:styleId="Pladsholdertekst">
    <w:name w:val="Placeholder Text"/>
    <w:basedOn w:val="Standardskrifttypeiafsnit"/>
    <w:uiPriority w:val="99"/>
    <w:semiHidden/>
    <w:rsid w:val="00B76594"/>
    <w:rPr>
      <w:color w:val="808080"/>
    </w:rPr>
  </w:style>
  <w:style w:type="paragraph" w:styleId="Citat">
    <w:name w:val="Quote"/>
    <w:basedOn w:val="Normal"/>
    <w:next w:val="Normal"/>
    <w:link w:val="CitatTegn"/>
    <w:uiPriority w:val="99"/>
    <w:semiHidden/>
    <w:qFormat/>
    <w:rsid w:val="007535C8"/>
    <w:rPr>
      <w:i/>
      <w:iCs/>
      <w:color w:val="6E6E6E" w:themeColor="text1"/>
    </w:rPr>
  </w:style>
  <w:style w:type="character" w:customStyle="1" w:styleId="CitatTegn">
    <w:name w:val="Citat Tegn"/>
    <w:basedOn w:val="Standardskrifttypeiafsnit"/>
    <w:link w:val="Citat"/>
    <w:uiPriority w:val="99"/>
    <w:semiHidden/>
    <w:rsid w:val="007535C8"/>
    <w:rPr>
      <w:i/>
      <w:iCs/>
      <w:color w:val="6E6E6E" w:themeColor="text1"/>
    </w:rPr>
  </w:style>
  <w:style w:type="character" w:styleId="Svagfremhvning">
    <w:name w:val="Subtle Emphasis"/>
    <w:basedOn w:val="Standardskrifttypeiafsnit"/>
    <w:uiPriority w:val="99"/>
    <w:semiHidden/>
    <w:qFormat/>
    <w:rsid w:val="00B76594"/>
    <w:rPr>
      <w:i/>
      <w:iCs/>
      <w:color w:val="B6B6B6" w:themeColor="text1" w:themeTint="7F"/>
    </w:rPr>
  </w:style>
  <w:style w:type="character" w:styleId="Svaghenvisning">
    <w:name w:val="Subtle Reference"/>
    <w:basedOn w:val="Standardskrifttypeiafsnit"/>
    <w:uiPriority w:val="99"/>
    <w:semiHidden/>
    <w:qFormat/>
    <w:rsid w:val="00B76594"/>
    <w:rPr>
      <w:smallCaps/>
      <w:color w:val="B2523C" w:themeColor="accent2"/>
      <w:u w:val="single"/>
    </w:rPr>
  </w:style>
  <w:style w:type="paragraph" w:styleId="Citatsamling">
    <w:name w:val="table of authorities"/>
    <w:basedOn w:val="Normal"/>
    <w:next w:val="Normal"/>
    <w:uiPriority w:val="99"/>
    <w:semiHidden/>
    <w:rsid w:val="00B76594"/>
    <w:pPr>
      <w:ind w:left="240" w:hanging="240"/>
    </w:pPr>
  </w:style>
  <w:style w:type="paragraph" w:styleId="Listeoverfigurer">
    <w:name w:val="table of figures"/>
    <w:basedOn w:val="Normal"/>
    <w:next w:val="Normal"/>
    <w:uiPriority w:val="99"/>
    <w:semiHidden/>
    <w:rsid w:val="00B76594"/>
  </w:style>
  <w:style w:type="paragraph" w:styleId="Citatoverskrift">
    <w:name w:val="toa heading"/>
    <w:basedOn w:val="Normal"/>
    <w:next w:val="Normal"/>
    <w:uiPriority w:val="99"/>
    <w:semiHidden/>
    <w:rsid w:val="00EC6D8A"/>
    <w:pPr>
      <w:spacing w:before="120"/>
    </w:pPr>
    <w:rPr>
      <w:rFonts w:asciiTheme="majorHAnsi" w:eastAsiaTheme="majorEastAsia" w:hAnsiTheme="majorHAnsi" w:cstheme="majorBidi"/>
      <w:b/>
      <w:bCs/>
    </w:rPr>
  </w:style>
  <w:style w:type="paragraph" w:styleId="Indholdsfortegnelse2">
    <w:name w:val="toc 2"/>
    <w:basedOn w:val="Normal"/>
    <w:next w:val="Normal"/>
    <w:uiPriority w:val="10"/>
    <w:semiHidden/>
    <w:rsid w:val="00EC6D8A"/>
    <w:pPr>
      <w:spacing w:after="100"/>
      <w:ind w:left="227" w:right="567"/>
    </w:pPr>
  </w:style>
  <w:style w:type="paragraph" w:styleId="Indholdsfortegnelse3">
    <w:name w:val="toc 3"/>
    <w:basedOn w:val="Normal"/>
    <w:next w:val="Normal"/>
    <w:uiPriority w:val="10"/>
    <w:semiHidden/>
    <w:rsid w:val="00EC6D8A"/>
    <w:pPr>
      <w:spacing w:after="100"/>
      <w:ind w:left="482" w:right="567"/>
    </w:pPr>
  </w:style>
  <w:style w:type="paragraph" w:styleId="Indholdsfortegnelse4">
    <w:name w:val="toc 4"/>
    <w:basedOn w:val="Normal"/>
    <w:next w:val="Normal"/>
    <w:uiPriority w:val="10"/>
    <w:semiHidden/>
    <w:rsid w:val="00EC6D8A"/>
    <w:pPr>
      <w:spacing w:after="100"/>
      <w:ind w:left="720"/>
    </w:pPr>
  </w:style>
  <w:style w:type="paragraph" w:styleId="Indholdsfortegnelse5">
    <w:name w:val="toc 5"/>
    <w:basedOn w:val="Normal"/>
    <w:next w:val="Normal"/>
    <w:uiPriority w:val="10"/>
    <w:semiHidden/>
    <w:rsid w:val="00EC6D8A"/>
    <w:pPr>
      <w:spacing w:after="100"/>
      <w:ind w:left="960"/>
    </w:pPr>
  </w:style>
  <w:style w:type="paragraph" w:styleId="Indholdsfortegnelse6">
    <w:name w:val="toc 6"/>
    <w:basedOn w:val="Normal"/>
    <w:next w:val="Normal"/>
    <w:uiPriority w:val="10"/>
    <w:semiHidden/>
    <w:rsid w:val="00EC6D8A"/>
    <w:pPr>
      <w:spacing w:after="100"/>
      <w:ind w:left="1200"/>
    </w:pPr>
  </w:style>
  <w:style w:type="paragraph" w:styleId="Indholdsfortegnelse7">
    <w:name w:val="toc 7"/>
    <w:basedOn w:val="Normal"/>
    <w:next w:val="Normal"/>
    <w:uiPriority w:val="10"/>
    <w:semiHidden/>
    <w:rsid w:val="00EC6D8A"/>
    <w:pPr>
      <w:spacing w:after="100"/>
      <w:ind w:left="1440"/>
    </w:pPr>
  </w:style>
  <w:style w:type="paragraph" w:styleId="Indholdsfortegnelse8">
    <w:name w:val="toc 8"/>
    <w:basedOn w:val="Normal"/>
    <w:next w:val="Normal"/>
    <w:uiPriority w:val="10"/>
    <w:semiHidden/>
    <w:rsid w:val="00EC6D8A"/>
    <w:pPr>
      <w:spacing w:after="100"/>
      <w:ind w:left="1680"/>
    </w:pPr>
  </w:style>
  <w:style w:type="paragraph" w:styleId="Indholdsfortegnelse9">
    <w:name w:val="toc 9"/>
    <w:basedOn w:val="Normal"/>
    <w:next w:val="Normal"/>
    <w:uiPriority w:val="10"/>
    <w:semiHidden/>
    <w:rsid w:val="00EC6D8A"/>
    <w:pPr>
      <w:spacing w:after="100"/>
      <w:ind w:left="1920"/>
    </w:pPr>
  </w:style>
  <w:style w:type="paragraph" w:styleId="Overskrift">
    <w:name w:val="TOC Heading"/>
    <w:basedOn w:val="Overskrift1"/>
    <w:next w:val="Normal"/>
    <w:uiPriority w:val="99"/>
    <w:semiHidden/>
    <w:qFormat/>
    <w:rsid w:val="00EC6D8A"/>
    <w:pPr>
      <w:keepLines/>
      <w:spacing w:before="480" w:after="0"/>
      <w:outlineLvl w:val="9"/>
    </w:pPr>
    <w:rPr>
      <w:rFonts w:ascii="Arial" w:eastAsiaTheme="majorEastAsia" w:hAnsi="Arial" w:cstheme="majorBidi"/>
      <w:bCs/>
      <w:sz w:val="28"/>
      <w:szCs w:val="28"/>
    </w:rPr>
  </w:style>
  <w:style w:type="paragraph" w:customStyle="1" w:styleId="xmsoplaintext">
    <w:name w:val="x_msoplaintext"/>
    <w:basedOn w:val="Normal"/>
    <w:uiPriority w:val="99"/>
    <w:rsid w:val="00AD48CA"/>
    <w:pPr>
      <w:spacing w:line="240" w:lineRule="auto"/>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850313">
      <w:bodyDiv w:val="1"/>
      <w:marLeft w:val="0"/>
      <w:marRight w:val="0"/>
      <w:marTop w:val="0"/>
      <w:marBottom w:val="0"/>
      <w:divBdr>
        <w:top w:val="none" w:sz="0" w:space="0" w:color="auto"/>
        <w:left w:val="none" w:sz="0" w:space="0" w:color="auto"/>
        <w:bottom w:val="none" w:sz="0" w:space="0" w:color="auto"/>
        <w:right w:val="none" w:sz="0" w:space="0" w:color="auto"/>
      </w:divBdr>
    </w:div>
    <w:div w:id="367067948">
      <w:bodyDiv w:val="1"/>
      <w:marLeft w:val="0"/>
      <w:marRight w:val="0"/>
      <w:marTop w:val="0"/>
      <w:marBottom w:val="0"/>
      <w:divBdr>
        <w:top w:val="none" w:sz="0" w:space="0" w:color="auto"/>
        <w:left w:val="none" w:sz="0" w:space="0" w:color="auto"/>
        <w:bottom w:val="none" w:sz="0" w:space="0" w:color="auto"/>
        <w:right w:val="none" w:sz="0" w:space="0" w:color="auto"/>
      </w:divBdr>
    </w:div>
    <w:div w:id="414472174">
      <w:bodyDiv w:val="1"/>
      <w:marLeft w:val="0"/>
      <w:marRight w:val="0"/>
      <w:marTop w:val="0"/>
      <w:marBottom w:val="0"/>
      <w:divBdr>
        <w:top w:val="none" w:sz="0" w:space="0" w:color="auto"/>
        <w:left w:val="none" w:sz="0" w:space="0" w:color="auto"/>
        <w:bottom w:val="none" w:sz="0" w:space="0" w:color="auto"/>
        <w:right w:val="none" w:sz="0" w:space="0" w:color="auto"/>
      </w:divBdr>
    </w:div>
    <w:div w:id="596064904">
      <w:bodyDiv w:val="1"/>
      <w:marLeft w:val="0"/>
      <w:marRight w:val="0"/>
      <w:marTop w:val="0"/>
      <w:marBottom w:val="0"/>
      <w:divBdr>
        <w:top w:val="none" w:sz="0" w:space="0" w:color="auto"/>
        <w:left w:val="none" w:sz="0" w:space="0" w:color="auto"/>
        <w:bottom w:val="none" w:sz="0" w:space="0" w:color="auto"/>
        <w:right w:val="none" w:sz="0" w:space="0" w:color="auto"/>
      </w:divBdr>
    </w:div>
    <w:div w:id="190529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M&#248;dedokumenter\M&#248;dereferat.dotm" TargetMode="External"/></Relationship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Mødereferat.dotm</Template>
  <TotalTime>0</TotalTime>
  <Pages>6</Pages>
  <Words>1515</Words>
  <Characters>8910</Characters>
  <Application>Microsoft Office Word</Application>
  <DocSecurity>0</DocSecurity>
  <Lines>247</Lines>
  <Paragraphs>107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Mødereferat</vt:lpstr>
    </vt:vector>
  </TitlesOfParts>
  <Company>KU</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 Hoffmann Jensen</dc:creator>
  <cp:lastModifiedBy>Charlott Hoffmann Jensen</cp:lastModifiedBy>
  <cp:revision>2</cp:revision>
  <dcterms:created xsi:type="dcterms:W3CDTF">2020-12-16T07:00:00Z</dcterms:created>
  <dcterms:modified xsi:type="dcterms:W3CDTF">2020-12-16T07:00:00Z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Remapped">
    <vt:lpwstr>true</vt:lpwstr>
  </property>
  <property fmtid="{D5CDD505-2E9C-101B-9397-08002B2CF9AE}" pid="8" name="sdDocumentDate">
    <vt:lpwstr>43893</vt:lpwstr>
  </property>
  <property fmtid="{D5CDD505-2E9C-101B-9397-08002B2CF9AE}" pid="9" name="sdDocumentDateFormat">
    <vt:lpwstr>da-DK:d. MMMM yyyy</vt:lpwstr>
  </property>
  <property fmtid="{D5CDD505-2E9C-101B-9397-08002B2CF9AE}" pid="10" name="SD_DocumentLanguageString">
    <vt:lpwstr>Dansk</vt:lpwstr>
  </property>
  <property fmtid="{D5CDD505-2E9C-101B-9397-08002B2CF9AE}" pid="11" name="SD_CtlText_Usersettings_Userprofile">
    <vt:lpwstr>Standard</vt:lpwstr>
  </property>
  <property fmtid="{D5CDD505-2E9C-101B-9397-08002B2CF9AE}" pid="12" name="SD_CtlText_General_Sagsnummer">
    <vt:lpwstr/>
  </property>
  <property fmtid="{D5CDD505-2E9C-101B-9397-08002B2CF9AE}" pid="13" name="SD_UserprofileName">
    <vt:lpwstr>ToRS dansk</vt:lpwstr>
  </property>
  <property fmtid="{D5CDD505-2E9C-101B-9397-08002B2CF9AE}" pid="14" name="DocumentInfoFinished">
    <vt:lpwstr>True</vt:lpwstr>
  </property>
  <property fmtid="{D5CDD505-2E9C-101B-9397-08002B2CF9AE}" pid="15" name="SD_DocumentLanguage">
    <vt:lpwstr>da-DK</vt:lpwstr>
  </property>
  <property fmtid="{D5CDD505-2E9C-101B-9397-08002B2CF9AE}" pid="16" name="SD_Office_SD_OFF_ID">
    <vt:lpwstr>7</vt:lpwstr>
  </property>
  <property fmtid="{D5CDD505-2E9C-101B-9397-08002B2CF9AE}" pid="17" name="CurrentOfficeID">
    <vt:lpwstr>7</vt:lpwstr>
  </property>
  <property fmtid="{D5CDD505-2E9C-101B-9397-08002B2CF9AE}" pid="18" name="SD_Office_SD_OFF_Office">
    <vt:lpwstr>Det Humanistiske Fakultet</vt:lpwstr>
  </property>
  <property fmtid="{D5CDD505-2E9C-101B-9397-08002B2CF9AE}" pid="19" name="SD_Office_SD_OFF_Institute">
    <vt:lpwstr>Institut for Tværkulturelle og Regionale Studier</vt:lpwstr>
  </property>
  <property fmtid="{D5CDD505-2E9C-101B-9397-08002B2CF9AE}" pid="20" name="SD_Office_SD_OFF_Institute_EN">
    <vt:lpwstr>Department of Cross-Cultural and Regional Studies</vt:lpwstr>
  </property>
  <property fmtid="{D5CDD505-2E9C-101B-9397-08002B2CF9AE}" pid="21" name="SD_Office_SD_OFF_Line1">
    <vt:lpwstr>KØBENHAVNS UNIVERSITET</vt:lpwstr>
  </property>
  <property fmtid="{D5CDD505-2E9C-101B-9397-08002B2CF9AE}" pid="22" name="SD_Office_SD_OFF_Line1_EN">
    <vt:lpwstr>UNIVERSITY OF COPENHAGEN</vt:lpwstr>
  </property>
  <property fmtid="{D5CDD505-2E9C-101B-9397-08002B2CF9AE}" pid="23" name="SD_Office_SD_OFF_Line3">
    <vt:lpwstr>INSTITUT FOR TVÆRKULTURELLE OG REGIONALE STUDIER</vt:lpwstr>
  </property>
  <property fmtid="{D5CDD505-2E9C-101B-9397-08002B2CF9AE}" pid="24" name="SD_Office_SD_OFF_Line3_EN">
    <vt:lpwstr>DEPARTMENT OF CROSS-CULTURAL AND REGIONAL STUDIES</vt:lpwstr>
  </property>
  <property fmtid="{D5CDD505-2E9C-101B-9397-08002B2CF9AE}" pid="25" name="SD_Office_SD_OFF_Line4">
    <vt:lpwstr/>
  </property>
  <property fmtid="{D5CDD505-2E9C-101B-9397-08002B2CF9AE}" pid="26" name="SD_Office_SD_OFF_Line4_EN">
    <vt:lpwstr/>
  </property>
  <property fmtid="{D5CDD505-2E9C-101B-9397-08002B2CF9AE}" pid="27" name="SD_Office_SD_OFF_LineWeb1">
    <vt:lpwstr>Københavns Universitet</vt:lpwstr>
  </property>
  <property fmtid="{D5CDD505-2E9C-101B-9397-08002B2CF9AE}" pid="28" name="SD_Office_SD_OFF_LineWeb1_EN">
    <vt:lpwstr>University of Copenhagen</vt:lpwstr>
  </property>
  <property fmtid="{D5CDD505-2E9C-101B-9397-08002B2CF9AE}" pid="29" name="SD_Office_SD_OFF_LineWeb4">
    <vt:lpwstr>Institut for Tværkulturelle og Regionale Studier</vt:lpwstr>
  </property>
  <property fmtid="{D5CDD505-2E9C-101B-9397-08002B2CF9AE}" pid="30" name="SD_Office_SD_OFF_LineWeb4_EN">
    <vt:lpwstr>Department of Cross-Cultural and Regional Studies</vt:lpwstr>
  </property>
  <property fmtid="{D5CDD505-2E9C-101B-9397-08002B2CF9AE}" pid="31" name="SD_Office_SD_OFF_InstitutEnabled">
    <vt:lpwstr>TRUE</vt:lpwstr>
  </property>
  <property fmtid="{D5CDD505-2E9C-101B-9397-08002B2CF9AE}" pid="32" name="SD_Office_SD_OFF_AutotextName">
    <vt:lpwstr>tmpFakultet2linier</vt:lpwstr>
  </property>
  <property fmtid="{D5CDD505-2E9C-101B-9397-08002B2CF9AE}" pid="33" name="SD_Office_SD_OFF_AutotextName_EN">
    <vt:lpwstr>tmpFakultet2linier</vt:lpwstr>
  </property>
  <property fmtid="{D5CDD505-2E9C-101B-9397-08002B2CF9AE}" pid="34" name="SD_Office_SD_OFF_LogoFileName">
    <vt:lpwstr>KU</vt:lpwstr>
  </property>
  <property fmtid="{D5CDD505-2E9C-101B-9397-08002B2CF9AE}" pid="35" name="SD_Office_SD_OFF_EmailLogoFileName">
    <vt:lpwstr>KU</vt:lpwstr>
  </property>
  <property fmtid="{D5CDD505-2E9C-101B-9397-08002B2CF9AE}" pid="36" name="SD_Office_SD_OFF_ImageDefinition">
    <vt:lpwstr>Standard</vt:lpwstr>
  </property>
  <property fmtid="{D5CDD505-2E9C-101B-9397-08002B2CF9AE}" pid="37" name="SD_Office_SD_OFF_LineRGB">
    <vt:lpwstr>144,26,30</vt:lpwstr>
  </property>
  <property fmtid="{D5CDD505-2E9C-101B-9397-08002B2CF9AE}" pid="38" name="SD_Office_SD_OFF_ColorTheme">
    <vt:lpwstr>KU</vt:lpwstr>
  </property>
  <property fmtid="{D5CDD505-2E9C-101B-9397-08002B2CF9AE}" pid="39" name="SD_USR_Name">
    <vt:lpwstr>Charlott Hoffmann Jensen</vt:lpwstr>
  </property>
  <property fmtid="{D5CDD505-2E9C-101B-9397-08002B2CF9AE}" pid="40" name="SD_USR_Title">
    <vt:lpwstr>Specialkonsulent</vt:lpwstr>
  </property>
  <property fmtid="{D5CDD505-2E9C-101B-9397-08002B2CF9AE}" pid="41" name="SD_USR_Initials">
    <vt:lpwstr/>
  </property>
  <property fmtid="{D5CDD505-2E9C-101B-9397-08002B2CF9AE}" pid="42" name="SD_OFF_Office">
    <vt:lpwstr>Ingen</vt:lpwstr>
  </property>
  <property fmtid="{D5CDD505-2E9C-101B-9397-08002B2CF9AE}" pid="43" name="SD_USR_Institute">
    <vt:lpwstr>Institut for Tværkulturelle og Regionale Studier</vt:lpwstr>
  </property>
  <property fmtid="{D5CDD505-2E9C-101B-9397-08002B2CF9AE}" pid="44" name="SD_USR_Afdeling">
    <vt:lpwstr/>
  </property>
  <property fmtid="{D5CDD505-2E9C-101B-9397-08002B2CF9AE}" pid="45" name="SD_USR_Adresse">
    <vt:lpwstr>Karen Blixens Plads 8_x000d_
2300 København S</vt:lpwstr>
  </property>
  <property fmtid="{D5CDD505-2E9C-101B-9397-08002B2CF9AE}" pid="46" name="SD_USR_Mobile">
    <vt:lpwstr>28 60 46 45</vt:lpwstr>
  </property>
  <property fmtid="{D5CDD505-2E9C-101B-9397-08002B2CF9AE}" pid="47" name="SD_USR_Telefon">
    <vt:lpwstr>35 32 89 00</vt:lpwstr>
  </property>
  <property fmtid="{D5CDD505-2E9C-101B-9397-08002B2CF9AE}" pid="48" name="SD_USR_Email">
    <vt:lpwstr>charlott@hum.ku.dk</vt:lpwstr>
  </property>
  <property fmtid="{D5CDD505-2E9C-101B-9397-08002B2CF9AE}" pid="49" name="SD_USR_Web">
    <vt:lpwstr>www.tors.ku.dk</vt:lpwstr>
  </property>
  <property fmtid="{D5CDD505-2E9C-101B-9397-08002B2CF9AE}" pid="50" name="SD_USR_SupplerendeTekst">
    <vt:lpwstr>Vi gemmer og bruger personoplysninger i Københavns Universitets IT-systemer til sagsbehandling og intern statistik i anonymiseret form. Når sagen er afsluttet, bliver dine personoplysninger slettet. På Københavns Universitets hjemmeside finder du vores pr</vt:lpwstr>
  </property>
  <property fmtid="{D5CDD505-2E9C-101B-9397-08002B2CF9AE}" pid="51" name="SD_USR_Signup">
    <vt:lpwstr/>
  </property>
  <property fmtid="{D5CDD505-2E9C-101B-9397-08002B2CF9AE}" pid="52" name="SD_USR_Medarbejderprofil">
    <vt:lpwstr>Forskerprofil</vt:lpwstr>
  </property>
  <property fmtid="{D5CDD505-2E9C-101B-9397-08002B2CF9AE}" pid="53" name="SD_IntegrationInfoAdded">
    <vt:bool>true</vt:bool>
  </property>
</Properties>
</file>